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EF1" w:rsidRPr="009C343C" w:rsidRDefault="00934EF1" w:rsidP="009C343C">
      <w:pPr>
        <w:widowControl w:val="0"/>
        <w:suppressAutoHyphens/>
        <w:spacing w:after="0"/>
        <w:ind w:left="2064" w:firstLine="0"/>
        <w:jc w:val="left"/>
        <w:rPr>
          <w:b/>
          <w:bCs/>
          <w:sz w:val="28"/>
          <w:szCs w:val="28"/>
        </w:rPr>
      </w:pPr>
      <w:bookmarkStart w:id="0" w:name="_GoBack"/>
      <w:bookmarkEnd w:id="0"/>
    </w:p>
    <w:p w:rsidR="00934EF1" w:rsidRPr="009C343C" w:rsidRDefault="00934EF1" w:rsidP="009C343C">
      <w:pPr>
        <w:widowControl w:val="0"/>
        <w:suppressAutoHyphens/>
        <w:spacing w:after="0"/>
        <w:ind w:firstLine="0"/>
        <w:jc w:val="center"/>
        <w:rPr>
          <w:b/>
          <w:bCs/>
          <w:sz w:val="28"/>
          <w:szCs w:val="28"/>
        </w:rPr>
      </w:pPr>
      <w:r w:rsidRPr="009C343C">
        <w:rPr>
          <w:b/>
          <w:bCs/>
          <w:sz w:val="28"/>
          <w:szCs w:val="28"/>
        </w:rPr>
        <w:t>ПЕРЕЧЕНЬ ПРОЦЕССОВ,</w:t>
      </w:r>
    </w:p>
    <w:p w:rsidR="00934EF1" w:rsidRPr="009C343C" w:rsidRDefault="00934EF1" w:rsidP="00521E71">
      <w:pPr>
        <w:widowControl w:val="0"/>
        <w:suppressAutoHyphens/>
        <w:spacing w:after="240"/>
        <w:ind w:firstLine="0"/>
        <w:rPr>
          <w:b/>
          <w:bCs/>
          <w:sz w:val="28"/>
          <w:szCs w:val="28"/>
        </w:rPr>
      </w:pPr>
    </w:p>
    <w:p w:rsidR="00934EF1" w:rsidRPr="009C343C" w:rsidRDefault="00934EF1" w:rsidP="00521E71">
      <w:pPr>
        <w:widowControl w:val="0"/>
        <w:numPr>
          <w:ilvl w:val="0"/>
          <w:numId w:val="66"/>
        </w:numPr>
        <w:suppressAutoHyphens/>
        <w:autoSpaceDE w:val="0"/>
        <w:autoSpaceDN w:val="0"/>
        <w:adjustRightInd w:val="0"/>
        <w:spacing w:before="120" w:after="240"/>
        <w:ind w:left="425" w:hanging="425"/>
        <w:outlineLvl w:val="0"/>
        <w:rPr>
          <w:b/>
          <w:bCs/>
          <w:sz w:val="28"/>
          <w:szCs w:val="28"/>
          <w:lang w:eastAsia="en-US"/>
        </w:rPr>
      </w:pPr>
      <w:bookmarkStart w:id="1" w:name="_Toc470076180"/>
      <w:bookmarkStart w:id="2" w:name="_Toc472950740"/>
      <w:r w:rsidRPr="009C343C">
        <w:rPr>
          <w:b/>
          <w:bCs/>
          <w:sz w:val="28"/>
          <w:szCs w:val="28"/>
          <w:lang w:eastAsia="en-US"/>
        </w:rPr>
        <w:t>Раздел «Регистрация субъектов обращения в ИС «Маркировка»</w:t>
      </w:r>
      <w:bookmarkEnd w:id="1"/>
      <w:bookmarkEnd w:id="2"/>
    </w:p>
    <w:p w:rsidR="00934EF1" w:rsidRPr="009C343C" w:rsidRDefault="00934EF1" w:rsidP="00521E71">
      <w:pPr>
        <w:widowControl w:val="0"/>
        <w:suppressAutoHyphens/>
        <w:spacing w:before="120" w:after="240"/>
        <w:ind w:firstLine="0"/>
        <w:outlineLvl w:val="1"/>
        <w:rPr>
          <w:b/>
          <w:bCs/>
          <w:sz w:val="28"/>
          <w:szCs w:val="28"/>
          <w:lang w:eastAsia="en-US"/>
        </w:rPr>
      </w:pPr>
      <w:bookmarkStart w:id="3" w:name="_Toc470076181"/>
      <w:bookmarkStart w:id="4" w:name="_Toc472950741"/>
      <w:r w:rsidRPr="009C343C">
        <w:rPr>
          <w:b/>
          <w:bCs/>
          <w:sz w:val="28"/>
          <w:szCs w:val="28"/>
          <w:lang w:eastAsia="en-US"/>
        </w:rPr>
        <w:t>1.1. Регистрация субъектов обращения, являющихся резидентами Российской Федерации, в ИС «Маркировка»</w:t>
      </w:r>
      <w:bookmarkEnd w:id="3"/>
      <w:bookmarkEnd w:id="4"/>
      <w:r w:rsidRPr="009C343C">
        <w:rPr>
          <w:b/>
          <w:bCs/>
          <w:sz w:val="28"/>
          <w:szCs w:val="28"/>
          <w:lang w:eastAsia="en-US"/>
        </w:rPr>
        <w:t xml:space="preserve"> </w:t>
      </w:r>
    </w:p>
    <w:p w:rsidR="00934EF1" w:rsidRPr="009C343C" w:rsidRDefault="00521E71" w:rsidP="009C343C">
      <w:pPr>
        <w:widowControl w:val="0"/>
        <w:suppressAutoHyphens/>
        <w:spacing w:before="120" w:after="120"/>
        <w:ind w:firstLine="0"/>
        <w:jc w:val="center"/>
        <w:rPr>
          <w:sz w:val="28"/>
          <w:szCs w:val="28"/>
          <w:lang w:eastAsia="en-US"/>
        </w:rPr>
      </w:pPr>
      <w:r>
        <w:rPr>
          <w:noProof/>
          <w:sz w:val="28"/>
          <w:szCs w:val="28"/>
        </w:rPr>
        <w:drawing>
          <wp:inline distT="0" distB="0" distL="0" distR="0">
            <wp:extent cx="5627370" cy="6484227"/>
            <wp:effectExtent l="19050" t="0" r="0" b="0"/>
            <wp:docPr id="1" name="Рисунок 0" descr="1. Регистрация участников в ИC без Д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гистрация участников в ИC без ДМЗ.jpg"/>
                    <pic:cNvPicPr/>
                  </pic:nvPicPr>
                  <pic:blipFill>
                    <a:blip r:embed="rId9"/>
                    <a:stretch>
                      <a:fillRect/>
                    </a:stretch>
                  </pic:blipFill>
                  <pic:spPr>
                    <a:xfrm>
                      <a:off x="0" y="0"/>
                      <a:ext cx="5640222" cy="6499036"/>
                    </a:xfrm>
                    <a:prstGeom prst="rect">
                      <a:avLst/>
                    </a:prstGeom>
                  </pic:spPr>
                </pic:pic>
              </a:graphicData>
            </a:graphic>
          </wp:inline>
        </w:drawing>
      </w:r>
    </w:p>
    <w:p w:rsidR="00521E71" w:rsidRDefault="00934EF1" w:rsidP="00521E71">
      <w:pPr>
        <w:jc w:val="center"/>
        <w:rPr>
          <w:i/>
        </w:rPr>
      </w:pPr>
      <w:r w:rsidRPr="00D903E1">
        <w:rPr>
          <w:i/>
        </w:rPr>
        <w:t xml:space="preserve">Рисунок </w:t>
      </w:r>
      <w:r w:rsidR="00835221" w:rsidRPr="00D903E1">
        <w:rPr>
          <w:i/>
        </w:rPr>
        <w:fldChar w:fldCharType="begin"/>
      </w:r>
      <w:r w:rsidRPr="00D903E1">
        <w:rPr>
          <w:i/>
        </w:rPr>
        <w:instrText xml:space="preserve"> SEQ Рисунок \* ARABIC </w:instrText>
      </w:r>
      <w:r w:rsidR="00835221" w:rsidRPr="00D903E1">
        <w:rPr>
          <w:i/>
        </w:rPr>
        <w:fldChar w:fldCharType="separate"/>
      </w:r>
      <w:r w:rsidR="00EB587F">
        <w:rPr>
          <w:i/>
          <w:noProof/>
        </w:rPr>
        <w:t>1</w:t>
      </w:r>
      <w:r w:rsidR="00835221" w:rsidRPr="00D903E1">
        <w:rPr>
          <w:i/>
        </w:rPr>
        <w:fldChar w:fldCharType="end"/>
      </w:r>
      <w:r w:rsidR="00521E71">
        <w:rPr>
          <w:i/>
        </w:rPr>
        <w:br w:type="page"/>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655"/>
      </w:tblGrid>
      <w:tr w:rsidR="00934EF1" w:rsidRPr="009C343C" w:rsidTr="00D903E1">
        <w:trPr>
          <w:trHeight w:val="1007"/>
        </w:trPr>
        <w:tc>
          <w:tcPr>
            <w:tcW w:w="2516" w:type="dxa"/>
            <w:shd w:val="clear" w:color="auto" w:fill="DFEBF5"/>
          </w:tcPr>
          <w:p w:rsidR="00934EF1" w:rsidRPr="009C343C" w:rsidRDefault="00934EF1" w:rsidP="009C343C">
            <w:pPr>
              <w:widowControl w:val="0"/>
              <w:suppressAutoHyphens/>
              <w:spacing w:before="100" w:after="60"/>
              <w:ind w:firstLine="0"/>
              <w:jc w:val="left"/>
              <w:rPr>
                <w:sz w:val="28"/>
                <w:szCs w:val="28"/>
              </w:rPr>
            </w:pPr>
            <w:r w:rsidRPr="009C343C">
              <w:rPr>
                <w:sz w:val="28"/>
                <w:szCs w:val="28"/>
              </w:rPr>
              <w:lastRenderedPageBreak/>
              <w:t>Аннотация</w:t>
            </w:r>
          </w:p>
        </w:tc>
        <w:tc>
          <w:tcPr>
            <w:tcW w:w="7655" w:type="dxa"/>
          </w:tcPr>
          <w:p w:rsidR="00934EF1" w:rsidRPr="009C343C" w:rsidRDefault="00934EF1" w:rsidP="009C343C">
            <w:pPr>
              <w:widowControl w:val="0"/>
              <w:suppressAutoHyphens/>
              <w:spacing w:before="120" w:after="0"/>
              <w:ind w:firstLine="0"/>
              <w:rPr>
                <w:sz w:val="28"/>
                <w:szCs w:val="28"/>
              </w:rPr>
            </w:pPr>
            <w:r w:rsidRPr="009C343C">
              <w:rPr>
                <w:sz w:val="28"/>
                <w:szCs w:val="28"/>
              </w:rPr>
              <w:t>Регистрация участника в ИС «Маркировка» осуществляется на основании электронной заявки, подписанной усиленной квалифицированной электронной подписью.</w:t>
            </w:r>
          </w:p>
          <w:p w:rsidR="00934EF1" w:rsidRPr="009C343C" w:rsidRDefault="00934EF1" w:rsidP="009C343C">
            <w:pPr>
              <w:widowControl w:val="0"/>
              <w:suppressAutoHyphens/>
              <w:spacing w:before="120" w:after="0"/>
              <w:ind w:firstLine="0"/>
              <w:rPr>
                <w:sz w:val="28"/>
                <w:szCs w:val="28"/>
              </w:rPr>
            </w:pPr>
            <w:r w:rsidRPr="009C343C">
              <w:rPr>
                <w:sz w:val="28"/>
                <w:szCs w:val="28"/>
              </w:rPr>
              <w:t>Обработка и проверка данных в электронной заявке на регистрацию производится программными средствами ИС «Маркировка», в том числе посредством использования системы межведомственного электронного взаимодействия с внешними информационными ресурсами федеральных органов исполнительной власти.</w:t>
            </w:r>
          </w:p>
          <w:p w:rsidR="00934EF1" w:rsidRPr="009C343C" w:rsidRDefault="00934EF1" w:rsidP="009C343C">
            <w:pPr>
              <w:widowControl w:val="0"/>
              <w:suppressAutoHyphens/>
              <w:spacing w:before="120" w:after="0"/>
              <w:ind w:firstLine="0"/>
              <w:rPr>
                <w:sz w:val="28"/>
                <w:szCs w:val="28"/>
              </w:rPr>
            </w:pPr>
            <w:r w:rsidRPr="009C343C">
              <w:rPr>
                <w:sz w:val="28"/>
                <w:szCs w:val="28"/>
              </w:rPr>
              <w:t>По результатам рассмотрения заявления от субъекта обращения:</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отсутствии оснований для отказа завершается регистрация субъекта обращения в ИС «Маркировка», создается личный кабинет и субъекту обращения присваивается внутренний код;</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наличии оснований для отказа формируется сообщение об отказе в регистрации в ИС «Маркировка» и предоставлении личного кабинета.</w:t>
            </w:r>
          </w:p>
        </w:tc>
      </w:tr>
      <w:tr w:rsidR="00934EF1" w:rsidRPr="009C343C" w:rsidTr="00D903E1">
        <w:trPr>
          <w:trHeight w:val="555"/>
        </w:trPr>
        <w:tc>
          <w:tcPr>
            <w:tcW w:w="2516" w:type="dxa"/>
            <w:shd w:val="clear" w:color="auto" w:fill="DFEBF5"/>
          </w:tcPr>
          <w:p w:rsidR="00934EF1" w:rsidRPr="009C343C" w:rsidRDefault="00934EF1" w:rsidP="00D903E1">
            <w:pPr>
              <w:widowControl w:val="0"/>
              <w:suppressAutoHyphens/>
              <w:spacing w:before="120" w:after="120"/>
              <w:ind w:firstLine="0"/>
              <w:jc w:val="left"/>
              <w:rPr>
                <w:sz w:val="26"/>
                <w:szCs w:val="26"/>
              </w:rPr>
            </w:pPr>
            <w:r w:rsidRPr="009C343C">
              <w:rPr>
                <w:sz w:val="26"/>
                <w:szCs w:val="26"/>
              </w:rPr>
              <w:t>Участники взаимодействия</w:t>
            </w:r>
          </w:p>
        </w:tc>
        <w:tc>
          <w:tcPr>
            <w:tcW w:w="7655" w:type="dxa"/>
          </w:tcPr>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w:t>
            </w:r>
          </w:p>
        </w:tc>
      </w:tr>
      <w:tr w:rsidR="00934EF1" w:rsidRPr="009C343C" w:rsidTr="00D903E1">
        <w:trPr>
          <w:trHeight w:val="60"/>
        </w:trPr>
        <w:tc>
          <w:tcPr>
            <w:tcW w:w="10171"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D903E1">
        <w:trPr>
          <w:trHeight w:val="508"/>
        </w:trPr>
        <w:tc>
          <w:tcPr>
            <w:tcW w:w="10171" w:type="dxa"/>
            <w:gridSpan w:val="2"/>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jc w:val="left"/>
              <w:rPr>
                <w:sz w:val="28"/>
                <w:szCs w:val="28"/>
              </w:rPr>
            </w:pPr>
            <w:r w:rsidRPr="009C343C">
              <w:rPr>
                <w:sz w:val="28"/>
                <w:szCs w:val="28"/>
              </w:rPr>
              <w:t>Подача электронной заявки на регистрацию в ИС «Маркировка».</w:t>
            </w:r>
          </w:p>
        </w:tc>
      </w:tr>
      <w:tr w:rsidR="00934EF1" w:rsidRPr="009C343C" w:rsidTr="00892450">
        <w:trPr>
          <w:trHeight w:val="1998"/>
        </w:trPr>
        <w:tc>
          <w:tcPr>
            <w:tcW w:w="2516" w:type="dxa"/>
            <w:shd w:val="clear" w:color="auto" w:fill="DBE5F1"/>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655" w:type="dxa"/>
          </w:tcPr>
          <w:p w:rsidR="00934EF1" w:rsidRPr="0064200F"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64200F">
              <w:rPr>
                <w:sz w:val="28"/>
                <w:szCs w:val="28"/>
              </w:rPr>
              <w:t>Наименование организации;</w:t>
            </w:r>
          </w:p>
          <w:p w:rsidR="00934EF1" w:rsidRPr="0064200F" w:rsidRDefault="00892450" w:rsidP="00892450">
            <w:pPr>
              <w:widowControl w:val="0"/>
              <w:numPr>
                <w:ilvl w:val="0"/>
                <w:numId w:val="67"/>
              </w:numPr>
              <w:suppressAutoHyphens/>
              <w:autoSpaceDE w:val="0"/>
              <w:autoSpaceDN w:val="0"/>
              <w:adjustRightInd w:val="0"/>
              <w:spacing w:before="120" w:after="120"/>
              <w:ind w:left="601" w:hanging="437"/>
              <w:rPr>
                <w:sz w:val="28"/>
                <w:szCs w:val="28"/>
              </w:rPr>
            </w:pPr>
            <w:r w:rsidRPr="0064200F">
              <w:rPr>
                <w:sz w:val="28"/>
                <w:szCs w:val="28"/>
              </w:rPr>
              <w:t>ИНН/КПП</w:t>
            </w:r>
            <w:r w:rsidR="00BD2A67" w:rsidRPr="0064200F">
              <w:rPr>
                <w:sz w:val="28"/>
                <w:szCs w:val="28"/>
              </w:rPr>
              <w:t>;</w:t>
            </w:r>
          </w:p>
          <w:p w:rsidR="00BD2A67" w:rsidRPr="0064200F" w:rsidRDefault="00BD2A67" w:rsidP="00892450">
            <w:pPr>
              <w:widowControl w:val="0"/>
              <w:numPr>
                <w:ilvl w:val="0"/>
                <w:numId w:val="67"/>
              </w:numPr>
              <w:suppressAutoHyphens/>
              <w:autoSpaceDE w:val="0"/>
              <w:autoSpaceDN w:val="0"/>
              <w:adjustRightInd w:val="0"/>
              <w:spacing w:before="120" w:after="120"/>
              <w:ind w:left="601" w:hanging="437"/>
              <w:rPr>
                <w:color w:val="FF0000"/>
                <w:sz w:val="28"/>
                <w:szCs w:val="28"/>
              </w:rPr>
            </w:pPr>
            <w:r w:rsidRPr="0064200F">
              <w:rPr>
                <w:sz w:val="28"/>
                <w:szCs w:val="28"/>
              </w:rPr>
              <w:t>Адрес электронной почты.</w:t>
            </w:r>
          </w:p>
        </w:tc>
      </w:tr>
      <w:tr w:rsidR="00934EF1" w:rsidRPr="00D903E1" w:rsidTr="00D903E1">
        <w:trPr>
          <w:trHeight w:val="567"/>
        </w:trPr>
        <w:tc>
          <w:tcPr>
            <w:tcW w:w="10171" w:type="dxa"/>
            <w:gridSpan w:val="2"/>
            <w:vAlign w:val="center"/>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rPr>
                <w:sz w:val="28"/>
                <w:szCs w:val="28"/>
              </w:rPr>
            </w:pPr>
            <w:r w:rsidRPr="009C343C">
              <w:rPr>
                <w:sz w:val="28"/>
                <w:szCs w:val="28"/>
              </w:rPr>
              <w:t>Автоматическая проверка сведений о субъекте обращения - участнике с использованием интеграционного взаимодействия с внешними информационными ресурсами.</w:t>
            </w:r>
          </w:p>
        </w:tc>
      </w:tr>
      <w:tr w:rsidR="00934EF1" w:rsidRPr="009C343C" w:rsidTr="00D903E1">
        <w:trPr>
          <w:trHeight w:val="603"/>
        </w:trPr>
        <w:tc>
          <w:tcPr>
            <w:tcW w:w="2516" w:type="dxa"/>
            <w:shd w:val="clear" w:color="auto" w:fill="DBE5F1"/>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655" w:type="dxa"/>
          </w:tcPr>
          <w:p w:rsidR="00934EF1" w:rsidRPr="009C343C" w:rsidRDefault="00934EF1" w:rsidP="00D903E1">
            <w:pPr>
              <w:widowControl w:val="0"/>
              <w:suppressAutoHyphens/>
              <w:spacing w:before="120" w:after="120"/>
              <w:ind w:firstLine="0"/>
              <w:rPr>
                <w:sz w:val="28"/>
                <w:szCs w:val="28"/>
              </w:rPr>
            </w:pPr>
            <w:r w:rsidRPr="009C343C">
              <w:rPr>
                <w:sz w:val="28"/>
                <w:szCs w:val="28"/>
              </w:rPr>
              <w:t xml:space="preserve">Получение сведений о регистрации юридического лица и/или индивидуального предпринимателя в </w:t>
            </w:r>
            <w:r w:rsidRPr="009C343C">
              <w:rPr>
                <w:b/>
                <w:bCs/>
                <w:sz w:val="28"/>
                <w:szCs w:val="28"/>
              </w:rPr>
              <w:t>ЕГРЮЛ / ЕГРИП (ФНС России)</w:t>
            </w:r>
            <w:r w:rsidRPr="009C343C">
              <w:rPr>
                <w:sz w:val="28"/>
                <w:szCs w:val="28"/>
              </w:rPr>
              <w:t>:</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записи о регистрации юридического лица и/или индивидуального предпринимателя.</w:t>
            </w:r>
          </w:p>
          <w:p w:rsidR="00934EF1" w:rsidRPr="009C343C" w:rsidRDefault="00934EF1" w:rsidP="00D903E1">
            <w:pPr>
              <w:widowControl w:val="0"/>
              <w:suppressAutoHyphens/>
              <w:spacing w:before="120" w:after="120"/>
              <w:ind w:firstLine="0"/>
              <w:rPr>
                <w:sz w:val="28"/>
                <w:szCs w:val="28"/>
              </w:rPr>
            </w:pPr>
            <w:r w:rsidRPr="009C343C">
              <w:rPr>
                <w:sz w:val="28"/>
                <w:szCs w:val="28"/>
              </w:rPr>
              <w:t xml:space="preserve">Для российских производителей получение сведений о наличии лицензии на производство лекарственных средств в </w:t>
            </w:r>
            <w:r w:rsidRPr="009C343C">
              <w:rPr>
                <w:b/>
                <w:bCs/>
                <w:sz w:val="28"/>
                <w:szCs w:val="28"/>
              </w:rPr>
              <w:t>Едином реестре лицензий на производство лекарственных средств (Минпромторг России)</w:t>
            </w:r>
            <w:r w:rsidRPr="009C343C">
              <w:rPr>
                <w:sz w:val="28"/>
                <w:szCs w:val="28"/>
              </w:rPr>
              <w:t>:</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лицензии;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окончания действия лицензии;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Перечень работ, услуг;</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действия лицензии.</w:t>
            </w:r>
          </w:p>
          <w:p w:rsidR="00934EF1" w:rsidRPr="009C343C" w:rsidRDefault="00934EF1" w:rsidP="00D903E1">
            <w:pPr>
              <w:widowControl w:val="0"/>
              <w:suppressAutoHyphens/>
              <w:spacing w:before="120" w:after="120"/>
              <w:ind w:firstLine="0"/>
              <w:rPr>
                <w:sz w:val="28"/>
                <w:szCs w:val="28"/>
              </w:rPr>
            </w:pPr>
            <w:r w:rsidRPr="009C343C">
              <w:rPr>
                <w:sz w:val="28"/>
                <w:szCs w:val="28"/>
              </w:rPr>
              <w:t xml:space="preserve">Для организаций оптовой торговли, организаций розничной торговли и медицинских организаций получение сведений о наличии соответствующей лицензии в </w:t>
            </w:r>
            <w:r w:rsidRPr="009C343C">
              <w:rPr>
                <w:b/>
                <w:bCs/>
                <w:sz w:val="28"/>
                <w:szCs w:val="28"/>
              </w:rPr>
              <w:t>Едином реестре лицензий на фармацевтическую и медицинскую деятельность (Росздравнадзор)</w:t>
            </w:r>
            <w:r w:rsidRPr="009C343C">
              <w:rPr>
                <w:sz w:val="28"/>
                <w:szCs w:val="28"/>
              </w:rPr>
              <w:t>:</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лицензии;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окончания действия лицензии;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Перечень работ, услуг;</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действия лицензии.</w:t>
            </w:r>
          </w:p>
          <w:p w:rsidR="00934EF1" w:rsidRPr="009C343C" w:rsidRDefault="00934EF1" w:rsidP="00D903E1">
            <w:pPr>
              <w:widowControl w:val="0"/>
              <w:suppressAutoHyphens/>
              <w:spacing w:before="120" w:after="120"/>
              <w:ind w:firstLine="0"/>
              <w:rPr>
                <w:sz w:val="28"/>
                <w:szCs w:val="28"/>
              </w:rPr>
            </w:pPr>
            <w:r w:rsidRPr="009C343C">
              <w:rPr>
                <w:sz w:val="28"/>
                <w:szCs w:val="28"/>
              </w:rPr>
              <w:t xml:space="preserve">Предусмотреть возможность получения сведений о наличии недоимки по налогам и сборам, задолженности по пеням и штрафам в соответствии с законодательством Российской Федерации о налогах и сборах, образовавшихся в результате осуществления предпринимательской деятельности у юридического лица и/или индивидуального предпринимателя в </w:t>
            </w:r>
            <w:r w:rsidRPr="009C343C">
              <w:rPr>
                <w:b/>
                <w:bCs/>
                <w:sz w:val="28"/>
                <w:szCs w:val="28"/>
              </w:rPr>
              <w:t>АИС «Налог-3» (ФНС России)</w:t>
            </w:r>
            <w:r w:rsidRPr="009C343C">
              <w:rPr>
                <w:sz w:val="28"/>
                <w:szCs w:val="28"/>
              </w:rPr>
              <w:t>:</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Сумма задолженности.</w:t>
            </w:r>
          </w:p>
        </w:tc>
      </w:tr>
      <w:tr w:rsidR="00934EF1" w:rsidRPr="00D903E1" w:rsidTr="00D903E1">
        <w:trPr>
          <w:trHeight w:val="604"/>
        </w:trPr>
        <w:tc>
          <w:tcPr>
            <w:tcW w:w="10171" w:type="dxa"/>
            <w:gridSpan w:val="2"/>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rPr>
                <w:sz w:val="28"/>
                <w:szCs w:val="28"/>
              </w:rPr>
            </w:pPr>
            <w:r w:rsidRPr="009C343C">
              <w:rPr>
                <w:sz w:val="28"/>
                <w:szCs w:val="28"/>
              </w:rPr>
              <w:t>Автоматическое принятие решение о регистрации (об отказе в регистрации при наличии оснований).</w:t>
            </w:r>
          </w:p>
        </w:tc>
      </w:tr>
      <w:tr w:rsidR="00934EF1" w:rsidRPr="009C343C" w:rsidTr="00D903E1">
        <w:trPr>
          <w:trHeight w:val="604"/>
        </w:trPr>
        <w:tc>
          <w:tcPr>
            <w:tcW w:w="2516" w:type="dxa"/>
            <w:shd w:val="clear" w:color="auto" w:fill="DBE5F1"/>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Перечень оснований для отказа в регистрации</w:t>
            </w:r>
          </w:p>
        </w:tc>
        <w:tc>
          <w:tcPr>
            <w:tcW w:w="7655" w:type="dxa"/>
          </w:tcPr>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Отсутствие сведений о регистрации в ЕГРЮЛ/ЕГРИП (ФНС России); </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Отсутствие сведений о наличии лицензии на осуществление деятельности (производство лекарственных средств, фармацевтическая деятельность) в соответствующих реестрах (Минпромторг, Росздравнадзор)</w:t>
            </w:r>
            <w:r w:rsidR="00D903E1">
              <w:rPr>
                <w:sz w:val="28"/>
                <w:szCs w:val="28"/>
              </w:rPr>
              <w:t>.</w:t>
            </w:r>
          </w:p>
        </w:tc>
      </w:tr>
      <w:tr w:rsidR="00934EF1" w:rsidRPr="00D903E1" w:rsidTr="00D903E1">
        <w:trPr>
          <w:trHeight w:val="604"/>
        </w:trPr>
        <w:tc>
          <w:tcPr>
            <w:tcW w:w="10171" w:type="dxa"/>
            <w:gridSpan w:val="2"/>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rPr>
                <w:sz w:val="28"/>
                <w:szCs w:val="28"/>
              </w:rPr>
            </w:pPr>
            <w:r w:rsidRPr="009C343C">
              <w:rPr>
                <w:sz w:val="28"/>
                <w:szCs w:val="28"/>
              </w:rPr>
              <w:t>Создание личного кабинета в ИС «Маркировка» и загрузка сведений об адресах (местах деятельности согласно лицензии).</w:t>
            </w:r>
          </w:p>
        </w:tc>
      </w:tr>
      <w:tr w:rsidR="00934EF1" w:rsidRPr="00D903E1" w:rsidTr="00D903E1">
        <w:trPr>
          <w:trHeight w:val="567"/>
        </w:trPr>
        <w:tc>
          <w:tcPr>
            <w:tcW w:w="10171" w:type="dxa"/>
            <w:gridSpan w:val="2"/>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rPr>
                <w:sz w:val="28"/>
                <w:szCs w:val="28"/>
              </w:rPr>
            </w:pPr>
            <w:r w:rsidRPr="009C343C">
              <w:rPr>
                <w:sz w:val="28"/>
                <w:szCs w:val="28"/>
              </w:rPr>
              <w:t>Предоставление доступа в личный кабинет в ИС «Маркировка» (при отсутствии оснований для отказа).</w:t>
            </w:r>
          </w:p>
        </w:tc>
      </w:tr>
      <w:tr w:rsidR="00934EF1" w:rsidRPr="00D903E1" w:rsidTr="00D903E1">
        <w:trPr>
          <w:trHeight w:val="713"/>
        </w:trPr>
        <w:tc>
          <w:tcPr>
            <w:tcW w:w="10171" w:type="dxa"/>
            <w:gridSpan w:val="2"/>
          </w:tcPr>
          <w:p w:rsidR="00934EF1" w:rsidRPr="009C343C" w:rsidRDefault="00934EF1" w:rsidP="00D903E1">
            <w:pPr>
              <w:widowControl w:val="0"/>
              <w:numPr>
                <w:ilvl w:val="0"/>
                <w:numId w:val="69"/>
              </w:numPr>
              <w:suppressAutoHyphens/>
              <w:autoSpaceDE w:val="0"/>
              <w:autoSpaceDN w:val="0"/>
              <w:adjustRightInd w:val="0"/>
              <w:spacing w:before="120" w:after="120"/>
              <w:ind w:left="714" w:hanging="357"/>
              <w:rPr>
                <w:sz w:val="28"/>
                <w:szCs w:val="28"/>
              </w:rPr>
            </w:pPr>
            <w:r w:rsidRPr="009C343C">
              <w:rPr>
                <w:sz w:val="28"/>
                <w:szCs w:val="28"/>
              </w:rPr>
              <w:t>Уведомление субъекта обращения о регистрации (или уведомление об отказе в регистрации) в ИС «Маркировка».</w:t>
            </w:r>
          </w:p>
        </w:tc>
      </w:tr>
    </w:tbl>
    <w:p w:rsidR="00934EF1" w:rsidRDefault="00934EF1" w:rsidP="00521E71">
      <w:pPr>
        <w:widowControl w:val="0"/>
        <w:suppressAutoHyphens/>
        <w:spacing w:before="120" w:after="240"/>
        <w:ind w:firstLine="0"/>
        <w:outlineLvl w:val="1"/>
        <w:rPr>
          <w:b/>
          <w:bCs/>
          <w:sz w:val="28"/>
          <w:szCs w:val="28"/>
          <w:lang w:eastAsia="en-US"/>
        </w:rPr>
      </w:pPr>
      <w:bookmarkStart w:id="5" w:name="_Toc470076182"/>
      <w:bookmarkStart w:id="6" w:name="_Toc472950742"/>
      <w:r w:rsidRPr="009C343C">
        <w:rPr>
          <w:lang w:eastAsia="en-US"/>
        </w:rPr>
        <w:br w:type="page"/>
      </w:r>
      <w:r w:rsidRPr="009C343C">
        <w:rPr>
          <w:b/>
          <w:bCs/>
          <w:sz w:val="28"/>
          <w:szCs w:val="28"/>
          <w:lang w:eastAsia="en-US"/>
        </w:rPr>
        <w:t>1.2. Регистрация в ИС «Маркировка» Представительств иностранных держателей регистрационных удостоверений</w:t>
      </w:r>
      <w:bookmarkEnd w:id="5"/>
      <w:bookmarkEnd w:id="6"/>
    </w:p>
    <w:p w:rsidR="00934EF1" w:rsidRPr="009C343C" w:rsidRDefault="00A228F3" w:rsidP="00521E71">
      <w:pPr>
        <w:widowControl w:val="0"/>
        <w:suppressAutoHyphens/>
        <w:spacing w:before="120" w:after="120"/>
        <w:ind w:firstLine="0"/>
        <w:jc w:val="center"/>
        <w:rPr>
          <w:sz w:val="28"/>
          <w:szCs w:val="28"/>
          <w:lang w:eastAsia="en-US"/>
        </w:rPr>
      </w:pPr>
      <w:r>
        <w:rPr>
          <w:noProof/>
          <w:sz w:val="28"/>
          <w:szCs w:val="28"/>
        </w:rPr>
        <w:drawing>
          <wp:inline distT="0" distB="0" distL="0" distR="0">
            <wp:extent cx="6073727" cy="8046720"/>
            <wp:effectExtent l="19050" t="0" r="3223" b="0"/>
            <wp:docPr id="5" name="Рисунок 4" descr="1. Регистрация участников в ИC без Д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гистрация участников в ИC без ДМЗ.jpg"/>
                    <pic:cNvPicPr/>
                  </pic:nvPicPr>
                  <pic:blipFill>
                    <a:blip r:embed="rId10"/>
                    <a:stretch>
                      <a:fillRect/>
                    </a:stretch>
                  </pic:blipFill>
                  <pic:spPr>
                    <a:xfrm>
                      <a:off x="0" y="0"/>
                      <a:ext cx="6073132" cy="8045931"/>
                    </a:xfrm>
                    <a:prstGeom prst="rect">
                      <a:avLst/>
                    </a:prstGeom>
                  </pic:spPr>
                </pic:pic>
              </a:graphicData>
            </a:graphic>
          </wp:inline>
        </w:drawing>
      </w:r>
    </w:p>
    <w:p w:rsidR="00521E71" w:rsidRDefault="00934EF1" w:rsidP="001701B6">
      <w:pPr>
        <w:jc w:val="center"/>
        <w:rPr>
          <w:i/>
        </w:rPr>
      </w:pPr>
      <w:r w:rsidRPr="00D903E1">
        <w:rPr>
          <w:i/>
        </w:rPr>
        <w:t xml:space="preserve">Рисунок </w:t>
      </w:r>
      <w:r w:rsidR="00835221" w:rsidRPr="00D903E1">
        <w:rPr>
          <w:i/>
        </w:rPr>
        <w:fldChar w:fldCharType="begin"/>
      </w:r>
      <w:r w:rsidRPr="00D903E1">
        <w:rPr>
          <w:i/>
        </w:rPr>
        <w:instrText xml:space="preserve"> SEQ Рисунок \* ARABIC </w:instrText>
      </w:r>
      <w:r w:rsidR="00835221" w:rsidRPr="00D903E1">
        <w:rPr>
          <w:i/>
        </w:rPr>
        <w:fldChar w:fldCharType="separate"/>
      </w:r>
      <w:r w:rsidR="00EB587F">
        <w:rPr>
          <w:i/>
          <w:noProof/>
        </w:rPr>
        <w:t>2</w:t>
      </w:r>
      <w:r w:rsidR="00835221" w:rsidRPr="00D903E1">
        <w:rPr>
          <w:i/>
        </w:rPr>
        <w:fldChar w:fldCharType="end"/>
      </w:r>
      <w:r w:rsidR="00521E71">
        <w:rPr>
          <w:i/>
        </w:rPr>
        <w:br w:type="page"/>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655"/>
      </w:tblGrid>
      <w:tr w:rsidR="00934EF1" w:rsidRPr="009C343C" w:rsidTr="00D903E1">
        <w:trPr>
          <w:trHeight w:val="2435"/>
        </w:trPr>
        <w:tc>
          <w:tcPr>
            <w:tcW w:w="2516" w:type="dxa"/>
            <w:shd w:val="clear" w:color="auto" w:fill="DFEBF5"/>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Аннотация</w:t>
            </w:r>
          </w:p>
        </w:tc>
        <w:tc>
          <w:tcPr>
            <w:tcW w:w="7655" w:type="dxa"/>
          </w:tcPr>
          <w:p w:rsidR="00934EF1" w:rsidRPr="009C343C" w:rsidRDefault="00934EF1" w:rsidP="00D903E1">
            <w:pPr>
              <w:widowControl w:val="0"/>
              <w:suppressAutoHyphens/>
              <w:spacing w:before="120" w:after="120"/>
              <w:ind w:firstLine="0"/>
              <w:rPr>
                <w:sz w:val="28"/>
                <w:szCs w:val="28"/>
              </w:rPr>
            </w:pPr>
            <w:r w:rsidRPr="009C343C">
              <w:rPr>
                <w:sz w:val="28"/>
                <w:szCs w:val="28"/>
              </w:rPr>
              <w:t>Регистрация в ИС «Маркировка» Представительства иностранного держателя регистрационного удостоверения осуществляется на основании поданной им заявки. По результатам рассмотрения заявления:</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отсутствии оснований для отказа завершается регистрация в ИС «Маркировка», создается личный кабинет и субъекту обращения присваивается внутренний код;</w:t>
            </w:r>
          </w:p>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наличии оснований для отказа формируется сообщение об отказе в регистрации в ИС «Маркировка» и предоставлении личного кабинета.</w:t>
            </w:r>
          </w:p>
        </w:tc>
      </w:tr>
      <w:tr w:rsidR="00934EF1" w:rsidRPr="009C343C" w:rsidTr="00D903E1">
        <w:trPr>
          <w:trHeight w:val="715"/>
        </w:trPr>
        <w:tc>
          <w:tcPr>
            <w:tcW w:w="2516" w:type="dxa"/>
            <w:shd w:val="clear" w:color="auto" w:fill="DFEBF5"/>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Участник взаимодействия</w:t>
            </w:r>
          </w:p>
        </w:tc>
        <w:tc>
          <w:tcPr>
            <w:tcW w:w="7655" w:type="dxa"/>
          </w:tcPr>
          <w:p w:rsidR="00934EF1" w:rsidRPr="009C343C" w:rsidRDefault="00934EF1" w:rsidP="00D903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Представительство иностранного держателя регистрационного удостоверения.</w:t>
            </w:r>
          </w:p>
        </w:tc>
      </w:tr>
      <w:tr w:rsidR="00934EF1" w:rsidRPr="009C343C" w:rsidTr="00D903E1">
        <w:trPr>
          <w:trHeight w:val="477"/>
        </w:trPr>
        <w:tc>
          <w:tcPr>
            <w:tcW w:w="10171"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D903E1">
        <w:trPr>
          <w:trHeight w:val="297"/>
        </w:trPr>
        <w:tc>
          <w:tcPr>
            <w:tcW w:w="10171" w:type="dxa"/>
            <w:gridSpan w:val="2"/>
          </w:tcPr>
          <w:p w:rsidR="00934EF1" w:rsidRPr="009C343C" w:rsidRDefault="00934EF1" w:rsidP="004234A3">
            <w:pPr>
              <w:widowControl w:val="0"/>
              <w:numPr>
                <w:ilvl w:val="0"/>
                <w:numId w:val="93"/>
              </w:numPr>
              <w:suppressAutoHyphens/>
              <w:autoSpaceDE w:val="0"/>
              <w:autoSpaceDN w:val="0"/>
              <w:adjustRightInd w:val="0"/>
              <w:spacing w:before="120" w:after="120"/>
              <w:ind w:left="714" w:hanging="357"/>
              <w:jc w:val="left"/>
              <w:rPr>
                <w:sz w:val="28"/>
                <w:szCs w:val="28"/>
              </w:rPr>
            </w:pPr>
            <w:r w:rsidRPr="009C343C">
              <w:rPr>
                <w:sz w:val="28"/>
                <w:szCs w:val="28"/>
              </w:rPr>
              <w:t>Подача электронной заявки на регистрацию в ИС «Маркировка».</w:t>
            </w:r>
          </w:p>
        </w:tc>
      </w:tr>
      <w:tr w:rsidR="00934EF1" w:rsidRPr="009C343C" w:rsidTr="00D903E1">
        <w:trPr>
          <w:trHeight w:val="567"/>
        </w:trPr>
        <w:tc>
          <w:tcPr>
            <w:tcW w:w="2516" w:type="dxa"/>
            <w:shd w:val="clear" w:color="auto" w:fill="DBE5F1"/>
          </w:tcPr>
          <w:p w:rsidR="00934EF1" w:rsidRPr="009C343C" w:rsidRDefault="00934EF1" w:rsidP="00D903E1">
            <w:pPr>
              <w:widowControl w:val="0"/>
              <w:suppressAutoHyphens/>
              <w:spacing w:before="120" w:after="120"/>
              <w:ind w:firstLine="0"/>
              <w:jc w:val="left"/>
              <w:rPr>
                <w:sz w:val="28"/>
                <w:szCs w:val="28"/>
              </w:rPr>
            </w:pPr>
            <w:r w:rsidRPr="009C343C">
              <w:rPr>
                <w:sz w:val="28"/>
                <w:szCs w:val="28"/>
              </w:rPr>
              <w:t>Перечень передаваемых сведений</w:t>
            </w:r>
          </w:p>
        </w:tc>
        <w:tc>
          <w:tcPr>
            <w:tcW w:w="7655" w:type="dxa"/>
          </w:tcPr>
          <w:p w:rsidR="00934EF1" w:rsidRPr="009C343C" w:rsidRDefault="00934EF1" w:rsidP="004234A3">
            <w:pPr>
              <w:widowControl w:val="0"/>
              <w:suppressAutoHyphens/>
              <w:spacing w:before="120" w:after="120"/>
              <w:ind w:firstLine="0"/>
              <w:rPr>
                <w:sz w:val="28"/>
                <w:szCs w:val="28"/>
              </w:rPr>
            </w:pPr>
            <w:r w:rsidRPr="009C343C">
              <w:rPr>
                <w:sz w:val="28"/>
                <w:szCs w:val="28"/>
              </w:rPr>
              <w:t>В заявке на регистрацию Представительством иностранного держателя регистрационного удостоверения указываются следующие сведения:</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 иностранного держателя регистрационного удостоверения;</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держателя регистрационного удостоверения;</w:t>
            </w:r>
          </w:p>
          <w:p w:rsidR="00934EF1" w:rsidRDefault="00934EF1" w:rsidP="00892450">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Номера регистрационных удостоверений и даты регистрации лекарственных преп</w:t>
            </w:r>
            <w:r w:rsidR="00892450">
              <w:rPr>
                <w:sz w:val="28"/>
                <w:szCs w:val="28"/>
              </w:rPr>
              <w:t>аратов</w:t>
            </w:r>
            <w:r w:rsidR="00BD2A67">
              <w:rPr>
                <w:sz w:val="28"/>
                <w:szCs w:val="28"/>
              </w:rPr>
              <w:t>;</w:t>
            </w:r>
          </w:p>
          <w:p w:rsidR="00BD2A67" w:rsidRPr="0064200F" w:rsidRDefault="00BD2A67" w:rsidP="00892450">
            <w:pPr>
              <w:widowControl w:val="0"/>
              <w:numPr>
                <w:ilvl w:val="0"/>
                <w:numId w:val="67"/>
              </w:numPr>
              <w:suppressAutoHyphens/>
              <w:autoSpaceDE w:val="0"/>
              <w:autoSpaceDN w:val="0"/>
              <w:adjustRightInd w:val="0"/>
              <w:spacing w:before="120" w:after="120"/>
              <w:ind w:left="601" w:hanging="437"/>
              <w:rPr>
                <w:sz w:val="28"/>
                <w:szCs w:val="28"/>
              </w:rPr>
            </w:pPr>
            <w:r w:rsidRPr="0064200F">
              <w:rPr>
                <w:sz w:val="28"/>
                <w:szCs w:val="28"/>
              </w:rPr>
              <w:t>Адрес электронной почты.</w:t>
            </w:r>
          </w:p>
        </w:tc>
      </w:tr>
      <w:tr w:rsidR="00934EF1" w:rsidRPr="004234A3" w:rsidTr="00D903E1">
        <w:trPr>
          <w:trHeight w:val="567"/>
        </w:trPr>
        <w:tc>
          <w:tcPr>
            <w:tcW w:w="10171" w:type="dxa"/>
            <w:gridSpan w:val="2"/>
            <w:vAlign w:val="center"/>
          </w:tcPr>
          <w:p w:rsidR="00934EF1" w:rsidRPr="009C343C" w:rsidRDefault="00934EF1" w:rsidP="004234A3">
            <w:pPr>
              <w:widowControl w:val="0"/>
              <w:numPr>
                <w:ilvl w:val="0"/>
                <w:numId w:val="93"/>
              </w:numPr>
              <w:suppressAutoHyphens/>
              <w:autoSpaceDE w:val="0"/>
              <w:autoSpaceDN w:val="0"/>
              <w:adjustRightInd w:val="0"/>
              <w:spacing w:before="120" w:after="120"/>
              <w:ind w:left="714" w:hanging="357"/>
              <w:rPr>
                <w:sz w:val="28"/>
                <w:szCs w:val="28"/>
              </w:rPr>
            </w:pPr>
            <w:r w:rsidRPr="009C343C">
              <w:rPr>
                <w:sz w:val="28"/>
                <w:szCs w:val="28"/>
              </w:rPr>
              <w:t>Автоматическая проверка сведений о субъекте обращения - участнике с использованием интеграционного взаимодействия с внешними информационными ресурсами.</w:t>
            </w:r>
          </w:p>
        </w:tc>
      </w:tr>
      <w:tr w:rsidR="00934EF1" w:rsidRPr="009C343C" w:rsidTr="00D903E1">
        <w:trPr>
          <w:trHeight w:val="269"/>
        </w:trPr>
        <w:tc>
          <w:tcPr>
            <w:tcW w:w="2516" w:type="dxa"/>
            <w:shd w:val="clear" w:color="auto" w:fill="DBE5F1"/>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655" w:type="dxa"/>
          </w:tcPr>
          <w:p w:rsidR="00934EF1" w:rsidRPr="009C343C" w:rsidRDefault="00934EF1" w:rsidP="004234A3">
            <w:pPr>
              <w:widowControl w:val="0"/>
              <w:suppressAutoHyphens/>
              <w:spacing w:before="120" w:after="120"/>
              <w:ind w:firstLine="0"/>
              <w:rPr>
                <w:sz w:val="28"/>
                <w:szCs w:val="28"/>
              </w:rPr>
            </w:pPr>
            <w:r w:rsidRPr="009C343C">
              <w:rPr>
                <w:sz w:val="28"/>
                <w:szCs w:val="28"/>
              </w:rPr>
              <w:t xml:space="preserve">Получение сведений об аккредитации юридического лица в </w:t>
            </w:r>
            <w:r w:rsidRPr="009C343C">
              <w:rPr>
                <w:b/>
                <w:bCs/>
                <w:sz w:val="28"/>
                <w:szCs w:val="28"/>
              </w:rPr>
              <w:t>Государственном реестре аккредитованных филиалов и представительств иностранных юридических лиц</w:t>
            </w:r>
            <w:r w:rsidRPr="009C343C">
              <w:rPr>
                <w:sz w:val="28"/>
                <w:szCs w:val="28"/>
              </w:rPr>
              <w:t xml:space="preserve"> (</w:t>
            </w:r>
            <w:r w:rsidRPr="009C343C">
              <w:rPr>
                <w:b/>
                <w:bCs/>
                <w:sz w:val="28"/>
                <w:szCs w:val="28"/>
              </w:rPr>
              <w:t>ФНС</w:t>
            </w:r>
            <w:r w:rsidR="00FF3B20">
              <w:rPr>
                <w:b/>
                <w:bCs/>
                <w:sz w:val="28"/>
                <w:szCs w:val="28"/>
              </w:rPr>
              <w:t> </w:t>
            </w:r>
            <w:r w:rsidRPr="009C343C">
              <w:rPr>
                <w:b/>
                <w:bCs/>
                <w:sz w:val="28"/>
                <w:szCs w:val="28"/>
              </w:rPr>
              <w:t>России)</w:t>
            </w:r>
            <w:r w:rsidRPr="009C343C">
              <w:rPr>
                <w:sz w:val="28"/>
                <w:szCs w:val="28"/>
              </w:rPr>
              <w:t>:</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 иностранного держателя регистрационного удостоверения;</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записи о регистрации Представительства иностранного держателя регистрационного удостоверения.</w:t>
            </w:r>
          </w:p>
          <w:p w:rsidR="00934EF1" w:rsidRPr="009C343C" w:rsidRDefault="00934EF1" w:rsidP="004234A3">
            <w:pPr>
              <w:widowControl w:val="0"/>
              <w:suppressAutoHyphens/>
              <w:spacing w:before="120" w:after="120"/>
              <w:ind w:firstLine="0"/>
              <w:rPr>
                <w:sz w:val="28"/>
                <w:szCs w:val="28"/>
              </w:rPr>
            </w:pPr>
            <w:r w:rsidRPr="009C343C">
              <w:rPr>
                <w:sz w:val="28"/>
                <w:szCs w:val="28"/>
              </w:rPr>
              <w:t xml:space="preserve">При наличии сведений о лицензии на фармацевтическую деятельность осуществляется проверка наличия соответствующей лицензии в </w:t>
            </w:r>
            <w:r w:rsidRPr="009C343C">
              <w:rPr>
                <w:b/>
                <w:bCs/>
                <w:sz w:val="28"/>
                <w:szCs w:val="28"/>
              </w:rPr>
              <w:t>Едином реестре лицензий на фармацевтическую и медицинскую деятельность (Росздравнадзор)</w:t>
            </w:r>
            <w:r w:rsidRPr="009C343C">
              <w:rPr>
                <w:sz w:val="28"/>
                <w:szCs w:val="28"/>
              </w:rPr>
              <w:t>:</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ИНН/КПП Представительства иностранного держателя регистрационного удостоверения; </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лицензии;</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окончания действия лицензии;</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Перечень работ, услуг;</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действия лицензии.</w:t>
            </w:r>
          </w:p>
          <w:p w:rsidR="00934EF1" w:rsidRPr="009C343C" w:rsidRDefault="00934EF1" w:rsidP="004234A3">
            <w:pPr>
              <w:widowControl w:val="0"/>
              <w:suppressAutoHyphens/>
              <w:spacing w:before="120" w:after="120"/>
              <w:ind w:firstLine="0"/>
              <w:rPr>
                <w:sz w:val="28"/>
                <w:szCs w:val="28"/>
              </w:rPr>
            </w:pPr>
            <w:r w:rsidRPr="009C343C">
              <w:rPr>
                <w:sz w:val="28"/>
                <w:szCs w:val="28"/>
              </w:rPr>
              <w:t xml:space="preserve">Предусмотреть возможность получения сведений о наличии недоимки по налогам и сборам, задолженности по пеням и штрафам в соответствии с законодательством Российской Федерации о налогах и сборах, образовавшихся в результате осуществления предпринимательской деятельности у Представительства иностранного держателя регистрационного удостоверения в </w:t>
            </w:r>
            <w:r w:rsidRPr="009C343C">
              <w:rPr>
                <w:b/>
                <w:bCs/>
                <w:sz w:val="28"/>
                <w:szCs w:val="28"/>
              </w:rPr>
              <w:t>АИС «Налог-3» (ФНС</w:t>
            </w:r>
            <w:r w:rsidR="00FF3B20">
              <w:rPr>
                <w:b/>
                <w:bCs/>
                <w:sz w:val="28"/>
                <w:szCs w:val="28"/>
              </w:rPr>
              <w:t> </w:t>
            </w:r>
            <w:r w:rsidRPr="009C343C">
              <w:rPr>
                <w:b/>
                <w:bCs/>
                <w:sz w:val="28"/>
                <w:szCs w:val="28"/>
              </w:rPr>
              <w:t>России)</w:t>
            </w:r>
            <w:r w:rsidRPr="009C343C">
              <w:rPr>
                <w:sz w:val="28"/>
                <w:szCs w:val="28"/>
              </w:rPr>
              <w:t>:</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 иностранного держателя регистрационного удостоверения;</w:t>
            </w:r>
          </w:p>
          <w:p w:rsidR="00934EF1" w:rsidRPr="009C343C" w:rsidRDefault="00934EF1" w:rsidP="004234A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Сумма недоимки по налогам и сборам, задолженности по пеням и штрафам в соответствии с законодательством Российской Федерации о налогах и сборах, образовавшихся в результате осуществления предпринимательской деятельности у Представительства иностранного держателя регистрационного удостоверения.</w:t>
            </w:r>
          </w:p>
        </w:tc>
      </w:tr>
      <w:tr w:rsidR="00934EF1" w:rsidRPr="004234A3" w:rsidTr="00D903E1">
        <w:trPr>
          <w:trHeight w:val="416"/>
        </w:trPr>
        <w:tc>
          <w:tcPr>
            <w:tcW w:w="10171" w:type="dxa"/>
            <w:gridSpan w:val="2"/>
          </w:tcPr>
          <w:p w:rsidR="00934EF1" w:rsidRPr="009C343C" w:rsidRDefault="00934EF1" w:rsidP="009254DC">
            <w:pPr>
              <w:widowControl w:val="0"/>
              <w:numPr>
                <w:ilvl w:val="0"/>
                <w:numId w:val="93"/>
              </w:numPr>
              <w:suppressAutoHyphens/>
              <w:autoSpaceDE w:val="0"/>
              <w:autoSpaceDN w:val="0"/>
              <w:adjustRightInd w:val="0"/>
              <w:spacing w:before="120" w:after="120"/>
              <w:ind w:left="714" w:hanging="357"/>
              <w:rPr>
                <w:sz w:val="28"/>
                <w:szCs w:val="28"/>
              </w:rPr>
            </w:pPr>
            <w:r w:rsidRPr="009C343C">
              <w:rPr>
                <w:sz w:val="28"/>
                <w:szCs w:val="28"/>
              </w:rPr>
              <w:t>Создание личного кабинета в ИС «Маркировка».</w:t>
            </w:r>
          </w:p>
        </w:tc>
      </w:tr>
      <w:tr w:rsidR="00934EF1" w:rsidRPr="004234A3" w:rsidTr="00D903E1">
        <w:trPr>
          <w:trHeight w:val="674"/>
        </w:trPr>
        <w:tc>
          <w:tcPr>
            <w:tcW w:w="10171" w:type="dxa"/>
            <w:gridSpan w:val="2"/>
          </w:tcPr>
          <w:p w:rsidR="00934EF1" w:rsidRPr="009C343C" w:rsidRDefault="00934EF1" w:rsidP="009254DC">
            <w:pPr>
              <w:widowControl w:val="0"/>
              <w:numPr>
                <w:ilvl w:val="0"/>
                <w:numId w:val="93"/>
              </w:numPr>
              <w:suppressAutoHyphens/>
              <w:autoSpaceDE w:val="0"/>
              <w:autoSpaceDN w:val="0"/>
              <w:adjustRightInd w:val="0"/>
              <w:spacing w:before="120" w:after="120"/>
              <w:ind w:left="714" w:hanging="357"/>
              <w:rPr>
                <w:sz w:val="28"/>
                <w:szCs w:val="28"/>
              </w:rPr>
            </w:pPr>
            <w:r w:rsidRPr="009C343C">
              <w:rPr>
                <w:sz w:val="28"/>
                <w:szCs w:val="28"/>
              </w:rPr>
              <w:t>Предоставление доступа в личный кабинет в ИС «Маркировка» (при отсутствии оснований для отказа).</w:t>
            </w:r>
          </w:p>
        </w:tc>
      </w:tr>
      <w:tr w:rsidR="00934EF1" w:rsidRPr="004234A3" w:rsidTr="00D903E1">
        <w:trPr>
          <w:trHeight w:val="674"/>
        </w:trPr>
        <w:tc>
          <w:tcPr>
            <w:tcW w:w="10171" w:type="dxa"/>
            <w:gridSpan w:val="2"/>
          </w:tcPr>
          <w:p w:rsidR="00934EF1" w:rsidRPr="009C343C" w:rsidRDefault="00934EF1" w:rsidP="009254DC">
            <w:pPr>
              <w:widowControl w:val="0"/>
              <w:numPr>
                <w:ilvl w:val="0"/>
                <w:numId w:val="93"/>
              </w:numPr>
              <w:suppressAutoHyphens/>
              <w:autoSpaceDE w:val="0"/>
              <w:autoSpaceDN w:val="0"/>
              <w:adjustRightInd w:val="0"/>
              <w:spacing w:before="120" w:after="120"/>
              <w:ind w:left="714" w:hanging="357"/>
              <w:rPr>
                <w:sz w:val="28"/>
                <w:szCs w:val="28"/>
              </w:rPr>
            </w:pPr>
            <w:r w:rsidRPr="009C343C">
              <w:rPr>
                <w:sz w:val="28"/>
                <w:szCs w:val="28"/>
              </w:rPr>
              <w:t>Уведомление субъекта обращения о регистрации (или уведомление об отказе в регистрации) в ИС «Маркировка».</w:t>
            </w:r>
          </w:p>
        </w:tc>
      </w:tr>
    </w:tbl>
    <w:p w:rsidR="00934EF1" w:rsidRPr="009C343C" w:rsidRDefault="00934EF1" w:rsidP="009C343C">
      <w:pPr>
        <w:widowControl w:val="0"/>
        <w:suppressAutoHyphens/>
        <w:spacing w:after="200"/>
        <w:ind w:firstLine="0"/>
        <w:jc w:val="left"/>
        <w:rPr>
          <w:sz w:val="28"/>
          <w:szCs w:val="28"/>
        </w:rPr>
      </w:pPr>
      <w:r w:rsidRPr="009C343C">
        <w:rPr>
          <w:sz w:val="28"/>
          <w:szCs w:val="28"/>
          <w:lang w:eastAsia="en-US"/>
        </w:rPr>
        <w:br w:type="page"/>
      </w:r>
    </w:p>
    <w:p w:rsidR="00934EF1" w:rsidRPr="009C343C" w:rsidRDefault="00934EF1" w:rsidP="00521E71">
      <w:pPr>
        <w:widowControl w:val="0"/>
        <w:suppressAutoHyphens/>
        <w:spacing w:before="120" w:after="240"/>
        <w:ind w:firstLine="0"/>
        <w:outlineLvl w:val="1"/>
        <w:rPr>
          <w:b/>
          <w:bCs/>
          <w:sz w:val="28"/>
          <w:szCs w:val="28"/>
          <w:lang w:eastAsia="en-US"/>
        </w:rPr>
      </w:pPr>
      <w:bookmarkStart w:id="7" w:name="_Toc470076183"/>
      <w:bookmarkStart w:id="8" w:name="_Toc472950743"/>
      <w:r w:rsidRPr="009C343C">
        <w:rPr>
          <w:b/>
          <w:bCs/>
          <w:sz w:val="28"/>
          <w:szCs w:val="28"/>
          <w:lang w:eastAsia="en-US"/>
        </w:rPr>
        <w:t>1.3. Регистрация в ИС «Маркировка» иностранных держателей регистрационных удостоверений, у которых нет представительства в Российской Федерации</w:t>
      </w:r>
      <w:bookmarkEnd w:id="7"/>
      <w:bookmarkEnd w:id="8"/>
    </w:p>
    <w:p w:rsidR="00934EF1" w:rsidRPr="009C343C" w:rsidRDefault="00521E71" w:rsidP="009C343C">
      <w:pPr>
        <w:widowControl w:val="0"/>
        <w:suppressAutoHyphens/>
        <w:spacing w:before="120" w:after="120"/>
        <w:ind w:firstLine="0"/>
        <w:jc w:val="center"/>
        <w:rPr>
          <w:b/>
          <w:bCs/>
          <w:sz w:val="28"/>
          <w:szCs w:val="28"/>
        </w:rPr>
      </w:pPr>
      <w:r>
        <w:rPr>
          <w:b/>
          <w:bCs/>
          <w:noProof/>
          <w:sz w:val="28"/>
          <w:szCs w:val="28"/>
        </w:rPr>
        <w:drawing>
          <wp:inline distT="0" distB="0" distL="0" distR="0">
            <wp:extent cx="5886450" cy="7299960"/>
            <wp:effectExtent l="19050" t="0" r="0" b="0"/>
            <wp:docPr id="3" name="Рисунок 2" descr="1. Регистрация участников в ИC без ДМ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Регистрация участников в ИC без ДМЗ.jpg"/>
                    <pic:cNvPicPr/>
                  </pic:nvPicPr>
                  <pic:blipFill>
                    <a:blip r:embed="rId11"/>
                    <a:stretch>
                      <a:fillRect/>
                    </a:stretch>
                  </pic:blipFill>
                  <pic:spPr>
                    <a:xfrm>
                      <a:off x="0" y="0"/>
                      <a:ext cx="5886927" cy="7300552"/>
                    </a:xfrm>
                    <a:prstGeom prst="rect">
                      <a:avLst/>
                    </a:prstGeom>
                  </pic:spPr>
                </pic:pic>
              </a:graphicData>
            </a:graphic>
          </wp:inline>
        </w:drawing>
      </w:r>
    </w:p>
    <w:p w:rsidR="00934EF1" w:rsidRPr="009C343C" w:rsidRDefault="00934EF1" w:rsidP="00521E71">
      <w:pPr>
        <w:jc w:val="center"/>
        <w:rPr>
          <w:sz w:val="28"/>
          <w:szCs w:val="28"/>
          <w:lang w:eastAsia="en-US"/>
        </w:rPr>
      </w:pPr>
      <w:r w:rsidRPr="00521E71">
        <w:rPr>
          <w:i/>
        </w:rPr>
        <w:t xml:space="preserve">Рисунок </w:t>
      </w:r>
      <w:r w:rsidR="00835221" w:rsidRPr="00521E71">
        <w:rPr>
          <w:i/>
        </w:rPr>
        <w:fldChar w:fldCharType="begin"/>
      </w:r>
      <w:r w:rsidRPr="00521E71">
        <w:rPr>
          <w:i/>
        </w:rPr>
        <w:instrText xml:space="preserve"> SEQ Рисунок \* ARABIC </w:instrText>
      </w:r>
      <w:r w:rsidR="00835221" w:rsidRPr="00521E71">
        <w:rPr>
          <w:i/>
        </w:rPr>
        <w:fldChar w:fldCharType="separate"/>
      </w:r>
      <w:r w:rsidR="00EB587F">
        <w:rPr>
          <w:i/>
          <w:noProof/>
        </w:rPr>
        <w:t>3</w:t>
      </w:r>
      <w:r w:rsidR="00835221" w:rsidRPr="00521E71">
        <w:rPr>
          <w:i/>
        </w:rPr>
        <w:fldChar w:fldCharType="end"/>
      </w:r>
      <w:r w:rsidRPr="009C343C">
        <w:rPr>
          <w:sz w:val="28"/>
          <w:szCs w:val="28"/>
          <w:lang w:eastAsia="en-US"/>
        </w:rPr>
        <w:br w:type="page"/>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655"/>
      </w:tblGrid>
      <w:tr w:rsidR="00934EF1" w:rsidRPr="009C343C" w:rsidTr="001701B6">
        <w:trPr>
          <w:trHeight w:val="1007"/>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Аннотация</w:t>
            </w:r>
          </w:p>
        </w:tc>
        <w:tc>
          <w:tcPr>
            <w:tcW w:w="7655" w:type="dxa"/>
          </w:tcPr>
          <w:p w:rsidR="00934EF1" w:rsidRPr="009C343C" w:rsidRDefault="00934EF1" w:rsidP="001701B6">
            <w:pPr>
              <w:widowControl w:val="0"/>
              <w:suppressAutoHyphens/>
              <w:spacing w:before="120" w:after="120"/>
              <w:ind w:firstLine="0"/>
              <w:rPr>
                <w:sz w:val="28"/>
                <w:szCs w:val="28"/>
              </w:rPr>
            </w:pPr>
            <w:r w:rsidRPr="009C343C">
              <w:rPr>
                <w:sz w:val="28"/>
                <w:szCs w:val="28"/>
              </w:rPr>
              <w:t xml:space="preserve">Регистрация иностранного держателя регистрационного удостоверения, у которого нет представительства на территории Российской Федерации, осуществляется в ИС «Маркировка» на основании поданной им электронной заявки и при личном присутствии уполномоченного лица с предоставлением оригинала </w:t>
            </w:r>
            <w:proofErr w:type="spellStart"/>
            <w:r w:rsidRPr="009C343C">
              <w:rPr>
                <w:sz w:val="28"/>
                <w:szCs w:val="28"/>
              </w:rPr>
              <w:t>апостилированной</w:t>
            </w:r>
            <w:proofErr w:type="spellEnd"/>
            <w:r w:rsidRPr="009C343C">
              <w:rPr>
                <w:sz w:val="28"/>
                <w:szCs w:val="28"/>
              </w:rPr>
              <w:t xml:space="preserve"> доверенности.</w:t>
            </w:r>
          </w:p>
          <w:p w:rsidR="00934EF1" w:rsidRPr="009C343C" w:rsidRDefault="00934EF1" w:rsidP="001701B6">
            <w:pPr>
              <w:widowControl w:val="0"/>
              <w:suppressAutoHyphens/>
              <w:spacing w:before="120" w:after="120"/>
              <w:ind w:firstLine="0"/>
              <w:rPr>
                <w:sz w:val="28"/>
                <w:szCs w:val="28"/>
              </w:rPr>
            </w:pPr>
            <w:r w:rsidRPr="009C343C">
              <w:rPr>
                <w:sz w:val="28"/>
                <w:szCs w:val="28"/>
              </w:rPr>
              <w:t xml:space="preserve">Для обработки и проверки данных уполномоченному лицу иностранного держателя регистрационного удостоверения необходимо лично обратиться в соответствующий ФОИВ.  </w:t>
            </w:r>
          </w:p>
          <w:p w:rsidR="00934EF1" w:rsidRPr="009C343C" w:rsidRDefault="00934EF1" w:rsidP="001701B6">
            <w:pPr>
              <w:widowControl w:val="0"/>
              <w:suppressAutoHyphens/>
              <w:spacing w:before="120" w:after="120"/>
              <w:ind w:firstLine="0"/>
              <w:rPr>
                <w:sz w:val="28"/>
                <w:szCs w:val="28"/>
              </w:rPr>
            </w:pPr>
            <w:r w:rsidRPr="009C343C">
              <w:rPr>
                <w:sz w:val="28"/>
                <w:szCs w:val="28"/>
              </w:rPr>
              <w:t>По результатам рассмотрения заявления: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отсутствии оснований для отказа завершается регистрация в ИС «Маркировка», создается личный кабинет и субъекту обращения присваивается внутренний код;</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 наличии оснований для отказа формируется сообщение об отказе в регистрации в ИС «Маркировка» и предоставлении личного кабинета.</w:t>
            </w:r>
          </w:p>
        </w:tc>
      </w:tr>
      <w:tr w:rsidR="00934EF1" w:rsidRPr="009C343C" w:rsidTr="001701B6">
        <w:trPr>
          <w:trHeight w:val="771"/>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655" w:type="dxa"/>
          </w:tcPr>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Уполномоченный ФОИВ.</w:t>
            </w:r>
          </w:p>
        </w:tc>
      </w:tr>
      <w:tr w:rsidR="00934EF1" w:rsidRPr="009C343C" w:rsidTr="001701B6">
        <w:trPr>
          <w:trHeight w:val="272"/>
        </w:trPr>
        <w:tc>
          <w:tcPr>
            <w:tcW w:w="10171" w:type="dxa"/>
            <w:gridSpan w:val="2"/>
            <w:shd w:val="clear" w:color="auto" w:fill="DFEBF5"/>
          </w:tcPr>
          <w:p w:rsidR="00934EF1" w:rsidRPr="009C343C" w:rsidRDefault="00934EF1" w:rsidP="001701B6">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1701B6">
        <w:trPr>
          <w:trHeight w:val="297"/>
        </w:trPr>
        <w:tc>
          <w:tcPr>
            <w:tcW w:w="10171" w:type="dxa"/>
            <w:gridSpan w:val="2"/>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Подача электронной заявки на регистрацию в ИС «Маркировка».</w:t>
            </w:r>
          </w:p>
        </w:tc>
      </w:tr>
      <w:tr w:rsidR="00934EF1" w:rsidRPr="009C343C" w:rsidTr="001701B6">
        <w:trPr>
          <w:trHeight w:val="567"/>
        </w:trPr>
        <w:tc>
          <w:tcPr>
            <w:tcW w:w="2516" w:type="dxa"/>
            <w:shd w:val="clear" w:color="auto" w:fill="DBE5F1"/>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655" w:type="dxa"/>
          </w:tcPr>
          <w:p w:rsidR="00934EF1" w:rsidRPr="009C343C" w:rsidRDefault="00934EF1" w:rsidP="009C343C">
            <w:pPr>
              <w:widowControl w:val="0"/>
              <w:suppressAutoHyphens/>
              <w:spacing w:after="0"/>
              <w:ind w:firstLine="0"/>
              <w:rPr>
                <w:sz w:val="28"/>
                <w:szCs w:val="28"/>
              </w:rPr>
            </w:pPr>
            <w:r w:rsidRPr="009C343C">
              <w:rPr>
                <w:sz w:val="28"/>
                <w:szCs w:val="28"/>
              </w:rPr>
              <w:t>В заявке на регистрацию в ИС «Маркировка» иностранным держателем регистрационного удостоверения указываются следующие сведения:</w:t>
            </w:r>
          </w:p>
          <w:p w:rsidR="002B1632" w:rsidRDefault="002B1632" w:rsidP="001701B6">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Регистрационный номер налогоплательщика в стране регистрации (аналог ИНН);</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держателя регистрационного удостоверения;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Номера регистрационных удостоверений и даты регистрации лекарственных препаратов (на которые имеется соответствующая доверенность);</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Фамилия, имя, отчество руководителя;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Контактный телефон;</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электронной почты.</w:t>
            </w:r>
          </w:p>
        </w:tc>
      </w:tr>
      <w:tr w:rsidR="00934EF1" w:rsidRPr="001701B6" w:rsidTr="001701B6">
        <w:trPr>
          <w:trHeight w:val="815"/>
        </w:trPr>
        <w:tc>
          <w:tcPr>
            <w:tcW w:w="10171" w:type="dxa"/>
            <w:gridSpan w:val="2"/>
            <w:vAlign w:val="center"/>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Предоставление оригиналов удостоверяющих документов, в том числе доверенности, включающей номер заявки, в уполномоченный ФОИВ.</w:t>
            </w:r>
          </w:p>
        </w:tc>
      </w:tr>
      <w:tr w:rsidR="00934EF1" w:rsidRPr="001701B6" w:rsidTr="001701B6">
        <w:trPr>
          <w:trHeight w:val="567"/>
        </w:trPr>
        <w:tc>
          <w:tcPr>
            <w:tcW w:w="10171" w:type="dxa"/>
            <w:gridSpan w:val="2"/>
            <w:vAlign w:val="center"/>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 xml:space="preserve">Рассмотрение уполномоченным ФОИВ предоставленных документов и принятие решения о предоставлении уполномоченному представителю доступа к личному кабинету. </w:t>
            </w:r>
          </w:p>
        </w:tc>
      </w:tr>
      <w:tr w:rsidR="00934EF1" w:rsidRPr="009C343C" w:rsidTr="001701B6">
        <w:trPr>
          <w:trHeight w:val="994"/>
        </w:trPr>
        <w:tc>
          <w:tcPr>
            <w:tcW w:w="2516" w:type="dxa"/>
            <w:shd w:val="clear" w:color="auto" w:fill="DBE5F1"/>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Перечень оснований для отказа в регистрации</w:t>
            </w:r>
          </w:p>
        </w:tc>
        <w:tc>
          <w:tcPr>
            <w:tcW w:w="7655" w:type="dxa"/>
          </w:tcPr>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Отсутствие сведений об указанных номерах и регистрационных удостоверениях и датах регистрации в Государственном реестре лекарственных средств Минздрава России;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Отсутствие оригиналов документов, подтверждающих право представления интересов иностранного держателя регистрационного удостоверения.</w:t>
            </w:r>
          </w:p>
        </w:tc>
      </w:tr>
      <w:tr w:rsidR="00934EF1" w:rsidRPr="001701B6" w:rsidTr="001701B6">
        <w:trPr>
          <w:trHeight w:val="295"/>
        </w:trPr>
        <w:tc>
          <w:tcPr>
            <w:tcW w:w="10171" w:type="dxa"/>
            <w:gridSpan w:val="2"/>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Создание личного кабинета в ИС «Маркировка».</w:t>
            </w:r>
          </w:p>
        </w:tc>
      </w:tr>
      <w:tr w:rsidR="00934EF1" w:rsidRPr="001701B6" w:rsidTr="001701B6">
        <w:trPr>
          <w:trHeight w:val="295"/>
        </w:trPr>
        <w:tc>
          <w:tcPr>
            <w:tcW w:w="10171" w:type="dxa"/>
            <w:gridSpan w:val="2"/>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Предоставление доступа в личный кабинет в ИС «Маркировка» (при отсутствии оснований для отказа).</w:t>
            </w:r>
          </w:p>
        </w:tc>
      </w:tr>
      <w:tr w:rsidR="00934EF1" w:rsidRPr="001701B6" w:rsidTr="001701B6">
        <w:trPr>
          <w:trHeight w:val="477"/>
        </w:trPr>
        <w:tc>
          <w:tcPr>
            <w:tcW w:w="10171" w:type="dxa"/>
            <w:gridSpan w:val="2"/>
          </w:tcPr>
          <w:p w:rsidR="00934EF1" w:rsidRPr="009C343C" w:rsidRDefault="00934EF1" w:rsidP="001701B6">
            <w:pPr>
              <w:widowControl w:val="0"/>
              <w:numPr>
                <w:ilvl w:val="0"/>
                <w:numId w:val="102"/>
              </w:numPr>
              <w:suppressAutoHyphens/>
              <w:autoSpaceDE w:val="0"/>
              <w:autoSpaceDN w:val="0"/>
              <w:adjustRightInd w:val="0"/>
              <w:spacing w:before="120" w:after="120"/>
              <w:ind w:left="714" w:hanging="357"/>
              <w:jc w:val="left"/>
              <w:rPr>
                <w:sz w:val="28"/>
                <w:szCs w:val="28"/>
              </w:rPr>
            </w:pPr>
            <w:r w:rsidRPr="009C343C">
              <w:rPr>
                <w:sz w:val="28"/>
                <w:szCs w:val="28"/>
              </w:rPr>
              <w:t>Уведомление субъекта обращения о регистрации (или уведомление об отказе в регистрации) в ИС «Маркировка».</w:t>
            </w:r>
          </w:p>
        </w:tc>
      </w:tr>
    </w:tbl>
    <w:p w:rsidR="00934EF1" w:rsidRPr="009C343C" w:rsidRDefault="00934EF1" w:rsidP="009C343C">
      <w:pPr>
        <w:widowControl w:val="0"/>
        <w:suppressAutoHyphens/>
        <w:spacing w:after="0"/>
        <w:ind w:firstLine="0"/>
        <w:jc w:val="left"/>
        <w:rPr>
          <w:sz w:val="16"/>
          <w:szCs w:val="16"/>
          <w:lang w:eastAsia="en-US"/>
        </w:rPr>
      </w:pPr>
      <w:r w:rsidRPr="009C343C">
        <w:rPr>
          <w:sz w:val="28"/>
          <w:szCs w:val="28"/>
          <w:lang w:eastAsia="en-US"/>
        </w:rPr>
        <w:br w:type="page"/>
      </w:r>
    </w:p>
    <w:p w:rsidR="00934EF1" w:rsidRPr="009C343C" w:rsidRDefault="00934EF1" w:rsidP="00912EC1">
      <w:pPr>
        <w:widowControl w:val="0"/>
        <w:numPr>
          <w:ilvl w:val="0"/>
          <w:numId w:val="66"/>
        </w:numPr>
        <w:suppressAutoHyphens/>
        <w:autoSpaceDE w:val="0"/>
        <w:autoSpaceDN w:val="0"/>
        <w:adjustRightInd w:val="0"/>
        <w:spacing w:after="240" w:line="300" w:lineRule="auto"/>
        <w:ind w:left="357" w:hanging="357"/>
        <w:outlineLvl w:val="0"/>
        <w:rPr>
          <w:b/>
          <w:bCs/>
          <w:sz w:val="28"/>
          <w:szCs w:val="28"/>
          <w:lang w:eastAsia="en-US"/>
        </w:rPr>
      </w:pPr>
      <w:bookmarkStart w:id="9" w:name="_Toc470076184"/>
      <w:bookmarkStart w:id="10" w:name="_Toc472950744"/>
      <w:r w:rsidRPr="009C343C">
        <w:rPr>
          <w:b/>
          <w:bCs/>
          <w:sz w:val="28"/>
          <w:szCs w:val="28"/>
          <w:lang w:eastAsia="en-US"/>
        </w:rPr>
        <w:t>Раздел «Описание лекарственного препарата в ИС «Маркировка»</w:t>
      </w:r>
      <w:bookmarkEnd w:id="9"/>
      <w:bookmarkEnd w:id="10"/>
    </w:p>
    <w:p w:rsidR="00934EF1" w:rsidRPr="009C343C" w:rsidRDefault="00B95FE2" w:rsidP="009C343C">
      <w:pPr>
        <w:widowControl w:val="0"/>
        <w:suppressAutoHyphens/>
        <w:spacing w:before="120" w:after="120"/>
        <w:ind w:firstLine="0"/>
        <w:jc w:val="center"/>
        <w:rPr>
          <w:sz w:val="28"/>
          <w:szCs w:val="28"/>
          <w:lang w:val="en-US"/>
        </w:rPr>
      </w:pPr>
      <w:r>
        <w:rPr>
          <w:noProof/>
          <w:sz w:val="28"/>
          <w:szCs w:val="28"/>
        </w:rPr>
        <w:drawing>
          <wp:inline distT="0" distB="0" distL="0" distR="0">
            <wp:extent cx="6102350" cy="8394992"/>
            <wp:effectExtent l="19050" t="0" r="0" b="0"/>
            <wp:docPr id="10" name="Рисунок 9" descr="2. Описание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Описание ЛП.jpg"/>
                    <pic:cNvPicPr/>
                  </pic:nvPicPr>
                  <pic:blipFill>
                    <a:blip r:embed="rId12"/>
                    <a:stretch>
                      <a:fillRect/>
                    </a:stretch>
                  </pic:blipFill>
                  <pic:spPr>
                    <a:xfrm>
                      <a:off x="0" y="0"/>
                      <a:ext cx="6099362" cy="8390881"/>
                    </a:xfrm>
                    <a:prstGeom prst="rect">
                      <a:avLst/>
                    </a:prstGeom>
                  </pic:spPr>
                </pic:pic>
              </a:graphicData>
            </a:graphic>
          </wp:inline>
        </w:drawing>
      </w:r>
    </w:p>
    <w:p w:rsidR="00934EF1" w:rsidRPr="001701B6" w:rsidRDefault="00934EF1" w:rsidP="001701B6">
      <w:pPr>
        <w:jc w:val="center"/>
        <w:rPr>
          <w:i/>
        </w:rPr>
      </w:pPr>
      <w:r w:rsidRPr="001701B6">
        <w:rPr>
          <w:i/>
        </w:rPr>
        <w:t xml:space="preserve">Рисунок </w:t>
      </w:r>
      <w:r w:rsidR="00835221" w:rsidRPr="001701B6">
        <w:rPr>
          <w:i/>
        </w:rPr>
        <w:fldChar w:fldCharType="begin"/>
      </w:r>
      <w:r w:rsidRPr="001701B6">
        <w:rPr>
          <w:i/>
        </w:rPr>
        <w:instrText xml:space="preserve"> SEQ Рисунок \* ARABIC </w:instrText>
      </w:r>
      <w:r w:rsidR="00835221" w:rsidRPr="001701B6">
        <w:rPr>
          <w:i/>
        </w:rPr>
        <w:fldChar w:fldCharType="separate"/>
      </w:r>
      <w:r w:rsidR="00EB587F">
        <w:rPr>
          <w:i/>
          <w:noProof/>
        </w:rPr>
        <w:t>4</w:t>
      </w:r>
      <w:r w:rsidR="00835221" w:rsidRPr="001701B6">
        <w:rPr>
          <w:i/>
        </w:rPr>
        <w:fldChar w:fldCharType="end"/>
      </w:r>
      <w:r w:rsidR="001701B6">
        <w:rPr>
          <w:i/>
        </w:rPr>
        <w:br w:type="page"/>
      </w:r>
    </w:p>
    <w:tbl>
      <w:tblPr>
        <w:tblpPr w:leftFromText="180" w:rightFromText="180" w:vertAnchor="text" w:horzAnchor="page" w:tblpX="1120" w:tblpY="-115"/>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7513"/>
      </w:tblGrid>
      <w:tr w:rsidR="00934EF1" w:rsidRPr="009C343C" w:rsidTr="001701B6">
        <w:trPr>
          <w:trHeight w:val="675"/>
        </w:trPr>
        <w:tc>
          <w:tcPr>
            <w:tcW w:w="2518"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Описание лекарственного препарата в ИС «Маркировка» осуществляется на основании электронной заявки производителя.</w:t>
            </w:r>
          </w:p>
        </w:tc>
      </w:tr>
      <w:tr w:rsidR="00934EF1" w:rsidRPr="009C343C" w:rsidTr="001701B6">
        <w:trPr>
          <w:trHeight w:val="567"/>
        </w:trPr>
        <w:tc>
          <w:tcPr>
            <w:tcW w:w="2518"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Российские производители, Представительства иностранных держателей регистрационных удостоверений, импортеры (выполняющие функции иностранных держателей регистрационных удостоверений).</w:t>
            </w:r>
          </w:p>
        </w:tc>
      </w:tr>
      <w:tr w:rsidR="00934EF1" w:rsidRPr="009C343C" w:rsidTr="001701B6">
        <w:trPr>
          <w:trHeight w:val="491"/>
        </w:trPr>
        <w:tc>
          <w:tcPr>
            <w:tcW w:w="10031"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1701B6">
        <w:trPr>
          <w:trHeight w:val="449"/>
        </w:trPr>
        <w:tc>
          <w:tcPr>
            <w:tcW w:w="10031" w:type="dxa"/>
            <w:gridSpan w:val="2"/>
          </w:tcPr>
          <w:p w:rsidR="00934EF1" w:rsidRPr="009C343C" w:rsidRDefault="00934EF1" w:rsidP="009254DC">
            <w:pPr>
              <w:widowControl w:val="0"/>
              <w:numPr>
                <w:ilvl w:val="0"/>
                <w:numId w:val="74"/>
              </w:numPr>
              <w:suppressAutoHyphens/>
              <w:autoSpaceDE w:val="0"/>
              <w:autoSpaceDN w:val="0"/>
              <w:adjustRightInd w:val="0"/>
              <w:spacing w:before="120" w:after="120"/>
              <w:ind w:left="714" w:hanging="357"/>
              <w:rPr>
                <w:sz w:val="28"/>
                <w:szCs w:val="28"/>
              </w:rPr>
            </w:pPr>
            <w:r w:rsidRPr="009C343C">
              <w:rPr>
                <w:sz w:val="28"/>
                <w:szCs w:val="28"/>
              </w:rPr>
              <w:t>Подача электронной заявки на получение описания лекарственного препарата.</w:t>
            </w:r>
          </w:p>
        </w:tc>
      </w:tr>
      <w:tr w:rsidR="00934EF1" w:rsidRPr="009C343C" w:rsidTr="001701B6">
        <w:trPr>
          <w:trHeight w:val="567"/>
        </w:trPr>
        <w:tc>
          <w:tcPr>
            <w:tcW w:w="2518"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В электронной заявке в ИС «Маркировка» указываются следующие ключевые параметры поиска: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 и дата регистрации лекарственного препарата;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Глобальный номер предмета торговли (GTIN).</w:t>
            </w:r>
          </w:p>
        </w:tc>
      </w:tr>
      <w:tr w:rsidR="00934EF1" w:rsidRPr="009C343C" w:rsidTr="001701B6">
        <w:trPr>
          <w:trHeight w:val="659"/>
        </w:trPr>
        <w:tc>
          <w:tcPr>
            <w:tcW w:w="10031" w:type="dxa"/>
            <w:gridSpan w:val="2"/>
          </w:tcPr>
          <w:p w:rsidR="00934EF1" w:rsidRPr="009C343C" w:rsidRDefault="00934EF1" w:rsidP="009254DC">
            <w:pPr>
              <w:widowControl w:val="0"/>
              <w:numPr>
                <w:ilvl w:val="0"/>
                <w:numId w:val="74"/>
              </w:numPr>
              <w:suppressAutoHyphens/>
              <w:autoSpaceDE w:val="0"/>
              <w:autoSpaceDN w:val="0"/>
              <w:adjustRightInd w:val="0"/>
              <w:spacing w:before="120" w:after="120"/>
              <w:ind w:left="714" w:hanging="357"/>
              <w:rPr>
                <w:sz w:val="28"/>
                <w:szCs w:val="28"/>
              </w:rPr>
            </w:pPr>
            <w:r w:rsidRPr="009C343C">
              <w:rPr>
                <w:sz w:val="28"/>
                <w:szCs w:val="28"/>
              </w:rPr>
              <w:t>Формирование запросов на получение сведений о лекарственном препарате в Государственном реестре лекарственных средств (Минздрав России) и в Реестре ГС1 РУС.</w:t>
            </w:r>
          </w:p>
        </w:tc>
      </w:tr>
      <w:tr w:rsidR="00934EF1" w:rsidRPr="009C343C" w:rsidTr="001701B6">
        <w:trPr>
          <w:trHeight w:val="567"/>
        </w:trPr>
        <w:tc>
          <w:tcPr>
            <w:tcW w:w="2518"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 xml:space="preserve">Состав сведений, получаемых из </w:t>
            </w:r>
            <w:r w:rsidRPr="009C343C">
              <w:rPr>
                <w:b/>
                <w:bCs/>
                <w:sz w:val="28"/>
                <w:szCs w:val="28"/>
              </w:rPr>
              <w:t>Государственного реестра лекарственных средств (Минздрав России)</w:t>
            </w:r>
            <w:r w:rsidRPr="009C343C">
              <w:rPr>
                <w:sz w:val="28"/>
                <w:szCs w:val="28"/>
              </w:rPr>
              <w:t>:</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Международное непатентованное наименование;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Признак наличия в ЖНВЛП;</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Лекарственная форма;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Дозировка (значение);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Дозировка (единица измерения);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 лекарственного препарата;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лекарственной формы в первичной упаковке;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первичной упаковки в потребительской упаковке;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Комплектность упаковки;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окончания действия регистрационного удостоверения;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Предельная зарегистрированная цена (для ЖНВЛП) (руб.);</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фасовщика/упаковщика во вторичную (третичную) упаковку;</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фасовщика/упаковщика во вторичную (третичную) упаковку.</w:t>
            </w:r>
          </w:p>
          <w:p w:rsidR="00934EF1" w:rsidRPr="009C343C" w:rsidRDefault="00934EF1" w:rsidP="001701B6">
            <w:pPr>
              <w:widowControl w:val="0"/>
              <w:suppressAutoHyphens/>
              <w:spacing w:before="120" w:after="120"/>
              <w:ind w:firstLine="0"/>
              <w:rPr>
                <w:sz w:val="28"/>
                <w:szCs w:val="28"/>
              </w:rPr>
            </w:pPr>
            <w:r w:rsidRPr="009C343C">
              <w:rPr>
                <w:sz w:val="28"/>
                <w:szCs w:val="28"/>
              </w:rPr>
              <w:t xml:space="preserve">Состав сведений, получаемых из </w:t>
            </w:r>
            <w:r w:rsidRPr="009C343C">
              <w:rPr>
                <w:b/>
                <w:bCs/>
                <w:sz w:val="28"/>
                <w:szCs w:val="28"/>
              </w:rPr>
              <w:t>Реестра ГС1 РУС</w:t>
            </w:r>
            <w:r w:rsidRPr="009C343C">
              <w:rPr>
                <w:sz w:val="28"/>
                <w:szCs w:val="28"/>
              </w:rPr>
              <w:t>:</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GTIN;</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на упаковке;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(мера);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(единица измерения);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фасовщика/упаковщика во вторичную (третичную) упаковку.</w:t>
            </w:r>
          </w:p>
        </w:tc>
      </w:tr>
      <w:tr w:rsidR="00934EF1" w:rsidRPr="009C343C" w:rsidTr="001701B6">
        <w:trPr>
          <w:trHeight w:val="379"/>
        </w:trPr>
        <w:tc>
          <w:tcPr>
            <w:tcW w:w="10031" w:type="dxa"/>
            <w:gridSpan w:val="2"/>
          </w:tcPr>
          <w:p w:rsidR="00934EF1" w:rsidRPr="009C343C" w:rsidRDefault="00934EF1" w:rsidP="001701B6">
            <w:pPr>
              <w:widowControl w:val="0"/>
              <w:numPr>
                <w:ilvl w:val="0"/>
                <w:numId w:val="74"/>
              </w:numPr>
              <w:suppressAutoHyphens/>
              <w:autoSpaceDE w:val="0"/>
              <w:autoSpaceDN w:val="0"/>
              <w:adjustRightInd w:val="0"/>
              <w:spacing w:before="120" w:after="120"/>
              <w:ind w:left="714" w:hanging="357"/>
              <w:rPr>
                <w:sz w:val="28"/>
                <w:szCs w:val="28"/>
              </w:rPr>
            </w:pPr>
            <w:r w:rsidRPr="009C343C">
              <w:rPr>
                <w:sz w:val="28"/>
                <w:szCs w:val="28"/>
              </w:rPr>
              <w:t>Обработка и регистрация полученных сведений.</w:t>
            </w:r>
          </w:p>
        </w:tc>
      </w:tr>
      <w:tr w:rsidR="00934EF1" w:rsidRPr="009C343C" w:rsidTr="001701B6">
        <w:trPr>
          <w:trHeight w:val="449"/>
        </w:trPr>
        <w:tc>
          <w:tcPr>
            <w:tcW w:w="10031" w:type="dxa"/>
            <w:gridSpan w:val="2"/>
          </w:tcPr>
          <w:p w:rsidR="00934EF1" w:rsidRPr="009C343C" w:rsidRDefault="00934EF1" w:rsidP="001701B6">
            <w:pPr>
              <w:widowControl w:val="0"/>
              <w:numPr>
                <w:ilvl w:val="0"/>
                <w:numId w:val="74"/>
              </w:numPr>
              <w:suppressAutoHyphens/>
              <w:autoSpaceDE w:val="0"/>
              <w:autoSpaceDN w:val="0"/>
              <w:adjustRightInd w:val="0"/>
              <w:spacing w:before="120" w:after="120"/>
              <w:ind w:left="714" w:hanging="357"/>
              <w:rPr>
                <w:sz w:val="28"/>
                <w:szCs w:val="28"/>
              </w:rPr>
            </w:pPr>
            <w:r w:rsidRPr="009C343C">
              <w:rPr>
                <w:sz w:val="28"/>
                <w:szCs w:val="28"/>
              </w:rPr>
              <w:t>Формирование карточки лекарственного препарата и заполнение описания.</w:t>
            </w:r>
          </w:p>
        </w:tc>
      </w:tr>
      <w:tr w:rsidR="00934EF1" w:rsidRPr="009C343C" w:rsidTr="001701B6">
        <w:trPr>
          <w:trHeight w:val="421"/>
        </w:trPr>
        <w:tc>
          <w:tcPr>
            <w:tcW w:w="10031" w:type="dxa"/>
            <w:gridSpan w:val="2"/>
          </w:tcPr>
          <w:p w:rsidR="00934EF1" w:rsidRPr="009C343C" w:rsidRDefault="00934EF1" w:rsidP="009254DC">
            <w:pPr>
              <w:widowControl w:val="0"/>
              <w:numPr>
                <w:ilvl w:val="0"/>
                <w:numId w:val="74"/>
              </w:numPr>
              <w:suppressAutoHyphens/>
              <w:autoSpaceDE w:val="0"/>
              <w:autoSpaceDN w:val="0"/>
              <w:adjustRightInd w:val="0"/>
              <w:spacing w:before="120" w:after="120"/>
              <w:ind w:left="714" w:hanging="357"/>
              <w:rPr>
                <w:sz w:val="28"/>
                <w:szCs w:val="28"/>
              </w:rPr>
            </w:pPr>
            <w:r w:rsidRPr="009C343C">
              <w:rPr>
                <w:sz w:val="28"/>
                <w:szCs w:val="28"/>
              </w:rPr>
              <w:t>Уведомление о создании карточки лекарственного препарата (или уведомление об отказе).</w:t>
            </w:r>
          </w:p>
        </w:tc>
      </w:tr>
    </w:tbl>
    <w:p w:rsidR="00934EF1" w:rsidRPr="009C343C" w:rsidRDefault="00934EF1" w:rsidP="009C343C">
      <w:pPr>
        <w:rPr>
          <w:lang w:eastAsia="en-US"/>
        </w:rPr>
      </w:pPr>
      <w:r w:rsidRPr="009C343C">
        <w:rPr>
          <w:lang w:eastAsia="en-US"/>
        </w:rPr>
        <w:br w:type="page"/>
      </w:r>
    </w:p>
    <w:p w:rsidR="00934EF1" w:rsidRPr="009C343C" w:rsidRDefault="00934EF1" w:rsidP="001701B6">
      <w:pPr>
        <w:widowControl w:val="0"/>
        <w:numPr>
          <w:ilvl w:val="0"/>
          <w:numId w:val="66"/>
        </w:numPr>
        <w:suppressAutoHyphens/>
        <w:autoSpaceDE w:val="0"/>
        <w:autoSpaceDN w:val="0"/>
        <w:adjustRightInd w:val="0"/>
        <w:spacing w:before="120" w:after="240"/>
        <w:outlineLvl w:val="0"/>
        <w:rPr>
          <w:b/>
          <w:bCs/>
          <w:sz w:val="28"/>
          <w:szCs w:val="28"/>
          <w:lang w:eastAsia="en-US"/>
        </w:rPr>
      </w:pPr>
      <w:bookmarkStart w:id="11" w:name="_Toc470076185"/>
      <w:bookmarkStart w:id="12" w:name="_Toc472950745"/>
      <w:r w:rsidRPr="009C343C">
        <w:rPr>
          <w:b/>
          <w:bCs/>
          <w:sz w:val="28"/>
          <w:szCs w:val="28"/>
          <w:lang w:eastAsia="en-US"/>
        </w:rPr>
        <w:t>Раздел «Ввод лекарственных препаратов в оборот»</w:t>
      </w:r>
      <w:bookmarkEnd w:id="11"/>
      <w:bookmarkEnd w:id="12"/>
    </w:p>
    <w:p w:rsidR="00934EF1" w:rsidRPr="009C343C" w:rsidRDefault="00934EF1" w:rsidP="001701B6">
      <w:pPr>
        <w:widowControl w:val="0"/>
        <w:suppressAutoHyphens/>
        <w:spacing w:before="120" w:after="240"/>
        <w:ind w:firstLine="0"/>
        <w:outlineLvl w:val="1"/>
        <w:rPr>
          <w:b/>
          <w:bCs/>
          <w:sz w:val="28"/>
          <w:szCs w:val="28"/>
          <w:lang w:eastAsia="en-US"/>
        </w:rPr>
      </w:pPr>
      <w:bookmarkStart w:id="13" w:name="_Toc470076186"/>
      <w:bookmarkStart w:id="14" w:name="_Toc472950746"/>
      <w:r w:rsidRPr="009C343C">
        <w:rPr>
          <w:b/>
          <w:bCs/>
          <w:sz w:val="28"/>
          <w:szCs w:val="28"/>
          <w:lang w:eastAsia="en-US"/>
        </w:rPr>
        <w:t>3.1. Ввод в оборот лекарственных препаратов, произведенных на территории Российской Федерации</w:t>
      </w:r>
      <w:bookmarkEnd w:id="13"/>
      <w:bookmarkEnd w:id="14"/>
      <w:r w:rsidRPr="009C343C">
        <w:rPr>
          <w:b/>
          <w:bCs/>
          <w:sz w:val="28"/>
          <w:szCs w:val="28"/>
          <w:lang w:eastAsia="en-US"/>
        </w:rPr>
        <w:t xml:space="preserve"> </w:t>
      </w:r>
    </w:p>
    <w:p w:rsidR="00934EF1" w:rsidRPr="009C343C" w:rsidRDefault="00B85773" w:rsidP="009C343C">
      <w:pPr>
        <w:widowControl w:val="0"/>
        <w:suppressAutoHyphens/>
        <w:spacing w:after="240"/>
        <w:ind w:firstLine="0"/>
        <w:jc w:val="center"/>
        <w:rPr>
          <w:b/>
          <w:bCs/>
          <w:sz w:val="28"/>
          <w:szCs w:val="28"/>
        </w:rPr>
      </w:pPr>
      <w:r>
        <w:rPr>
          <w:b/>
          <w:bCs/>
          <w:noProof/>
          <w:sz w:val="28"/>
          <w:szCs w:val="28"/>
        </w:rPr>
        <w:drawing>
          <wp:inline distT="0" distB="0" distL="0" distR="0">
            <wp:extent cx="5834496" cy="7993028"/>
            <wp:effectExtent l="19050" t="0" r="0" b="0"/>
            <wp:docPr id="2" name="Рисунок 1" descr="3. Ввод в оборот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jpg"/>
                    <pic:cNvPicPr/>
                  </pic:nvPicPr>
                  <pic:blipFill>
                    <a:blip r:embed="rId13"/>
                    <a:stretch>
                      <a:fillRect/>
                    </a:stretch>
                  </pic:blipFill>
                  <pic:spPr>
                    <a:xfrm>
                      <a:off x="0" y="0"/>
                      <a:ext cx="5835360" cy="7994212"/>
                    </a:xfrm>
                    <a:prstGeom prst="rect">
                      <a:avLst/>
                    </a:prstGeom>
                  </pic:spPr>
                </pic:pic>
              </a:graphicData>
            </a:graphic>
          </wp:inline>
        </w:drawing>
      </w:r>
    </w:p>
    <w:p w:rsidR="001701B6" w:rsidRDefault="00934EF1" w:rsidP="001701B6">
      <w:pPr>
        <w:jc w:val="center"/>
        <w:rPr>
          <w:i/>
        </w:rPr>
      </w:pPr>
      <w:r w:rsidRPr="001701B6">
        <w:rPr>
          <w:i/>
        </w:rPr>
        <w:t xml:space="preserve">Рисунок </w:t>
      </w:r>
      <w:r w:rsidR="00835221" w:rsidRPr="001701B6">
        <w:rPr>
          <w:i/>
        </w:rPr>
        <w:fldChar w:fldCharType="begin"/>
      </w:r>
      <w:r w:rsidRPr="001701B6">
        <w:rPr>
          <w:i/>
        </w:rPr>
        <w:instrText xml:space="preserve"> SEQ Рисунок \* ARABIC </w:instrText>
      </w:r>
      <w:r w:rsidR="00835221" w:rsidRPr="001701B6">
        <w:rPr>
          <w:i/>
        </w:rPr>
        <w:fldChar w:fldCharType="separate"/>
      </w:r>
      <w:r w:rsidR="00EB587F">
        <w:rPr>
          <w:i/>
          <w:noProof/>
        </w:rPr>
        <w:t>5</w:t>
      </w:r>
      <w:r w:rsidR="00835221" w:rsidRPr="001701B6">
        <w:rPr>
          <w:i/>
        </w:rPr>
        <w:fldChar w:fldCharType="end"/>
      </w:r>
      <w:r w:rsidR="001701B6">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1701B6">
        <w:trPr>
          <w:trHeight w:val="1007"/>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Генерирование индивидуальных серийных номеров потребительской упаковки (содержащих код Товарной номенклатуры внешнеэкономической деятельности) осуществляется самостоятельно производителями лекарственных препаратов. В результате уникальная комбинация GTIN и индивидуального серийного номера вторичной (потребительской) упаковки называется SGTIN и определяет уникальный идентификационный код потребительской упаковки для прослеживаемости в ИС</w:t>
            </w:r>
            <w:r w:rsidR="00FF3B20">
              <w:rPr>
                <w:sz w:val="28"/>
                <w:szCs w:val="28"/>
              </w:rPr>
              <w:t> </w:t>
            </w:r>
            <w:r w:rsidRPr="009C343C">
              <w:rPr>
                <w:sz w:val="28"/>
                <w:szCs w:val="28"/>
              </w:rPr>
              <w:t>«Маркировка».</w:t>
            </w:r>
          </w:p>
          <w:p w:rsidR="00934EF1" w:rsidRPr="009C343C" w:rsidRDefault="00934EF1" w:rsidP="009C343C">
            <w:pPr>
              <w:widowControl w:val="0"/>
              <w:suppressAutoHyphens/>
              <w:spacing w:before="120" w:after="120"/>
              <w:ind w:firstLine="0"/>
              <w:rPr>
                <w:sz w:val="28"/>
                <w:szCs w:val="28"/>
              </w:rPr>
            </w:pPr>
            <w:r w:rsidRPr="009C343C">
              <w:rPr>
                <w:sz w:val="28"/>
                <w:szCs w:val="28"/>
              </w:rPr>
              <w:t xml:space="preserve">На каждую потребительскую упаковку лекарственного препарата наносится контрольный (идентификационный) знак (КиЗ) в виде двумерного штрихового кода </w:t>
            </w:r>
            <w:r w:rsidRPr="009C343C">
              <w:rPr>
                <w:sz w:val="28"/>
                <w:szCs w:val="28"/>
                <w:lang w:val="en-US"/>
              </w:rPr>
              <w:t>DataMatrix</w:t>
            </w:r>
            <w:r w:rsidRPr="009C343C">
              <w:rPr>
                <w:sz w:val="28"/>
                <w:szCs w:val="28"/>
              </w:rPr>
              <w:t>, содержащего следующий состав полей:</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(обязательно);</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Производственная серия (не обязательно);</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Срок годности (не обязательно).</w:t>
            </w:r>
          </w:p>
          <w:p w:rsidR="00934EF1" w:rsidRPr="009C343C" w:rsidRDefault="00934EF1" w:rsidP="009C343C">
            <w:pPr>
              <w:widowControl w:val="0"/>
              <w:suppressAutoHyphens/>
              <w:spacing w:before="120" w:after="120"/>
              <w:ind w:firstLine="0"/>
              <w:rPr>
                <w:sz w:val="28"/>
                <w:szCs w:val="28"/>
              </w:rPr>
            </w:pPr>
            <w:r w:rsidRPr="009C343C">
              <w:rPr>
                <w:sz w:val="28"/>
                <w:szCs w:val="28"/>
              </w:rPr>
              <w:t xml:space="preserve">На каждую третичную (заводскую, транспортную) упаковку наносится КиЗ в виде линейного штрихового кода </w:t>
            </w:r>
            <w:r w:rsidRPr="009C343C">
              <w:rPr>
                <w:sz w:val="28"/>
                <w:szCs w:val="28"/>
                <w:lang w:val="en-US"/>
              </w:rPr>
              <w:t>Code</w:t>
            </w:r>
            <w:r w:rsidRPr="009C343C">
              <w:rPr>
                <w:sz w:val="28"/>
                <w:szCs w:val="28"/>
              </w:rPr>
              <w:t xml:space="preserve">128, содержащего индивидуальный серийный номер групповой упаковки – </w:t>
            </w:r>
            <w:r w:rsidRPr="009C343C">
              <w:rPr>
                <w:sz w:val="28"/>
                <w:szCs w:val="28"/>
                <w:lang w:val="en-US"/>
              </w:rPr>
              <w:t>SSCC</w:t>
            </w:r>
            <w:r w:rsidRPr="009C343C">
              <w:rPr>
                <w:sz w:val="28"/>
                <w:szCs w:val="28"/>
              </w:rPr>
              <w:t xml:space="preserve"> (</w:t>
            </w:r>
            <w:r w:rsidRPr="009C343C">
              <w:rPr>
                <w:sz w:val="28"/>
                <w:szCs w:val="28"/>
                <w:lang w:val="en-US"/>
              </w:rPr>
              <w:t>Serial</w:t>
            </w:r>
            <w:r w:rsidRPr="009C343C">
              <w:rPr>
                <w:sz w:val="28"/>
                <w:szCs w:val="28"/>
              </w:rPr>
              <w:t xml:space="preserve"> </w:t>
            </w:r>
            <w:r w:rsidRPr="009C343C">
              <w:rPr>
                <w:sz w:val="28"/>
                <w:szCs w:val="28"/>
                <w:lang w:val="en-US"/>
              </w:rPr>
              <w:t>Shipping</w:t>
            </w:r>
            <w:r w:rsidRPr="009C343C">
              <w:rPr>
                <w:sz w:val="28"/>
                <w:szCs w:val="28"/>
              </w:rPr>
              <w:t xml:space="preserve"> </w:t>
            </w:r>
            <w:r w:rsidRPr="009C343C">
              <w:rPr>
                <w:sz w:val="28"/>
                <w:szCs w:val="28"/>
                <w:lang w:val="en-US"/>
              </w:rPr>
              <w:t>Container</w:t>
            </w:r>
            <w:r w:rsidRPr="009C343C">
              <w:rPr>
                <w:sz w:val="28"/>
                <w:szCs w:val="28"/>
              </w:rPr>
              <w:t xml:space="preserve"> </w:t>
            </w:r>
            <w:r w:rsidRPr="009C343C">
              <w:rPr>
                <w:sz w:val="28"/>
                <w:szCs w:val="28"/>
                <w:lang w:val="en-US"/>
              </w:rPr>
              <w:t>Code</w:t>
            </w:r>
            <w:r w:rsidRPr="009C343C">
              <w:rPr>
                <w:sz w:val="28"/>
                <w:szCs w:val="28"/>
              </w:rPr>
              <w:t>).</w:t>
            </w:r>
          </w:p>
          <w:p w:rsidR="00934EF1" w:rsidRPr="009C343C" w:rsidRDefault="00934EF1" w:rsidP="009C343C">
            <w:pPr>
              <w:widowControl w:val="0"/>
              <w:suppressAutoHyphens/>
              <w:spacing w:before="120" w:after="120"/>
              <w:ind w:firstLine="0"/>
              <w:rPr>
                <w:sz w:val="28"/>
                <w:szCs w:val="28"/>
              </w:rPr>
            </w:pPr>
            <w:r w:rsidRPr="009C343C">
              <w:rPr>
                <w:sz w:val="28"/>
                <w:szCs w:val="28"/>
              </w:rPr>
              <w:t>В рамках ввода лекарственных препаратов в оборот осуществляется регистрация соответствующих операций в ИС «Маркировка», по результатам которых разрешается осуществление дальнейших торговых операций (оборот лекарственных препаратов) с лекарственными препаратами и отражение действий участниками взаимодействия в ИС «Маркировка».</w:t>
            </w:r>
          </w:p>
        </w:tc>
      </w:tr>
      <w:tr w:rsidR="00934EF1" w:rsidRPr="00FE4500" w:rsidTr="001701B6">
        <w:trPr>
          <w:trHeight w:val="533"/>
        </w:trPr>
        <w:tc>
          <w:tcPr>
            <w:tcW w:w="2516" w:type="dxa"/>
            <w:shd w:val="clear" w:color="auto" w:fill="DFEBF5"/>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Российский производитель лекарственных препаратов.</w:t>
            </w:r>
          </w:p>
        </w:tc>
      </w:tr>
      <w:tr w:rsidR="00934EF1" w:rsidRPr="009C343C" w:rsidTr="001701B6">
        <w:trPr>
          <w:trHeight w:val="669"/>
        </w:trPr>
        <w:tc>
          <w:tcPr>
            <w:tcW w:w="10029" w:type="dxa"/>
            <w:gridSpan w:val="2"/>
            <w:shd w:val="clear" w:color="auto" w:fill="DFEBF5"/>
            <w:vAlign w:val="center"/>
          </w:tcPr>
          <w:p w:rsidR="00934EF1" w:rsidRPr="009C343C" w:rsidRDefault="00934EF1" w:rsidP="001701B6">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1701B6">
        <w:trPr>
          <w:trHeight w:val="990"/>
        </w:trPr>
        <w:tc>
          <w:tcPr>
            <w:tcW w:w="10029" w:type="dxa"/>
            <w:gridSpan w:val="2"/>
            <w:vAlign w:val="center"/>
          </w:tcPr>
          <w:p w:rsidR="00934EF1" w:rsidRPr="009C343C" w:rsidRDefault="00934EF1" w:rsidP="001701B6">
            <w:pPr>
              <w:widowControl w:val="0"/>
              <w:numPr>
                <w:ilvl w:val="0"/>
                <w:numId w:val="80"/>
              </w:numPr>
              <w:suppressAutoHyphens/>
              <w:autoSpaceDE w:val="0"/>
              <w:autoSpaceDN w:val="0"/>
              <w:adjustRightInd w:val="0"/>
              <w:spacing w:before="120" w:after="120"/>
              <w:rPr>
                <w:sz w:val="28"/>
                <w:szCs w:val="28"/>
              </w:rPr>
            </w:pPr>
            <w:r w:rsidRPr="009C343C">
              <w:rPr>
                <w:sz w:val="28"/>
                <w:szCs w:val="28"/>
              </w:rPr>
              <w:t>Генерирование индивидуальных серийных номеров потребительской и третичной упаковки.</w:t>
            </w:r>
          </w:p>
        </w:tc>
      </w:tr>
      <w:tr w:rsidR="00934EF1" w:rsidRPr="009C343C" w:rsidTr="001701B6">
        <w:trPr>
          <w:trHeight w:val="693"/>
        </w:trPr>
        <w:tc>
          <w:tcPr>
            <w:tcW w:w="10029" w:type="dxa"/>
            <w:gridSpan w:val="2"/>
            <w:vAlign w:val="center"/>
          </w:tcPr>
          <w:p w:rsidR="00934EF1" w:rsidRPr="009C343C" w:rsidRDefault="00934EF1" w:rsidP="001701B6">
            <w:pPr>
              <w:widowControl w:val="0"/>
              <w:numPr>
                <w:ilvl w:val="0"/>
                <w:numId w:val="80"/>
              </w:numPr>
              <w:suppressAutoHyphens/>
              <w:autoSpaceDE w:val="0"/>
              <w:autoSpaceDN w:val="0"/>
              <w:adjustRightInd w:val="0"/>
              <w:spacing w:before="120" w:after="120"/>
              <w:jc w:val="left"/>
              <w:rPr>
                <w:sz w:val="28"/>
                <w:szCs w:val="28"/>
              </w:rPr>
            </w:pPr>
            <w:r w:rsidRPr="009C343C">
              <w:rPr>
                <w:sz w:val="28"/>
                <w:szCs w:val="28"/>
              </w:rPr>
              <w:t>Упаковка/фасовка во вторичную (третичную) упаковку.</w:t>
            </w:r>
          </w:p>
        </w:tc>
      </w:tr>
      <w:tr w:rsidR="00934EF1" w:rsidRPr="009C343C" w:rsidTr="001701B6">
        <w:trPr>
          <w:trHeight w:val="422"/>
        </w:trPr>
        <w:tc>
          <w:tcPr>
            <w:tcW w:w="10029" w:type="dxa"/>
            <w:gridSpan w:val="2"/>
          </w:tcPr>
          <w:p w:rsidR="00934EF1" w:rsidRPr="009C343C" w:rsidRDefault="00934EF1" w:rsidP="009254DC">
            <w:pPr>
              <w:widowControl w:val="0"/>
              <w:numPr>
                <w:ilvl w:val="0"/>
                <w:numId w:val="80"/>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завершении этапа окончательной упаковки.</w:t>
            </w:r>
          </w:p>
        </w:tc>
      </w:tr>
      <w:tr w:rsidR="00934EF1" w:rsidRPr="009C343C" w:rsidTr="001701B6">
        <w:trPr>
          <w:trHeight w:val="326"/>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0"/>
              <w:ind w:firstLine="0"/>
              <w:rPr>
                <w:sz w:val="28"/>
                <w:szCs w:val="28"/>
              </w:rPr>
            </w:pPr>
            <w:r w:rsidRPr="009C343C">
              <w:rPr>
                <w:sz w:val="28"/>
                <w:szCs w:val="28"/>
              </w:rPr>
              <w:t>При регистрации в ИС «Маркировка» операций завершения окончательной маркировки производителем осуществляется передача следующих сведений (по каждой единице товара):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упаковки;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 осуществляющего упаковку/фасовку во вторичную (третичную) упаковку;</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производственной площадки, осуществляющей упаковку/фасовку во вторичную (третичную) упаковку;</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производственного заказа;</w:t>
            </w:r>
          </w:p>
          <w:p w:rsidR="00934EF1"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собственника (в случае контрактного производства);</w:t>
            </w:r>
          </w:p>
          <w:p w:rsidR="0064200F" w:rsidRPr="009C343C" w:rsidRDefault="0064200F" w:rsidP="001701B6">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GTIN</w:t>
            </w:r>
            <w:r>
              <w:rPr>
                <w:sz w:val="28"/>
                <w:szCs w:val="28"/>
              </w:rPr>
              <w:t>;</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Срок годности;</w:t>
            </w:r>
          </w:p>
          <w:p w:rsidR="0064200F" w:rsidRPr="009C343C" w:rsidRDefault="0064200F" w:rsidP="001701B6">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Код ТН ВЭД;</w:t>
            </w:r>
          </w:p>
          <w:p w:rsidR="00934EF1" w:rsidRPr="009C343C" w:rsidRDefault="00934EF1" w:rsidP="00892450">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w:t>
            </w:r>
          </w:p>
        </w:tc>
      </w:tr>
      <w:tr w:rsidR="00934EF1" w:rsidRPr="009C343C" w:rsidTr="001701B6">
        <w:trPr>
          <w:trHeight w:val="567"/>
        </w:trPr>
        <w:tc>
          <w:tcPr>
            <w:tcW w:w="10029" w:type="dxa"/>
            <w:gridSpan w:val="2"/>
          </w:tcPr>
          <w:p w:rsidR="00934EF1" w:rsidRPr="009C343C" w:rsidRDefault="00934EF1" w:rsidP="001701B6">
            <w:pPr>
              <w:widowControl w:val="0"/>
              <w:numPr>
                <w:ilvl w:val="0"/>
                <w:numId w:val="80"/>
              </w:numPr>
              <w:suppressAutoHyphens/>
              <w:autoSpaceDE w:val="0"/>
              <w:autoSpaceDN w:val="0"/>
              <w:adjustRightInd w:val="0"/>
              <w:spacing w:before="120" w:after="120"/>
              <w:ind w:left="714" w:hanging="357"/>
              <w:rPr>
                <w:sz w:val="28"/>
                <w:szCs w:val="28"/>
              </w:rPr>
            </w:pPr>
            <w:r w:rsidRPr="009C343C">
              <w:rPr>
                <w:sz w:val="28"/>
                <w:szCs w:val="28"/>
              </w:rPr>
              <w:t>Отбор контрольных и архивных образцов лекарственных препаратов.</w:t>
            </w:r>
          </w:p>
        </w:tc>
      </w:tr>
      <w:tr w:rsidR="00934EF1" w:rsidRPr="009C343C" w:rsidTr="001701B6">
        <w:trPr>
          <w:trHeight w:val="567"/>
        </w:trPr>
        <w:tc>
          <w:tcPr>
            <w:tcW w:w="10029" w:type="dxa"/>
            <w:gridSpan w:val="2"/>
          </w:tcPr>
          <w:p w:rsidR="00934EF1" w:rsidRPr="009C343C" w:rsidRDefault="00934EF1" w:rsidP="001701B6">
            <w:pPr>
              <w:widowControl w:val="0"/>
              <w:numPr>
                <w:ilvl w:val="0"/>
                <w:numId w:val="80"/>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сведений об отборе образцов лекарственных препаратов.</w:t>
            </w:r>
          </w:p>
        </w:tc>
      </w:tr>
      <w:tr w:rsidR="00934EF1" w:rsidRPr="009C343C" w:rsidTr="001701B6">
        <w:trPr>
          <w:trHeight w:val="721"/>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отбора образцов производителем осуществляется передача следующих сведений:</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отбора образцов;</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 осуществляющего выпускающий контроль качества;</w:t>
            </w:r>
          </w:p>
          <w:p w:rsidR="00934EF1" w:rsidRPr="009C343C" w:rsidRDefault="00C34188" w:rsidP="001701B6">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отбора образцов</w:t>
            </w:r>
            <w:r w:rsidR="00934EF1" w:rsidRPr="009C343C">
              <w:rPr>
                <w:sz w:val="28"/>
                <w:szCs w:val="28"/>
              </w:rPr>
              <w:t>;</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1701B6">
              <w:rPr>
                <w:sz w:val="28"/>
                <w:szCs w:val="28"/>
              </w:rPr>
              <w:t>S</w:t>
            </w:r>
            <w:r w:rsidRPr="009C343C">
              <w:rPr>
                <w:sz w:val="28"/>
                <w:szCs w:val="28"/>
              </w:rPr>
              <w:t>GTIN.</w:t>
            </w:r>
          </w:p>
        </w:tc>
      </w:tr>
      <w:tr w:rsidR="00934EF1" w:rsidRPr="009C343C" w:rsidTr="001701B6">
        <w:trPr>
          <w:trHeight w:val="721"/>
        </w:trPr>
        <w:tc>
          <w:tcPr>
            <w:tcW w:w="10029" w:type="dxa"/>
            <w:gridSpan w:val="2"/>
          </w:tcPr>
          <w:p w:rsidR="00934EF1" w:rsidRPr="009C343C" w:rsidRDefault="00934EF1" w:rsidP="001701B6">
            <w:pPr>
              <w:widowControl w:val="0"/>
              <w:numPr>
                <w:ilvl w:val="0"/>
                <w:numId w:val="80"/>
              </w:numPr>
              <w:suppressAutoHyphens/>
              <w:autoSpaceDE w:val="0"/>
              <w:autoSpaceDN w:val="0"/>
              <w:adjustRightInd w:val="0"/>
              <w:spacing w:before="120" w:after="120"/>
              <w:ind w:left="714" w:hanging="357"/>
              <w:rPr>
                <w:sz w:val="28"/>
                <w:szCs w:val="28"/>
              </w:rPr>
            </w:pPr>
            <w:r w:rsidRPr="009C343C">
              <w:rPr>
                <w:sz w:val="28"/>
                <w:szCs w:val="28"/>
              </w:rPr>
              <w:t>Подтверждение соответствия готовой продукции установленным требованиям и ввод лекарственных препаратов в оборот уполномоченным лицом производителя.</w:t>
            </w:r>
          </w:p>
        </w:tc>
      </w:tr>
      <w:tr w:rsidR="00934EF1" w:rsidRPr="009C343C" w:rsidTr="001701B6">
        <w:trPr>
          <w:trHeight w:val="547"/>
        </w:trPr>
        <w:tc>
          <w:tcPr>
            <w:tcW w:w="10029" w:type="dxa"/>
            <w:gridSpan w:val="2"/>
          </w:tcPr>
          <w:p w:rsidR="00934EF1" w:rsidRPr="009C343C" w:rsidRDefault="00934EF1" w:rsidP="001701B6">
            <w:pPr>
              <w:widowControl w:val="0"/>
              <w:numPr>
                <w:ilvl w:val="0"/>
                <w:numId w:val="80"/>
              </w:numPr>
              <w:suppressAutoHyphens/>
              <w:autoSpaceDE w:val="0"/>
              <w:autoSpaceDN w:val="0"/>
              <w:adjustRightInd w:val="0"/>
              <w:spacing w:before="120" w:after="120"/>
              <w:ind w:left="714" w:hanging="357"/>
              <w:jc w:val="left"/>
              <w:rPr>
                <w:sz w:val="28"/>
                <w:szCs w:val="28"/>
              </w:rPr>
            </w:pPr>
            <w:r w:rsidRPr="009C343C">
              <w:rPr>
                <w:sz w:val="28"/>
                <w:szCs w:val="28"/>
              </w:rPr>
              <w:t xml:space="preserve">Регистрация в ИС «Маркировка» сведений о выпуске готовой продукции. </w:t>
            </w:r>
          </w:p>
        </w:tc>
      </w:tr>
      <w:tr w:rsidR="00934EF1" w:rsidRPr="009C343C" w:rsidTr="001701B6">
        <w:trPr>
          <w:trHeight w:val="721"/>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выпуска готовой продукции производителем осуществляется передача следующих сведений:</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 осуществляющего выпускающий контроль качества;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производственной площадки, осуществляющей выпускающий контроль качества;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Вид документа подтверждения соответствия;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Регистрационный номер документа подтверждения соответствия;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документа подтверждения соответствия;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и/или SSCC.</w:t>
            </w:r>
          </w:p>
        </w:tc>
      </w:tr>
      <w:tr w:rsidR="00934EF1" w:rsidRPr="009C343C" w:rsidTr="001701B6">
        <w:trPr>
          <w:trHeight w:val="721"/>
        </w:trPr>
        <w:tc>
          <w:tcPr>
            <w:tcW w:w="10029" w:type="dxa"/>
            <w:gridSpan w:val="2"/>
          </w:tcPr>
          <w:p w:rsidR="00934EF1" w:rsidRPr="009C343C" w:rsidRDefault="00934EF1" w:rsidP="009254DC">
            <w:pPr>
              <w:widowControl w:val="0"/>
              <w:numPr>
                <w:ilvl w:val="0"/>
                <w:numId w:val="80"/>
              </w:numPr>
              <w:suppressAutoHyphens/>
              <w:autoSpaceDE w:val="0"/>
              <w:autoSpaceDN w:val="0"/>
              <w:adjustRightInd w:val="0"/>
              <w:spacing w:before="120" w:after="120"/>
              <w:ind w:left="714" w:hanging="357"/>
              <w:rPr>
                <w:sz w:val="28"/>
                <w:szCs w:val="28"/>
              </w:rPr>
            </w:pPr>
            <w:r w:rsidRPr="009C343C">
              <w:rPr>
                <w:sz w:val="28"/>
                <w:szCs w:val="28"/>
              </w:rPr>
              <w:t xml:space="preserve">Выгрузка сведений в Подсистему «Выборочный контроль» автоматизированной информационной системы Росздравнадзора о выпуске готовой продукции и вводе лекарственных препаратов в оборот. </w:t>
            </w:r>
          </w:p>
        </w:tc>
      </w:tr>
      <w:tr w:rsidR="00934EF1" w:rsidRPr="009C343C" w:rsidTr="001701B6">
        <w:trPr>
          <w:trHeight w:val="256"/>
        </w:trPr>
        <w:tc>
          <w:tcPr>
            <w:tcW w:w="2516" w:type="dxa"/>
            <w:shd w:val="clear" w:color="auto" w:fill="DFEBF5"/>
          </w:tcPr>
          <w:p w:rsidR="00934EF1" w:rsidRPr="009C343C" w:rsidRDefault="00934EF1" w:rsidP="001701B6">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В Подсистему «Выборочный контроль» для регистрации ввода лекарственных препаратов в оборот обеспечивается передача следующих сведений:</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Международное непатентованное наименование;</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Описание упаковки;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Производитель (собственник);</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лекарственного средства;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Признак наличия в перечне жизненно необходимых и важнейших лекарственных препаратов;</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декларации/сертификата;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декларации/сертификата;</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Производственная площадка (место хранения);</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1701B6">
              <w:rPr>
                <w:sz w:val="28"/>
                <w:szCs w:val="28"/>
              </w:rPr>
              <w:t>GTIN</w:t>
            </w:r>
            <w:r w:rsidRPr="009C343C">
              <w:rPr>
                <w:sz w:val="28"/>
                <w:szCs w:val="28"/>
              </w:rPr>
              <w:t>;</w:t>
            </w:r>
          </w:p>
          <w:p w:rsidR="00934EF1" w:rsidRPr="009C343C" w:rsidRDefault="00934EF1" w:rsidP="001701B6">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лекарственных препаратов, введенных в оборот.</w:t>
            </w:r>
          </w:p>
        </w:tc>
      </w:tr>
    </w:tbl>
    <w:p w:rsidR="00934EF1" w:rsidRPr="009C343C" w:rsidRDefault="00934EF1" w:rsidP="009C343C">
      <w:pPr>
        <w:widowControl w:val="0"/>
        <w:suppressAutoHyphens/>
        <w:spacing w:after="200"/>
        <w:ind w:firstLine="0"/>
        <w:jc w:val="left"/>
        <w:rPr>
          <w:sz w:val="28"/>
          <w:szCs w:val="28"/>
        </w:rPr>
      </w:pPr>
      <w:r w:rsidRPr="009C343C">
        <w:rPr>
          <w:sz w:val="28"/>
          <w:szCs w:val="28"/>
          <w:lang w:eastAsia="en-US"/>
        </w:rPr>
        <w:br w:type="page"/>
      </w:r>
    </w:p>
    <w:p w:rsidR="00934EF1" w:rsidRPr="009C343C" w:rsidRDefault="00934EF1" w:rsidP="00912EC1">
      <w:pPr>
        <w:widowControl w:val="0"/>
        <w:suppressAutoHyphens/>
        <w:spacing w:before="120" w:after="240"/>
        <w:ind w:firstLine="0"/>
        <w:outlineLvl w:val="1"/>
        <w:rPr>
          <w:b/>
          <w:bCs/>
          <w:sz w:val="28"/>
          <w:szCs w:val="28"/>
          <w:lang w:eastAsia="en-US"/>
        </w:rPr>
      </w:pPr>
      <w:bookmarkStart w:id="15" w:name="_Toc470076187"/>
      <w:bookmarkStart w:id="16" w:name="_Toc472950747"/>
      <w:r w:rsidRPr="009C343C">
        <w:rPr>
          <w:b/>
          <w:bCs/>
          <w:sz w:val="28"/>
          <w:szCs w:val="28"/>
          <w:lang w:eastAsia="en-US"/>
        </w:rPr>
        <w:t>3.2. Ввод в оборот лекарственных препаратов Представительством иностранного держателя регистрационного удостоверения</w:t>
      </w:r>
      <w:bookmarkEnd w:id="15"/>
      <w:bookmarkEnd w:id="16"/>
    </w:p>
    <w:p w:rsidR="00934EF1" w:rsidRPr="009C343C" w:rsidRDefault="00B85773" w:rsidP="009C343C">
      <w:pPr>
        <w:widowControl w:val="0"/>
        <w:suppressAutoHyphens/>
        <w:spacing w:after="240"/>
        <w:ind w:firstLine="0"/>
        <w:jc w:val="center"/>
        <w:rPr>
          <w:b/>
          <w:bCs/>
          <w:sz w:val="28"/>
          <w:szCs w:val="28"/>
        </w:rPr>
      </w:pPr>
      <w:r>
        <w:rPr>
          <w:b/>
          <w:bCs/>
          <w:noProof/>
          <w:sz w:val="28"/>
          <w:szCs w:val="28"/>
        </w:rPr>
        <w:drawing>
          <wp:inline distT="0" distB="0" distL="0" distR="0">
            <wp:extent cx="6480175" cy="4800600"/>
            <wp:effectExtent l="19050" t="0" r="0" b="0"/>
            <wp:docPr id="4" name="Рисунок 3" descr="3. Ввод в оборот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jpg"/>
                    <pic:cNvPicPr/>
                  </pic:nvPicPr>
                  <pic:blipFill>
                    <a:blip r:embed="rId14"/>
                    <a:stretch>
                      <a:fillRect/>
                    </a:stretch>
                  </pic:blipFill>
                  <pic:spPr>
                    <a:xfrm>
                      <a:off x="0" y="0"/>
                      <a:ext cx="6480175" cy="4800600"/>
                    </a:xfrm>
                    <a:prstGeom prst="rect">
                      <a:avLst/>
                    </a:prstGeom>
                  </pic:spPr>
                </pic:pic>
              </a:graphicData>
            </a:graphic>
          </wp:inline>
        </w:drawing>
      </w:r>
    </w:p>
    <w:p w:rsidR="00934EF1" w:rsidRPr="00912EC1" w:rsidRDefault="00934EF1" w:rsidP="00912EC1">
      <w:pPr>
        <w:jc w:val="center"/>
        <w:rPr>
          <w:i/>
          <w:noProof/>
        </w:rPr>
      </w:pPr>
      <w:r w:rsidRPr="00912EC1">
        <w:rPr>
          <w:i/>
        </w:rPr>
        <w:t xml:space="preserve">Рисунок </w:t>
      </w:r>
      <w:r w:rsidR="00835221" w:rsidRPr="00912EC1">
        <w:rPr>
          <w:i/>
        </w:rPr>
        <w:fldChar w:fldCharType="begin"/>
      </w:r>
      <w:r w:rsidRPr="00912EC1">
        <w:rPr>
          <w:i/>
        </w:rPr>
        <w:instrText xml:space="preserve"> SEQ Рисунок \* ARABIC </w:instrText>
      </w:r>
      <w:r w:rsidR="00835221" w:rsidRPr="00912EC1">
        <w:rPr>
          <w:i/>
        </w:rPr>
        <w:fldChar w:fldCharType="separate"/>
      </w:r>
      <w:r w:rsidR="00EB587F">
        <w:rPr>
          <w:i/>
          <w:noProof/>
        </w:rPr>
        <w:t>6</w:t>
      </w:r>
      <w:r w:rsidR="00835221" w:rsidRPr="00912EC1">
        <w:rPr>
          <w:i/>
        </w:rPr>
        <w:fldChar w:fldCharType="end"/>
      </w:r>
      <w:r w:rsidRPr="00912EC1">
        <w:rPr>
          <w:i/>
          <w:noProof/>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912EC1">
        <w:trPr>
          <w:trHeight w:val="1007"/>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На каждую потребительскую упаковку лекарственного препарата (КиЗ) наносится на производственной линии производителя в рамках стадии «</w:t>
            </w:r>
            <w:r w:rsidRPr="009C343C">
              <w:rPr>
                <w:i/>
                <w:iCs/>
                <w:sz w:val="28"/>
                <w:szCs w:val="28"/>
              </w:rPr>
              <w:t>упаковка/фасовка во вторичную (третичную) упаковку</w:t>
            </w:r>
            <w:r w:rsidRPr="009C343C">
              <w:rPr>
                <w:sz w:val="28"/>
                <w:szCs w:val="28"/>
              </w:rPr>
              <w:t xml:space="preserve">». </w:t>
            </w:r>
          </w:p>
          <w:p w:rsidR="00934EF1" w:rsidRPr="009C343C" w:rsidRDefault="00934EF1" w:rsidP="009C343C">
            <w:pPr>
              <w:widowControl w:val="0"/>
              <w:suppressAutoHyphens/>
              <w:spacing w:before="120" w:after="120"/>
              <w:ind w:firstLine="0"/>
              <w:rPr>
                <w:sz w:val="28"/>
                <w:szCs w:val="28"/>
              </w:rPr>
            </w:pPr>
            <w:r w:rsidRPr="009C343C">
              <w:rPr>
                <w:sz w:val="28"/>
                <w:szCs w:val="28"/>
              </w:rPr>
              <w:t>В случае наличия у иностранного держателя регистрационного удостоверения официального Представительства на территории Российской Федерации регистрация сведений в ИС «Маркировка» о вводе лекарственных препаратов в оборот осуществляется через официальное представительство.</w:t>
            </w:r>
          </w:p>
        </w:tc>
      </w:tr>
      <w:tr w:rsidR="00934EF1" w:rsidRPr="009C343C" w:rsidTr="00912EC1">
        <w:trPr>
          <w:trHeight w:val="567"/>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 на лекарственный препарат.</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Представительство иностранного держателя регистрационного удостоверения на территории Российской Федерации.</w:t>
            </w:r>
          </w:p>
        </w:tc>
      </w:tr>
      <w:tr w:rsidR="00934EF1" w:rsidRPr="009C343C" w:rsidTr="00912EC1">
        <w:trPr>
          <w:trHeight w:val="342"/>
        </w:trPr>
        <w:tc>
          <w:tcPr>
            <w:tcW w:w="10029" w:type="dxa"/>
            <w:gridSpan w:val="2"/>
            <w:shd w:val="clear" w:color="auto" w:fill="DFEBF5"/>
          </w:tcPr>
          <w:p w:rsidR="00934EF1" w:rsidRPr="009C343C" w:rsidRDefault="00934EF1" w:rsidP="00912EC1">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912EC1">
        <w:trPr>
          <w:trHeight w:val="631"/>
        </w:trPr>
        <w:tc>
          <w:tcPr>
            <w:tcW w:w="10029" w:type="dxa"/>
            <w:gridSpan w:val="2"/>
          </w:tcPr>
          <w:p w:rsidR="00934EF1" w:rsidRPr="009C343C" w:rsidRDefault="00934EF1" w:rsidP="00912EC1">
            <w:pPr>
              <w:widowControl w:val="0"/>
              <w:numPr>
                <w:ilvl w:val="0"/>
                <w:numId w:val="82"/>
              </w:numPr>
              <w:suppressAutoHyphens/>
              <w:autoSpaceDE w:val="0"/>
              <w:autoSpaceDN w:val="0"/>
              <w:adjustRightInd w:val="0"/>
              <w:spacing w:before="120" w:after="120"/>
              <w:ind w:left="714" w:hanging="357"/>
              <w:rPr>
                <w:sz w:val="28"/>
                <w:szCs w:val="28"/>
              </w:rPr>
            </w:pPr>
            <w:r w:rsidRPr="009C343C">
              <w:rPr>
                <w:sz w:val="28"/>
                <w:szCs w:val="28"/>
              </w:rPr>
              <w:t>Подтверждение соответствия готовой продукции установленным требованиям и ввод лекарственных препаратов в оборот уполномоченным лицом производителя.</w:t>
            </w:r>
          </w:p>
        </w:tc>
      </w:tr>
      <w:tr w:rsidR="00934EF1" w:rsidRPr="009C343C" w:rsidTr="00912EC1">
        <w:trPr>
          <w:trHeight w:val="264"/>
        </w:trPr>
        <w:tc>
          <w:tcPr>
            <w:tcW w:w="10029" w:type="dxa"/>
            <w:gridSpan w:val="2"/>
          </w:tcPr>
          <w:p w:rsidR="00934EF1" w:rsidRPr="009C343C" w:rsidRDefault="00934EF1" w:rsidP="00912EC1">
            <w:pPr>
              <w:widowControl w:val="0"/>
              <w:numPr>
                <w:ilvl w:val="0"/>
                <w:numId w:val="82"/>
              </w:numPr>
              <w:suppressAutoHyphens/>
              <w:autoSpaceDE w:val="0"/>
              <w:autoSpaceDN w:val="0"/>
              <w:adjustRightInd w:val="0"/>
              <w:spacing w:before="120" w:after="120"/>
              <w:ind w:left="714" w:hanging="357"/>
              <w:jc w:val="left"/>
              <w:rPr>
                <w:sz w:val="28"/>
                <w:szCs w:val="28"/>
              </w:rPr>
            </w:pPr>
            <w:r w:rsidRPr="009C343C">
              <w:rPr>
                <w:sz w:val="28"/>
                <w:szCs w:val="28"/>
              </w:rPr>
              <w:t>Регистрация в ИС «Маркировка» сведений о выпуске готовой продукции.</w:t>
            </w:r>
          </w:p>
        </w:tc>
      </w:tr>
      <w:tr w:rsidR="00934EF1" w:rsidRPr="009C343C" w:rsidTr="00912EC1">
        <w:trPr>
          <w:trHeight w:val="1637"/>
        </w:trPr>
        <w:tc>
          <w:tcPr>
            <w:tcW w:w="2516" w:type="dxa"/>
            <w:shd w:val="clear" w:color="auto" w:fill="DBE5F1"/>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12EC1">
            <w:pPr>
              <w:widowControl w:val="0"/>
              <w:suppressAutoHyphens/>
              <w:spacing w:before="120" w:after="120"/>
              <w:ind w:firstLine="0"/>
              <w:rPr>
                <w:sz w:val="28"/>
                <w:szCs w:val="28"/>
              </w:rPr>
            </w:pPr>
            <w:r w:rsidRPr="009C343C">
              <w:rPr>
                <w:sz w:val="28"/>
                <w:szCs w:val="28"/>
              </w:rPr>
              <w:t>При регистрации в ИС «Маркировка» операций выпуска готовой продукции Представительством иностранного держателя регистрационного удостоверения осуществляется передача следующих сведений:</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Наименование производителя, осуществляющего выпускающий контроль качества; </w:t>
            </w:r>
          </w:p>
          <w:p w:rsidR="00934EF1"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производственной площадки, осуществляющей выпускающий контроль качества;</w:t>
            </w:r>
          </w:p>
          <w:p w:rsidR="003F37B6" w:rsidRPr="009C343C" w:rsidRDefault="003F37B6"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GTIN</w:t>
            </w:r>
            <w:r>
              <w:rPr>
                <w:sz w:val="28"/>
                <w:szCs w:val="28"/>
              </w:rPr>
              <w:t>;</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Срок годности;</w:t>
            </w:r>
          </w:p>
          <w:p w:rsidR="009D4082" w:rsidRPr="009C343C" w:rsidRDefault="009D4082"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Код ТН ВЭД;</w:t>
            </w:r>
          </w:p>
          <w:p w:rsidR="00934EF1" w:rsidRPr="009C343C" w:rsidRDefault="00934EF1" w:rsidP="0064200F">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w:t>
            </w:r>
          </w:p>
        </w:tc>
      </w:tr>
    </w:tbl>
    <w:p w:rsidR="00513B0A" w:rsidRDefault="00934EF1">
      <w:pPr>
        <w:widowControl w:val="0"/>
        <w:suppressAutoHyphens/>
        <w:spacing w:after="200"/>
        <w:ind w:firstLine="0"/>
        <w:jc w:val="left"/>
        <w:rPr>
          <w:b/>
          <w:bCs/>
          <w:sz w:val="28"/>
          <w:szCs w:val="28"/>
          <w:lang w:eastAsia="en-US"/>
        </w:rPr>
      </w:pPr>
      <w:bookmarkStart w:id="17" w:name="_Toc469068911"/>
      <w:bookmarkStart w:id="18" w:name="_Toc470076188"/>
      <w:bookmarkStart w:id="19" w:name="_Toc472950748"/>
      <w:r w:rsidRPr="009C343C">
        <w:rPr>
          <w:b/>
          <w:bCs/>
          <w:sz w:val="28"/>
          <w:szCs w:val="28"/>
          <w:lang w:eastAsia="en-US"/>
        </w:rPr>
        <w:t xml:space="preserve">3.3. Ввоз лекарственных препаратов на территорию Российской Федерации </w:t>
      </w:r>
      <w:bookmarkEnd w:id="17"/>
      <w:r w:rsidRPr="009C343C">
        <w:rPr>
          <w:b/>
          <w:bCs/>
          <w:sz w:val="28"/>
          <w:szCs w:val="28"/>
          <w:lang w:eastAsia="en-US"/>
        </w:rPr>
        <w:t>Представительством иностранного держателя регистрационного удостоверения</w:t>
      </w:r>
      <w:bookmarkEnd w:id="18"/>
      <w:bookmarkEnd w:id="19"/>
    </w:p>
    <w:p w:rsidR="00934EF1" w:rsidRPr="009C343C" w:rsidRDefault="00C34188" w:rsidP="009C343C">
      <w:pPr>
        <w:widowControl w:val="0"/>
        <w:suppressAutoHyphens/>
        <w:spacing w:after="240"/>
        <w:ind w:left="-426" w:firstLine="0"/>
        <w:jc w:val="center"/>
        <w:rPr>
          <w:b/>
          <w:bCs/>
          <w:sz w:val="28"/>
          <w:szCs w:val="28"/>
        </w:rPr>
      </w:pPr>
      <w:r>
        <w:rPr>
          <w:b/>
          <w:bCs/>
          <w:noProof/>
          <w:sz w:val="28"/>
          <w:szCs w:val="28"/>
        </w:rPr>
        <w:drawing>
          <wp:inline distT="0" distB="0" distL="0" distR="0">
            <wp:extent cx="6918357" cy="4731328"/>
            <wp:effectExtent l="19050" t="0" r="0" b="0"/>
            <wp:docPr id="11" name="Рисунок 10" descr="3. Ввод в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 стартовая.jpg"/>
                    <pic:cNvPicPr/>
                  </pic:nvPicPr>
                  <pic:blipFill>
                    <a:blip r:embed="rId15"/>
                    <a:stretch>
                      <a:fillRect/>
                    </a:stretch>
                  </pic:blipFill>
                  <pic:spPr>
                    <a:xfrm>
                      <a:off x="0" y="0"/>
                      <a:ext cx="6922177" cy="4733941"/>
                    </a:xfrm>
                    <a:prstGeom prst="rect">
                      <a:avLst/>
                    </a:prstGeom>
                  </pic:spPr>
                </pic:pic>
              </a:graphicData>
            </a:graphic>
          </wp:inline>
        </w:drawing>
      </w:r>
    </w:p>
    <w:p w:rsidR="00934EF1" w:rsidRPr="009C343C" w:rsidRDefault="00934EF1" w:rsidP="00912EC1">
      <w:pPr>
        <w:jc w:val="center"/>
        <w:rPr>
          <w:sz w:val="28"/>
          <w:szCs w:val="28"/>
          <w:lang w:eastAsia="en-US"/>
        </w:rPr>
      </w:pPr>
      <w:r w:rsidRPr="00912EC1">
        <w:rPr>
          <w:i/>
        </w:rPr>
        <w:t xml:space="preserve">Рисунок </w:t>
      </w:r>
      <w:r w:rsidR="00835221" w:rsidRPr="00912EC1">
        <w:rPr>
          <w:i/>
        </w:rPr>
        <w:fldChar w:fldCharType="begin"/>
      </w:r>
      <w:r w:rsidRPr="00912EC1">
        <w:rPr>
          <w:i/>
        </w:rPr>
        <w:instrText xml:space="preserve"> SEQ Рисунок \* ARABIC </w:instrText>
      </w:r>
      <w:r w:rsidR="00835221" w:rsidRPr="00912EC1">
        <w:rPr>
          <w:i/>
        </w:rPr>
        <w:fldChar w:fldCharType="separate"/>
      </w:r>
      <w:r w:rsidR="00EB587F">
        <w:rPr>
          <w:i/>
          <w:noProof/>
        </w:rPr>
        <w:t>7</w:t>
      </w:r>
      <w:r w:rsidR="00835221" w:rsidRPr="00912EC1">
        <w:rPr>
          <w:i/>
        </w:rPr>
        <w:fldChar w:fldCharType="end"/>
      </w:r>
      <w:r w:rsidRPr="009C343C">
        <w:rPr>
          <w:sz w:val="28"/>
          <w:szCs w:val="28"/>
          <w:lang w:eastAsia="en-US"/>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140"/>
        <w:gridCol w:w="7373"/>
      </w:tblGrid>
      <w:tr w:rsidR="00934EF1" w:rsidRPr="009C343C" w:rsidTr="00912EC1">
        <w:trPr>
          <w:trHeight w:val="2859"/>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Аннотация</w:t>
            </w:r>
          </w:p>
        </w:tc>
        <w:tc>
          <w:tcPr>
            <w:tcW w:w="7513" w:type="dxa"/>
            <w:gridSpan w:val="2"/>
          </w:tcPr>
          <w:p w:rsidR="00934EF1" w:rsidRPr="009C343C" w:rsidRDefault="00934EF1" w:rsidP="009C343C">
            <w:pPr>
              <w:widowControl w:val="0"/>
              <w:suppressAutoHyphens/>
              <w:spacing w:before="120" w:after="120"/>
              <w:ind w:firstLine="0"/>
              <w:rPr>
                <w:sz w:val="28"/>
                <w:szCs w:val="28"/>
              </w:rPr>
            </w:pPr>
            <w:r w:rsidRPr="009C343C">
              <w:rPr>
                <w:sz w:val="28"/>
                <w:szCs w:val="28"/>
              </w:rPr>
              <w:t>Регистрация сведений иностранным держателем регистрационного удостоверения в ИС «Маркировка» осуществляется через представительство на территории Российской Федерации.</w:t>
            </w:r>
          </w:p>
          <w:p w:rsidR="00934EF1" w:rsidRPr="009C343C" w:rsidRDefault="00934EF1" w:rsidP="00892450">
            <w:pPr>
              <w:widowControl w:val="0"/>
              <w:suppressAutoHyphens/>
              <w:spacing w:before="120" w:after="120"/>
              <w:ind w:firstLine="0"/>
              <w:rPr>
                <w:sz w:val="28"/>
                <w:szCs w:val="28"/>
              </w:rPr>
            </w:pPr>
            <w:r w:rsidRPr="009C343C">
              <w:rPr>
                <w:sz w:val="28"/>
                <w:szCs w:val="28"/>
              </w:rPr>
              <w:t>При ввозе в Российскую Федерацию лекарственные препараты размещаются на складе временного хранения в зоне таможенного контроля. Подтверждение соответствия осуществляется на основании лабораторных испытаний отобранных из зоны таможенного контроля образцов лекарственных препаратов. Для выпуска во внутреннее потребление осуществляется подача Таможенной декларации на товары.</w:t>
            </w:r>
          </w:p>
        </w:tc>
      </w:tr>
      <w:tr w:rsidR="00934EF1" w:rsidRPr="009C343C" w:rsidTr="00912EC1">
        <w:trPr>
          <w:trHeight w:val="1274"/>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gridSpan w:val="2"/>
          </w:tcPr>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 на лекарственный препарат.</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Представительство иностранного держателя регистрационного удостоверения на территории Российской Федерации.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Импортер.</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ФТС России.</w:t>
            </w:r>
          </w:p>
        </w:tc>
      </w:tr>
      <w:tr w:rsidR="00934EF1" w:rsidRPr="009C343C" w:rsidTr="00912EC1">
        <w:trPr>
          <w:trHeight w:val="394"/>
        </w:trPr>
        <w:tc>
          <w:tcPr>
            <w:tcW w:w="10029" w:type="dxa"/>
            <w:gridSpan w:val="3"/>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912EC1">
        <w:trPr>
          <w:trHeight w:val="220"/>
        </w:trPr>
        <w:tc>
          <w:tcPr>
            <w:tcW w:w="10029" w:type="dxa"/>
            <w:gridSpan w:val="3"/>
          </w:tcPr>
          <w:p w:rsidR="00934EF1" w:rsidRPr="009C343C" w:rsidRDefault="00934EF1" w:rsidP="009254DC">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Отгрузка лекарственных препаратов в Российскую Федерацию со склада готовой продукции.</w:t>
            </w:r>
          </w:p>
        </w:tc>
      </w:tr>
      <w:tr w:rsidR="00934EF1" w:rsidRPr="009C343C" w:rsidTr="00912EC1">
        <w:trPr>
          <w:trHeight w:val="220"/>
        </w:trPr>
        <w:tc>
          <w:tcPr>
            <w:tcW w:w="10029" w:type="dxa"/>
            <w:gridSpan w:val="3"/>
          </w:tcPr>
          <w:p w:rsidR="00934EF1" w:rsidRPr="009C343C" w:rsidRDefault="00934EF1" w:rsidP="009254DC">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сведений об отгрузке лекарственных препаратов в Российскую Федерацию.</w:t>
            </w:r>
          </w:p>
        </w:tc>
      </w:tr>
      <w:tr w:rsidR="00934EF1" w:rsidRPr="009C343C" w:rsidTr="00912EC1">
        <w:trPr>
          <w:trHeight w:val="220"/>
        </w:trPr>
        <w:tc>
          <w:tcPr>
            <w:tcW w:w="2656" w:type="dxa"/>
            <w:gridSpan w:val="2"/>
            <w:shd w:val="clear" w:color="auto" w:fill="DBE5F1"/>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373" w:type="dxa"/>
          </w:tcPr>
          <w:p w:rsidR="00934EF1" w:rsidRPr="009C343C" w:rsidRDefault="00934EF1" w:rsidP="009C343C">
            <w:pPr>
              <w:widowControl w:val="0"/>
              <w:suppressAutoHyphens/>
              <w:spacing w:before="120" w:after="120"/>
              <w:ind w:firstLine="0"/>
              <w:rPr>
                <w:sz w:val="28"/>
                <w:szCs w:val="28"/>
              </w:rPr>
            </w:pPr>
            <w:r w:rsidRPr="009C343C">
              <w:rPr>
                <w:sz w:val="28"/>
                <w:szCs w:val="28"/>
              </w:rPr>
              <w:t>При регистрации сведений об отгрузке лекарственных препаратов в Российскую Федерацию Представительством иностранного держателя регистрационного удостоверения сообщаются следующие сведения: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Продавец лекарственных препаратов;</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Покупатель лекарственных препаратов;</w:t>
            </w:r>
          </w:p>
          <w:p w:rsidR="003300C7" w:rsidRPr="009C343C" w:rsidRDefault="003300C7"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номер первичного документа;</w:t>
            </w:r>
          </w:p>
          <w:p w:rsidR="00934EF1"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Отпускная цена производителя;</w:t>
            </w:r>
          </w:p>
          <w:p w:rsidR="00542DED" w:rsidRPr="009C343C" w:rsidRDefault="00542DED" w:rsidP="00912EC1">
            <w:pPr>
              <w:widowControl w:val="0"/>
              <w:numPr>
                <w:ilvl w:val="0"/>
                <w:numId w:val="67"/>
              </w:numPr>
              <w:suppressAutoHyphens/>
              <w:autoSpaceDE w:val="0"/>
              <w:autoSpaceDN w:val="0"/>
              <w:adjustRightInd w:val="0"/>
              <w:spacing w:before="120" w:after="120"/>
              <w:ind w:left="601" w:hanging="437"/>
              <w:rPr>
                <w:sz w:val="28"/>
                <w:szCs w:val="28"/>
              </w:rPr>
            </w:pPr>
            <w:proofErr w:type="spellStart"/>
            <w:proofErr w:type="gramStart"/>
            <w:r w:rsidRPr="00542DED">
              <w:rPr>
                <w:sz w:val="28"/>
                <w:szCs w:val="28"/>
              </w:rPr>
              <w:t>C</w:t>
            </w:r>
            <w:proofErr w:type="gramEnd"/>
            <w:r w:rsidRPr="00542DED">
              <w:rPr>
                <w:sz w:val="28"/>
                <w:szCs w:val="28"/>
              </w:rPr>
              <w:t>умма</w:t>
            </w:r>
            <w:proofErr w:type="spellEnd"/>
            <w:r w:rsidRPr="00542DED">
              <w:rPr>
                <w:sz w:val="28"/>
                <w:szCs w:val="28"/>
              </w:rPr>
              <w:t xml:space="preserve"> НДС (если сделка облагается НДС)</w:t>
            </w:r>
            <w:r>
              <w:rPr>
                <w:sz w:val="28"/>
                <w:szCs w:val="28"/>
              </w:rPr>
              <w:t>;</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и/или SSCC.</w:t>
            </w:r>
          </w:p>
        </w:tc>
      </w:tr>
      <w:tr w:rsidR="00934EF1" w:rsidRPr="009C343C" w:rsidTr="00912EC1">
        <w:trPr>
          <w:trHeight w:val="287"/>
        </w:trPr>
        <w:tc>
          <w:tcPr>
            <w:tcW w:w="10029" w:type="dxa"/>
            <w:gridSpan w:val="3"/>
          </w:tcPr>
          <w:p w:rsidR="00934EF1" w:rsidRPr="009C343C" w:rsidRDefault="00934EF1" w:rsidP="009254DC">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Ввоз лекарственных препаратов и размещение в зоне таможенного контроля (склад временного хранения или таможенный склад).</w:t>
            </w:r>
          </w:p>
        </w:tc>
      </w:tr>
      <w:tr w:rsidR="00934EF1" w:rsidRPr="009C343C" w:rsidTr="00912EC1">
        <w:trPr>
          <w:trHeight w:val="213"/>
        </w:trPr>
        <w:tc>
          <w:tcPr>
            <w:tcW w:w="10029" w:type="dxa"/>
            <w:gridSpan w:val="3"/>
          </w:tcPr>
          <w:p w:rsidR="00934EF1" w:rsidRPr="009C343C" w:rsidRDefault="00934EF1" w:rsidP="009254DC">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сведений о ввозе лекарственных препаратов в Российскую Федерацию.</w:t>
            </w:r>
          </w:p>
        </w:tc>
      </w:tr>
      <w:tr w:rsidR="00934EF1" w:rsidRPr="009C343C" w:rsidTr="00912EC1">
        <w:trPr>
          <w:trHeight w:val="339"/>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gridSpan w:val="2"/>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ввоза лекарственных препаратов в Российскую Федерацию импортер осуществляет передачу следующих сведений:</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импортера;</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Продавец лекарственных препаратов;</w:t>
            </w:r>
          </w:p>
          <w:p w:rsidR="003300C7" w:rsidRPr="009C343C" w:rsidRDefault="003300C7"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Сведения о подтверждающем документе (дата и номер);</w:t>
            </w:r>
          </w:p>
          <w:p w:rsidR="00934EF1"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Отпускная цена производителя;</w:t>
            </w:r>
          </w:p>
          <w:p w:rsidR="00542DED" w:rsidRPr="009C343C" w:rsidRDefault="00513B0A" w:rsidP="00912EC1">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542DED" w:rsidRPr="00542DED">
              <w:rPr>
                <w:sz w:val="28"/>
                <w:szCs w:val="28"/>
              </w:rPr>
              <w:t xml:space="preserve"> НДС (если сделка облагается НДС)</w:t>
            </w:r>
            <w:r w:rsidR="00542DED">
              <w:rPr>
                <w:sz w:val="28"/>
                <w:szCs w:val="28"/>
              </w:rPr>
              <w:t>;</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и/или SSCC.</w:t>
            </w:r>
          </w:p>
        </w:tc>
      </w:tr>
      <w:tr w:rsidR="00934EF1" w:rsidRPr="00912EC1" w:rsidTr="00912EC1">
        <w:trPr>
          <w:trHeight w:val="464"/>
        </w:trPr>
        <w:tc>
          <w:tcPr>
            <w:tcW w:w="10029" w:type="dxa"/>
            <w:gridSpan w:val="3"/>
          </w:tcPr>
          <w:p w:rsidR="00934EF1" w:rsidRPr="009C343C" w:rsidRDefault="00934EF1" w:rsidP="00912EC1">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Отбор образцов лекарственных препаратов для подтверждения соответствия.</w:t>
            </w:r>
          </w:p>
        </w:tc>
      </w:tr>
      <w:tr w:rsidR="00934EF1" w:rsidRPr="00912EC1" w:rsidTr="00912EC1">
        <w:trPr>
          <w:trHeight w:val="567"/>
        </w:trPr>
        <w:tc>
          <w:tcPr>
            <w:tcW w:w="10029" w:type="dxa"/>
            <w:gridSpan w:val="3"/>
          </w:tcPr>
          <w:p w:rsidR="00934EF1" w:rsidRPr="009C343C" w:rsidRDefault="00934EF1" w:rsidP="003300C7">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сведений об отборе образцов лекарственных препаратов.</w:t>
            </w:r>
          </w:p>
        </w:tc>
      </w:tr>
      <w:tr w:rsidR="00934EF1" w:rsidRPr="009C343C" w:rsidTr="00912EC1">
        <w:trPr>
          <w:trHeight w:val="228"/>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gridSpan w:val="2"/>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отбора образцов импортером осуществляется передача следующих сведений:</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отбора образцов;</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импортера;</w:t>
            </w:r>
          </w:p>
          <w:p w:rsidR="00934EF1" w:rsidRDefault="00C34188"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отбора образцов</w:t>
            </w:r>
            <w:r w:rsidR="00934EF1" w:rsidRPr="009C343C">
              <w:rPr>
                <w:sz w:val="28"/>
                <w:szCs w:val="28"/>
              </w:rPr>
              <w:t>;</w:t>
            </w:r>
          </w:p>
          <w:p w:rsidR="00934EF1" w:rsidRPr="009C343C" w:rsidRDefault="0064200F"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SGTIN</w:t>
            </w:r>
            <w:r w:rsidR="00934EF1" w:rsidRPr="009C343C">
              <w:rPr>
                <w:sz w:val="28"/>
                <w:szCs w:val="28"/>
              </w:rPr>
              <w:t>.</w:t>
            </w:r>
          </w:p>
        </w:tc>
      </w:tr>
      <w:tr w:rsidR="00934EF1" w:rsidRPr="00912EC1" w:rsidTr="00912EC1">
        <w:trPr>
          <w:trHeight w:val="603"/>
        </w:trPr>
        <w:tc>
          <w:tcPr>
            <w:tcW w:w="10029" w:type="dxa"/>
            <w:gridSpan w:val="3"/>
          </w:tcPr>
          <w:p w:rsidR="00934EF1" w:rsidRPr="009C343C" w:rsidRDefault="00934EF1" w:rsidP="009254DC">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Подача импортером Таможенной декларации на товары в Таможенные органы.</w:t>
            </w:r>
          </w:p>
        </w:tc>
      </w:tr>
      <w:tr w:rsidR="00934EF1" w:rsidRPr="00912EC1" w:rsidTr="00912EC1">
        <w:trPr>
          <w:trHeight w:val="575"/>
        </w:trPr>
        <w:tc>
          <w:tcPr>
            <w:tcW w:w="10029" w:type="dxa"/>
            <w:gridSpan w:val="3"/>
          </w:tcPr>
          <w:p w:rsidR="00934EF1" w:rsidRPr="009C343C" w:rsidRDefault="00934EF1" w:rsidP="00892450">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 xml:space="preserve">Проверка ФТС России </w:t>
            </w:r>
            <w:r w:rsidR="00892450">
              <w:rPr>
                <w:sz w:val="28"/>
                <w:szCs w:val="28"/>
              </w:rPr>
              <w:t>соблюдения требований по таможенному оформлению товаров.</w:t>
            </w:r>
          </w:p>
        </w:tc>
      </w:tr>
      <w:tr w:rsidR="00892450" w:rsidRPr="00912EC1" w:rsidTr="00912EC1">
        <w:trPr>
          <w:trHeight w:val="478"/>
        </w:trPr>
        <w:tc>
          <w:tcPr>
            <w:tcW w:w="10029" w:type="dxa"/>
            <w:gridSpan w:val="3"/>
          </w:tcPr>
          <w:p w:rsidR="00892450" w:rsidRPr="009C343C" w:rsidRDefault="00892450" w:rsidP="00912EC1">
            <w:pPr>
              <w:widowControl w:val="0"/>
              <w:numPr>
                <w:ilvl w:val="0"/>
                <w:numId w:val="94"/>
              </w:numPr>
              <w:suppressAutoHyphens/>
              <w:autoSpaceDE w:val="0"/>
              <w:autoSpaceDN w:val="0"/>
              <w:adjustRightInd w:val="0"/>
              <w:spacing w:before="120" w:after="120"/>
              <w:ind w:left="714" w:hanging="357"/>
              <w:rPr>
                <w:sz w:val="28"/>
                <w:szCs w:val="28"/>
              </w:rPr>
            </w:pPr>
            <w:r>
              <w:rPr>
                <w:sz w:val="28"/>
                <w:szCs w:val="28"/>
              </w:rPr>
              <w:t>Регистрация ФТС России Таможенной декларации на товары (отказ в декларировании товаров).</w:t>
            </w:r>
          </w:p>
        </w:tc>
      </w:tr>
      <w:tr w:rsidR="00934EF1" w:rsidRPr="003300C7" w:rsidTr="00912EC1">
        <w:trPr>
          <w:trHeight w:val="478"/>
        </w:trPr>
        <w:tc>
          <w:tcPr>
            <w:tcW w:w="10029" w:type="dxa"/>
            <w:gridSpan w:val="3"/>
          </w:tcPr>
          <w:p w:rsidR="00934EF1" w:rsidRPr="009C343C" w:rsidRDefault="00934EF1" w:rsidP="00D82B84">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 xml:space="preserve">Регистрация в ИС «Маркировка» </w:t>
            </w:r>
            <w:r w:rsidR="00892450">
              <w:rPr>
                <w:sz w:val="28"/>
                <w:szCs w:val="28"/>
              </w:rPr>
              <w:t xml:space="preserve">сведений </w:t>
            </w:r>
            <w:r w:rsidR="003300C7">
              <w:rPr>
                <w:sz w:val="28"/>
                <w:szCs w:val="28"/>
              </w:rPr>
              <w:t xml:space="preserve">о </w:t>
            </w:r>
            <w:r w:rsidR="003300C7" w:rsidRPr="003300C7">
              <w:rPr>
                <w:sz w:val="28"/>
                <w:szCs w:val="28"/>
              </w:rPr>
              <w:t>результатах таможенного оформления</w:t>
            </w:r>
            <w:r w:rsidRPr="009C343C">
              <w:rPr>
                <w:sz w:val="28"/>
                <w:szCs w:val="28"/>
              </w:rPr>
              <w:t>.</w:t>
            </w:r>
          </w:p>
        </w:tc>
      </w:tr>
      <w:tr w:rsidR="00934EF1" w:rsidRPr="009C343C" w:rsidTr="00912EC1">
        <w:trPr>
          <w:trHeight w:val="575"/>
        </w:trPr>
        <w:tc>
          <w:tcPr>
            <w:tcW w:w="2516" w:type="dxa"/>
            <w:shd w:val="clear" w:color="auto" w:fill="DBE5F1"/>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gridSpan w:val="2"/>
          </w:tcPr>
          <w:p w:rsidR="00934EF1" w:rsidRPr="009C343C" w:rsidRDefault="00934EF1" w:rsidP="009C343C">
            <w:pPr>
              <w:widowControl w:val="0"/>
              <w:suppressAutoHyphens/>
              <w:spacing w:before="120" w:after="60"/>
              <w:ind w:firstLine="0"/>
              <w:rPr>
                <w:sz w:val="28"/>
                <w:szCs w:val="28"/>
              </w:rPr>
            </w:pPr>
            <w:r w:rsidRPr="009C343C">
              <w:rPr>
                <w:sz w:val="28"/>
                <w:szCs w:val="28"/>
              </w:rPr>
              <w:t xml:space="preserve">В случае отсутствия основания для отказа в регистрации Таможенной декларации на товары </w:t>
            </w:r>
            <w:r w:rsidR="00D82B84">
              <w:rPr>
                <w:sz w:val="28"/>
                <w:szCs w:val="28"/>
              </w:rPr>
              <w:t xml:space="preserve">импортером </w:t>
            </w:r>
            <w:r w:rsidRPr="009C343C">
              <w:rPr>
                <w:sz w:val="28"/>
                <w:szCs w:val="28"/>
              </w:rPr>
              <w:t xml:space="preserve">осуществляется </w:t>
            </w:r>
            <w:r w:rsidR="00D82B84">
              <w:rPr>
                <w:sz w:val="28"/>
                <w:szCs w:val="28"/>
              </w:rPr>
              <w:t xml:space="preserve">передача следующих сведений </w:t>
            </w:r>
            <w:r w:rsidR="00D82B84" w:rsidRPr="009C343C">
              <w:rPr>
                <w:sz w:val="28"/>
                <w:szCs w:val="28"/>
              </w:rPr>
              <w:t>в ИС</w:t>
            </w:r>
            <w:r w:rsidR="00D82B84">
              <w:rPr>
                <w:sz w:val="28"/>
                <w:szCs w:val="28"/>
              </w:rPr>
              <w:t> </w:t>
            </w:r>
            <w:r w:rsidR="00D82B84" w:rsidRPr="009C343C">
              <w:rPr>
                <w:sz w:val="28"/>
                <w:szCs w:val="28"/>
              </w:rPr>
              <w:t>«Маркировка»</w:t>
            </w:r>
            <w:r w:rsidRPr="009C343C">
              <w:rPr>
                <w:sz w:val="28"/>
                <w:szCs w:val="28"/>
              </w:rPr>
              <w:t xml:space="preserve">: </w:t>
            </w:r>
          </w:p>
          <w:p w:rsidR="003300C7" w:rsidRDefault="003300C7"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p>
          <w:p w:rsidR="003300C7" w:rsidRDefault="003300C7"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импортера;</w:t>
            </w:r>
          </w:p>
          <w:p w:rsidR="00C34188" w:rsidRPr="009C343C"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Вид документа подтверждения соответствия;</w:t>
            </w:r>
          </w:p>
          <w:p w:rsidR="00C34188" w:rsidRPr="009C343C"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Регистрационный номер документа подтверждения соответствия;</w:t>
            </w:r>
          </w:p>
          <w:p w:rsidR="00C34188"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документа подтверждения соответствия</w:t>
            </w:r>
            <w:r>
              <w:rPr>
                <w:sz w:val="28"/>
                <w:szCs w:val="28"/>
              </w:rPr>
              <w:t>;</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таможенной процедуры;</w:t>
            </w:r>
          </w:p>
          <w:p w:rsidR="00934EF1" w:rsidRDefault="00D82B84"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таможенного органа</w:t>
            </w:r>
            <w:r w:rsidR="00934EF1" w:rsidRPr="009C343C">
              <w:rPr>
                <w:sz w:val="28"/>
                <w:szCs w:val="28"/>
              </w:rPr>
              <w:t>;</w:t>
            </w:r>
          </w:p>
          <w:p w:rsidR="008B28D8" w:rsidRPr="009C343C" w:rsidRDefault="008B28D8"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время принятого решения;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Таможенной декларации на товары;</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и/или SSCC.</w:t>
            </w:r>
          </w:p>
        </w:tc>
      </w:tr>
      <w:tr w:rsidR="00934EF1" w:rsidRPr="00912EC1" w:rsidTr="00912EC1">
        <w:trPr>
          <w:trHeight w:val="58"/>
        </w:trPr>
        <w:tc>
          <w:tcPr>
            <w:tcW w:w="10029" w:type="dxa"/>
            <w:gridSpan w:val="3"/>
          </w:tcPr>
          <w:p w:rsidR="00934EF1" w:rsidRPr="009C343C" w:rsidRDefault="00934EF1" w:rsidP="00912EC1">
            <w:pPr>
              <w:widowControl w:val="0"/>
              <w:numPr>
                <w:ilvl w:val="0"/>
                <w:numId w:val="94"/>
              </w:numPr>
              <w:suppressAutoHyphens/>
              <w:autoSpaceDE w:val="0"/>
              <w:autoSpaceDN w:val="0"/>
              <w:adjustRightInd w:val="0"/>
              <w:spacing w:before="120" w:after="120"/>
              <w:ind w:left="714" w:hanging="357"/>
              <w:rPr>
                <w:sz w:val="28"/>
                <w:szCs w:val="28"/>
              </w:rPr>
            </w:pPr>
            <w:r w:rsidRPr="009C343C">
              <w:rPr>
                <w:sz w:val="28"/>
                <w:szCs w:val="28"/>
              </w:rPr>
              <w:t>Выгрузка сведений в Подсистему «Выборочный контроль» автоматизированной информационной системы Росздравнадзора о ввозе лекарственных препаратов в Российскую Федерацию.</w:t>
            </w:r>
          </w:p>
        </w:tc>
      </w:tr>
      <w:tr w:rsidR="00934EF1" w:rsidRPr="009C343C" w:rsidTr="00912EC1">
        <w:trPr>
          <w:trHeight w:val="575"/>
        </w:trPr>
        <w:tc>
          <w:tcPr>
            <w:tcW w:w="2516" w:type="dxa"/>
            <w:shd w:val="clear" w:color="auto" w:fill="DBE5F1"/>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gridSpan w:val="2"/>
          </w:tcPr>
          <w:p w:rsidR="00934EF1" w:rsidRPr="009C343C" w:rsidRDefault="00934EF1" w:rsidP="009C343C">
            <w:pPr>
              <w:widowControl w:val="0"/>
              <w:suppressAutoHyphens/>
              <w:spacing w:before="120" w:after="60"/>
              <w:ind w:firstLine="0"/>
              <w:rPr>
                <w:sz w:val="28"/>
                <w:szCs w:val="28"/>
              </w:rPr>
            </w:pPr>
            <w:r w:rsidRPr="009C343C">
              <w:rPr>
                <w:sz w:val="28"/>
                <w:szCs w:val="28"/>
              </w:rPr>
              <w:t>В Подсистему «Выборочный контроль» для регистрации ввода лекарственных препаратов в оборот обеспечивается передача следующих сведений:</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Международное непатентованное наименование;</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Описание упаковки;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Производитель;</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лекарственного средства;</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Признак наличия в перечне жизненно необходимых и важнейших лекарственных препаратов;</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декларации о соответствии / сертификата соответствия;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декларации о соответствии / сертификата соответствия;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Таможенной декларации на товары;</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Производственная площадка (место хранения);</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12EC1">
              <w:rPr>
                <w:sz w:val="28"/>
                <w:szCs w:val="28"/>
              </w:rPr>
              <w:t>GTIN</w:t>
            </w:r>
            <w:r w:rsidRPr="009C343C">
              <w:rPr>
                <w:sz w:val="28"/>
                <w:szCs w:val="28"/>
              </w:rPr>
              <w:t>;</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лекарственных препаратов, введенных во внутреннее потребление.</w:t>
            </w:r>
          </w:p>
        </w:tc>
      </w:tr>
    </w:tbl>
    <w:p w:rsidR="00934EF1" w:rsidRPr="009C343C" w:rsidRDefault="00934EF1" w:rsidP="009C343C">
      <w:pPr>
        <w:widowControl w:val="0"/>
        <w:suppressAutoHyphens/>
        <w:spacing w:after="200"/>
        <w:ind w:firstLine="0"/>
        <w:jc w:val="left"/>
        <w:rPr>
          <w:sz w:val="28"/>
          <w:szCs w:val="28"/>
        </w:rPr>
      </w:pPr>
      <w:r w:rsidRPr="009C343C">
        <w:rPr>
          <w:sz w:val="28"/>
          <w:szCs w:val="28"/>
          <w:lang w:eastAsia="en-US"/>
        </w:rPr>
        <w:br w:type="page"/>
      </w:r>
    </w:p>
    <w:p w:rsidR="005D0799" w:rsidRPr="005D0799" w:rsidRDefault="00934EF1" w:rsidP="00912EC1">
      <w:pPr>
        <w:widowControl w:val="0"/>
        <w:suppressAutoHyphens/>
        <w:spacing w:before="120" w:after="240"/>
        <w:ind w:firstLine="0"/>
        <w:outlineLvl w:val="1"/>
        <w:rPr>
          <w:b/>
          <w:bCs/>
          <w:sz w:val="28"/>
          <w:szCs w:val="28"/>
          <w:lang w:eastAsia="en-US"/>
        </w:rPr>
      </w:pPr>
      <w:bookmarkStart w:id="20" w:name="_Toc470076189"/>
      <w:bookmarkStart w:id="21" w:name="_Toc472950749"/>
      <w:r w:rsidRPr="005D0799">
        <w:rPr>
          <w:b/>
          <w:bCs/>
          <w:sz w:val="28"/>
          <w:szCs w:val="28"/>
          <w:lang w:eastAsia="en-US"/>
        </w:rPr>
        <w:t xml:space="preserve">3.4. </w:t>
      </w:r>
      <w:r w:rsidR="005D0799" w:rsidRPr="005D0799">
        <w:rPr>
          <w:b/>
          <w:sz w:val="28"/>
          <w:szCs w:val="28"/>
        </w:rPr>
        <w:t>Приемка лекарственных препаратов на склад импортером после выпуска с таможенной зоны при ввозе в Российскую Федерацию Представительством иностранного держателя регистрационного удостоверения</w:t>
      </w:r>
    </w:p>
    <w:p w:rsidR="005D0799" w:rsidRDefault="00C34188" w:rsidP="001A4003">
      <w:pPr>
        <w:ind w:firstLine="0"/>
        <w:rPr>
          <w:lang w:eastAsia="en-US"/>
        </w:rPr>
      </w:pPr>
      <w:r>
        <w:rPr>
          <w:noProof/>
        </w:rPr>
        <w:drawing>
          <wp:inline distT="0" distB="0" distL="0" distR="0">
            <wp:extent cx="6614910" cy="6393873"/>
            <wp:effectExtent l="19050" t="0" r="0" b="0"/>
            <wp:docPr id="16" name="Рисунок 15" descr="3. Ввод в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 стартовая.jpg"/>
                    <pic:cNvPicPr/>
                  </pic:nvPicPr>
                  <pic:blipFill>
                    <a:blip r:embed="rId16"/>
                    <a:stretch>
                      <a:fillRect/>
                    </a:stretch>
                  </pic:blipFill>
                  <pic:spPr>
                    <a:xfrm>
                      <a:off x="0" y="0"/>
                      <a:ext cx="6616383" cy="6395297"/>
                    </a:xfrm>
                    <a:prstGeom prst="rect">
                      <a:avLst/>
                    </a:prstGeom>
                  </pic:spPr>
                </pic:pic>
              </a:graphicData>
            </a:graphic>
          </wp:inline>
        </w:drawing>
      </w:r>
    </w:p>
    <w:p w:rsidR="005D0799" w:rsidRDefault="005D0799" w:rsidP="001A4003">
      <w:pPr>
        <w:ind w:firstLine="0"/>
        <w:jc w:val="center"/>
        <w:rPr>
          <w:i/>
        </w:rPr>
      </w:pPr>
      <w:r w:rsidRPr="00912EC1">
        <w:rPr>
          <w:i/>
        </w:rPr>
        <w:t xml:space="preserve">Рисунок </w:t>
      </w:r>
      <w:r w:rsidR="00835221" w:rsidRPr="00912EC1">
        <w:rPr>
          <w:i/>
        </w:rPr>
        <w:fldChar w:fldCharType="begin"/>
      </w:r>
      <w:r w:rsidRPr="00912EC1">
        <w:rPr>
          <w:i/>
        </w:rPr>
        <w:instrText xml:space="preserve"> SEQ Рисунок \* ARABIC </w:instrText>
      </w:r>
      <w:r w:rsidR="00835221" w:rsidRPr="00912EC1">
        <w:rPr>
          <w:i/>
        </w:rPr>
        <w:fldChar w:fldCharType="separate"/>
      </w:r>
      <w:r w:rsidR="00EB587F">
        <w:rPr>
          <w:i/>
          <w:noProof/>
        </w:rPr>
        <w:t>8</w:t>
      </w:r>
      <w:r w:rsidR="00835221" w:rsidRPr="00912EC1">
        <w:rPr>
          <w:i/>
        </w:rPr>
        <w:fldChar w:fldCharType="end"/>
      </w:r>
      <w:r>
        <w:rPr>
          <w:i/>
        </w:rPr>
        <w:br w:type="page"/>
      </w:r>
    </w:p>
    <w:tbl>
      <w:tblPr>
        <w:tblW w:w="1018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2667"/>
        <w:gridCol w:w="7513"/>
      </w:tblGrid>
      <w:tr w:rsidR="005D0799" w:rsidRPr="005D0799" w:rsidTr="005D0799">
        <w:trPr>
          <w:trHeight w:val="1000"/>
        </w:trPr>
        <w:tc>
          <w:tcPr>
            <w:tcW w:w="2667" w:type="dxa"/>
            <w:tcBorders>
              <w:bottom w:val="single" w:sz="4" w:space="0" w:color="000000"/>
            </w:tcBorders>
            <w:shd w:val="clear" w:color="auto" w:fill="DBE5F1" w:themeFill="accent1" w:themeFillTint="33"/>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Аннотация</w:t>
            </w:r>
          </w:p>
        </w:tc>
        <w:tc>
          <w:tcPr>
            <w:tcW w:w="7513" w:type="dxa"/>
          </w:tcPr>
          <w:p w:rsidR="005D0799" w:rsidRPr="005D0799" w:rsidRDefault="005D0799" w:rsidP="005D0799">
            <w:pPr>
              <w:spacing w:before="120" w:after="120"/>
              <w:ind w:firstLine="0"/>
              <w:rPr>
                <w:sz w:val="28"/>
                <w:szCs w:val="28"/>
              </w:rPr>
            </w:pPr>
            <w:r w:rsidRPr="005D0799">
              <w:rPr>
                <w:sz w:val="28"/>
                <w:szCs w:val="28"/>
              </w:rPr>
              <w:t>Лекарственные препараты, прошедшие процедуру таможенного оформления и выпущенные во внутреннее потребление размещаются на фармацевтических складах импортера (или логистического оператора).</w:t>
            </w:r>
          </w:p>
        </w:tc>
      </w:tr>
      <w:tr w:rsidR="005D0799" w:rsidRPr="005D0799" w:rsidTr="00517B91">
        <w:trPr>
          <w:trHeight w:val="560"/>
        </w:trPr>
        <w:tc>
          <w:tcPr>
            <w:tcW w:w="2667" w:type="dxa"/>
            <w:tcBorders>
              <w:bottom w:val="single" w:sz="4" w:space="0" w:color="000000"/>
            </w:tcBorders>
            <w:shd w:val="clear" w:color="auto" w:fill="DBE5F1" w:themeFill="accent1" w:themeFillTint="33"/>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Участники взаимодействия</w:t>
            </w:r>
          </w:p>
        </w:tc>
        <w:tc>
          <w:tcPr>
            <w:tcW w:w="7513" w:type="dxa"/>
            <w:tcBorders>
              <w:bottom w:val="single" w:sz="4" w:space="0" w:color="000000"/>
            </w:tcBorders>
          </w:tcPr>
          <w:p w:rsidR="005D0799" w:rsidRPr="005D0799" w:rsidRDefault="005D0799" w:rsidP="005D0799">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Импортер.</w:t>
            </w:r>
          </w:p>
          <w:p w:rsidR="005D0799" w:rsidRPr="005D0799" w:rsidRDefault="005D0799" w:rsidP="005D0799">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ФТС России.</w:t>
            </w:r>
          </w:p>
        </w:tc>
      </w:tr>
      <w:tr w:rsidR="005D0799" w:rsidRPr="005D0799" w:rsidTr="00517B91">
        <w:trPr>
          <w:trHeight w:val="340"/>
        </w:trPr>
        <w:tc>
          <w:tcPr>
            <w:tcW w:w="10180" w:type="dxa"/>
            <w:gridSpan w:val="2"/>
            <w:shd w:val="clear" w:color="auto" w:fill="DBE5F1" w:themeFill="accent1" w:themeFillTint="33"/>
          </w:tcPr>
          <w:p w:rsidR="005D0799" w:rsidRPr="005D0799" w:rsidRDefault="005D0799" w:rsidP="00517B91">
            <w:pPr>
              <w:spacing w:before="120" w:after="120"/>
              <w:jc w:val="center"/>
              <w:rPr>
                <w:sz w:val="28"/>
                <w:szCs w:val="28"/>
              </w:rPr>
            </w:pPr>
            <w:r w:rsidRPr="005D0799">
              <w:rPr>
                <w:sz w:val="28"/>
                <w:szCs w:val="28"/>
              </w:rPr>
              <w:t>Описание выполняемых действий</w:t>
            </w:r>
          </w:p>
        </w:tc>
      </w:tr>
      <w:tr w:rsidR="005D0799" w:rsidRPr="005D0799" w:rsidTr="005D0799">
        <w:trPr>
          <w:trHeight w:val="351"/>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Отгрузка лекарственных препаратов из зоны таможенного контроля.</w:t>
            </w:r>
          </w:p>
        </w:tc>
      </w:tr>
      <w:tr w:rsidR="005D0799" w:rsidRPr="005D0799" w:rsidTr="005D0799">
        <w:trPr>
          <w:trHeight w:val="36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Приемка лекарственных препаратов на склад Импортером.</w:t>
            </w:r>
          </w:p>
        </w:tc>
      </w:tr>
      <w:tr w:rsidR="005D0799" w:rsidRPr="005D0799" w:rsidTr="005D0799">
        <w:trPr>
          <w:trHeight w:val="42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Регистрация Импортером в ИС «Маркировка» сведений о приемке лекарственных препаратов на склад.</w:t>
            </w:r>
          </w:p>
        </w:tc>
      </w:tr>
      <w:tr w:rsidR="005D0799" w:rsidRPr="005D0799" w:rsidTr="005D0799">
        <w:trPr>
          <w:trHeight w:val="1620"/>
        </w:trPr>
        <w:tc>
          <w:tcPr>
            <w:tcW w:w="2667" w:type="dxa"/>
            <w:shd w:val="clear" w:color="auto" w:fill="DEEBF6"/>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Перечень передаваемых сведений и владелец информационного ресурса</w:t>
            </w:r>
          </w:p>
        </w:tc>
        <w:tc>
          <w:tcPr>
            <w:tcW w:w="7513" w:type="dxa"/>
            <w:shd w:val="clear" w:color="auto" w:fill="FFFFFF"/>
          </w:tcPr>
          <w:p w:rsidR="005D0799" w:rsidRPr="005D0799" w:rsidRDefault="005D0799" w:rsidP="00517B91">
            <w:pPr>
              <w:widowControl w:val="0"/>
              <w:suppressAutoHyphens/>
              <w:spacing w:before="120" w:after="60"/>
              <w:ind w:firstLine="0"/>
              <w:rPr>
                <w:sz w:val="28"/>
                <w:szCs w:val="28"/>
              </w:rPr>
            </w:pPr>
            <w:r w:rsidRPr="005D0799">
              <w:rPr>
                <w:sz w:val="28"/>
                <w:szCs w:val="28"/>
              </w:rPr>
              <w:t>Для регистрации в ИС «Маркировка» результатов приемки лекарственных препаратов на склад Импортер обеспечивает передачу следующих сведений:</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Дата совершения операции;</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ИНН/КПП импортера;</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Адрес места осуществления деятельности импортера;</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Реквизиты документа приемки на склад;</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 xml:space="preserve">SGTIN и/или </w:t>
            </w:r>
            <w:r w:rsidR="00517B91">
              <w:rPr>
                <w:sz w:val="28"/>
                <w:szCs w:val="28"/>
                <w:lang w:val="en-US"/>
              </w:rPr>
              <w:t>SSCC</w:t>
            </w:r>
            <w:r w:rsidRPr="005D0799">
              <w:rPr>
                <w:sz w:val="28"/>
                <w:szCs w:val="28"/>
              </w:rPr>
              <w:t>.</w:t>
            </w:r>
          </w:p>
        </w:tc>
      </w:tr>
      <w:tr w:rsidR="005D0799" w:rsidRPr="005D0799" w:rsidTr="005D0799">
        <w:trPr>
          <w:trHeight w:val="26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Осуществление сверки фактически принятых лекарственных препаратов с данными, указанными в </w:t>
            </w:r>
            <w:r w:rsidR="00517B91">
              <w:rPr>
                <w:sz w:val="28"/>
                <w:szCs w:val="28"/>
              </w:rPr>
              <w:t>Т</w:t>
            </w:r>
            <w:r w:rsidRPr="005D0799">
              <w:rPr>
                <w:sz w:val="28"/>
                <w:szCs w:val="28"/>
              </w:rPr>
              <w:t xml:space="preserve">аможенной декларации </w:t>
            </w:r>
            <w:r w:rsidR="00517B91">
              <w:rPr>
                <w:sz w:val="28"/>
                <w:szCs w:val="28"/>
              </w:rPr>
              <w:t xml:space="preserve">на товары </w:t>
            </w:r>
            <w:r w:rsidRPr="005D0799">
              <w:rPr>
                <w:sz w:val="28"/>
                <w:szCs w:val="28"/>
              </w:rPr>
              <w:t>и зарегистрированными в ИС «Маркировка».</w:t>
            </w:r>
          </w:p>
        </w:tc>
      </w:tr>
      <w:tr w:rsidR="005D0799" w:rsidRPr="005D0799" w:rsidTr="005D0799">
        <w:trPr>
          <w:trHeight w:val="26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Отбор образцов лекарственных препаратов для подтверждения соответствия (при выявлении новых серий лекарственных препаратов, ранее не отраженных в </w:t>
            </w:r>
            <w:r w:rsidR="00517B91">
              <w:rPr>
                <w:sz w:val="28"/>
                <w:szCs w:val="28"/>
              </w:rPr>
              <w:t xml:space="preserve">Таможенной </w:t>
            </w:r>
            <w:r w:rsidRPr="005D0799">
              <w:rPr>
                <w:sz w:val="28"/>
                <w:szCs w:val="28"/>
              </w:rPr>
              <w:t>декларации на товары).</w:t>
            </w:r>
          </w:p>
        </w:tc>
      </w:tr>
      <w:tr w:rsidR="005D0799" w:rsidRPr="005D0799" w:rsidTr="005D0799">
        <w:trPr>
          <w:trHeight w:val="260"/>
        </w:trPr>
        <w:tc>
          <w:tcPr>
            <w:tcW w:w="10180" w:type="dxa"/>
            <w:gridSpan w:val="2"/>
            <w:shd w:val="clear" w:color="auto" w:fill="FFFFFF"/>
          </w:tcPr>
          <w:p w:rsidR="005D0799" w:rsidRPr="005D0799" w:rsidRDefault="005D0799" w:rsidP="001A4003">
            <w:pPr>
              <w:numPr>
                <w:ilvl w:val="0"/>
                <w:numId w:val="137"/>
              </w:numPr>
              <w:spacing w:before="120" w:after="120"/>
              <w:ind w:left="714" w:hanging="357"/>
              <w:rPr>
                <w:sz w:val="28"/>
                <w:szCs w:val="28"/>
              </w:rPr>
            </w:pPr>
            <w:r w:rsidRPr="005D0799">
              <w:rPr>
                <w:sz w:val="28"/>
                <w:szCs w:val="28"/>
              </w:rPr>
              <w:t>Регистрация в ИС «Маркировка» сведений об отборе образцов лекарственных препаратов.</w:t>
            </w:r>
          </w:p>
        </w:tc>
      </w:tr>
      <w:tr w:rsidR="005D0799" w:rsidRPr="005D0799" w:rsidTr="00C34188">
        <w:trPr>
          <w:trHeight w:val="841"/>
        </w:trPr>
        <w:tc>
          <w:tcPr>
            <w:tcW w:w="2667" w:type="dxa"/>
            <w:shd w:val="clear" w:color="auto" w:fill="DEEBF6"/>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Перечень передаваемых сведений и владелец информационного ресурса</w:t>
            </w:r>
          </w:p>
        </w:tc>
        <w:tc>
          <w:tcPr>
            <w:tcW w:w="7513" w:type="dxa"/>
            <w:shd w:val="clear" w:color="auto" w:fill="FFFFFF"/>
          </w:tcPr>
          <w:p w:rsidR="005D0799" w:rsidRPr="005D0799" w:rsidRDefault="005D0799" w:rsidP="00517B91">
            <w:pPr>
              <w:widowControl w:val="0"/>
              <w:suppressAutoHyphens/>
              <w:spacing w:before="120" w:after="60"/>
              <w:ind w:firstLine="0"/>
              <w:rPr>
                <w:sz w:val="28"/>
                <w:szCs w:val="28"/>
              </w:rPr>
            </w:pPr>
            <w:r w:rsidRPr="005D0799">
              <w:rPr>
                <w:sz w:val="28"/>
                <w:szCs w:val="28"/>
              </w:rPr>
              <w:t>При регистрации в ИС «Маркировка» операций отбора образцов импортером осуществляется передача следующих сведений:</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Дата совершения операции;</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ИНН/КПП импортера;</w:t>
            </w:r>
          </w:p>
          <w:p w:rsidR="005D0799" w:rsidRPr="005D0799" w:rsidRDefault="00C34188" w:rsidP="00517B9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отбора образцов</w:t>
            </w:r>
            <w:r w:rsidR="005D0799" w:rsidRPr="005D0799">
              <w:rPr>
                <w:sz w:val="28"/>
                <w:szCs w:val="28"/>
              </w:rPr>
              <w:t>;</w:t>
            </w:r>
          </w:p>
          <w:p w:rsidR="0064200F" w:rsidRPr="005D0799" w:rsidRDefault="0064200F" w:rsidP="00517B91">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SGTIN</w:t>
            </w:r>
            <w:r>
              <w:rPr>
                <w:sz w:val="28"/>
                <w:szCs w:val="28"/>
              </w:rPr>
              <w:t>.</w:t>
            </w:r>
          </w:p>
        </w:tc>
      </w:tr>
      <w:tr w:rsidR="005D0799" w:rsidRPr="005D0799" w:rsidTr="005D0799">
        <w:trPr>
          <w:trHeight w:val="631"/>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Подача Импортером новой </w:t>
            </w:r>
            <w:r w:rsidR="00517B91">
              <w:rPr>
                <w:sz w:val="28"/>
                <w:szCs w:val="28"/>
              </w:rPr>
              <w:t xml:space="preserve">Таможенной </w:t>
            </w:r>
            <w:r w:rsidRPr="005D0799">
              <w:rPr>
                <w:sz w:val="28"/>
                <w:szCs w:val="28"/>
              </w:rPr>
              <w:t xml:space="preserve">декларации на товары в Таможенные органы (при выявлении новых серий лекарственных препаратов, ранее не отраженных в </w:t>
            </w:r>
            <w:r w:rsidR="00517B91">
              <w:rPr>
                <w:sz w:val="28"/>
                <w:szCs w:val="28"/>
              </w:rPr>
              <w:t xml:space="preserve">Таможенной </w:t>
            </w:r>
            <w:r w:rsidRPr="005D0799">
              <w:rPr>
                <w:sz w:val="28"/>
                <w:szCs w:val="28"/>
              </w:rPr>
              <w:t>декларации на товары).</w:t>
            </w:r>
          </w:p>
        </w:tc>
      </w:tr>
      <w:tr w:rsidR="005D0799" w:rsidRPr="005D0799" w:rsidTr="005D0799">
        <w:trPr>
          <w:trHeight w:val="26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Перерегистрация документа подтверждения соответствия (при наличии выявленных расхождений в рамках одной серии лекарственных препаратов в перечне </w:t>
            </w:r>
            <w:r w:rsidR="00517B91">
              <w:rPr>
                <w:sz w:val="28"/>
                <w:szCs w:val="28"/>
                <w:lang w:val="en-US"/>
              </w:rPr>
              <w:t>S</w:t>
            </w:r>
            <w:r w:rsidRPr="005D0799">
              <w:rPr>
                <w:sz w:val="28"/>
                <w:szCs w:val="28"/>
                <w:lang w:val="en-US"/>
              </w:rPr>
              <w:t>GTIN</w:t>
            </w:r>
            <w:r w:rsidRPr="005D0799">
              <w:rPr>
                <w:sz w:val="28"/>
                <w:szCs w:val="28"/>
              </w:rPr>
              <w:t xml:space="preserve"> в ранее оформленной </w:t>
            </w:r>
            <w:r w:rsidR="00517B91">
              <w:rPr>
                <w:sz w:val="28"/>
                <w:szCs w:val="28"/>
              </w:rPr>
              <w:t xml:space="preserve">Таможенной </w:t>
            </w:r>
            <w:r w:rsidRPr="005D0799">
              <w:rPr>
                <w:sz w:val="28"/>
                <w:szCs w:val="28"/>
              </w:rPr>
              <w:t>декларации на товары).</w:t>
            </w:r>
          </w:p>
        </w:tc>
      </w:tr>
      <w:tr w:rsidR="005D0799" w:rsidRPr="005D0799" w:rsidTr="005D0799">
        <w:trPr>
          <w:trHeight w:val="26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Подача Импортером сведений для внесения изменений в ранее оформленную </w:t>
            </w:r>
            <w:r w:rsidR="00517B91">
              <w:rPr>
                <w:sz w:val="28"/>
                <w:szCs w:val="28"/>
              </w:rPr>
              <w:t>Т</w:t>
            </w:r>
            <w:r w:rsidRPr="005D0799">
              <w:rPr>
                <w:sz w:val="28"/>
                <w:szCs w:val="28"/>
              </w:rPr>
              <w:t xml:space="preserve">аможенную декларацию </w:t>
            </w:r>
            <w:r w:rsidR="00517B91">
              <w:rPr>
                <w:sz w:val="28"/>
                <w:szCs w:val="28"/>
              </w:rPr>
              <w:t xml:space="preserve">на товары </w:t>
            </w:r>
            <w:r w:rsidRPr="005D0799">
              <w:rPr>
                <w:sz w:val="28"/>
                <w:szCs w:val="28"/>
              </w:rPr>
              <w:t xml:space="preserve">в Таможенные органы (при наличии выявленных расхождений в рамках одной серии лекарственных препаратов в перечне </w:t>
            </w:r>
            <w:r w:rsidR="00517B91">
              <w:rPr>
                <w:sz w:val="28"/>
                <w:szCs w:val="28"/>
                <w:lang w:val="en-US"/>
              </w:rPr>
              <w:t>S</w:t>
            </w:r>
            <w:r w:rsidRPr="005D0799">
              <w:rPr>
                <w:sz w:val="28"/>
                <w:szCs w:val="28"/>
                <w:lang w:val="en-US"/>
              </w:rPr>
              <w:t>GTIN</w:t>
            </w:r>
            <w:r w:rsidRPr="005D0799">
              <w:rPr>
                <w:sz w:val="28"/>
                <w:szCs w:val="28"/>
              </w:rPr>
              <w:t xml:space="preserve"> в ранее оформленной </w:t>
            </w:r>
            <w:r w:rsidR="00517B91">
              <w:rPr>
                <w:sz w:val="28"/>
                <w:szCs w:val="28"/>
              </w:rPr>
              <w:t xml:space="preserve">Таможенной </w:t>
            </w:r>
            <w:r w:rsidRPr="005D0799">
              <w:rPr>
                <w:sz w:val="28"/>
                <w:szCs w:val="28"/>
              </w:rPr>
              <w:t>декларации на товары).</w:t>
            </w:r>
          </w:p>
        </w:tc>
      </w:tr>
      <w:tr w:rsidR="005D0799" w:rsidRPr="005D0799" w:rsidTr="005D0799">
        <w:trPr>
          <w:trHeight w:val="260"/>
        </w:trPr>
        <w:tc>
          <w:tcPr>
            <w:tcW w:w="10180" w:type="dxa"/>
            <w:gridSpan w:val="2"/>
            <w:shd w:val="clear" w:color="auto" w:fill="FFFFFF"/>
          </w:tcPr>
          <w:p w:rsidR="005D0799" w:rsidRPr="005D0799" w:rsidRDefault="00D82B84" w:rsidP="00517B91">
            <w:pPr>
              <w:numPr>
                <w:ilvl w:val="0"/>
                <w:numId w:val="137"/>
              </w:numPr>
              <w:spacing w:before="120" w:after="120"/>
              <w:ind w:left="714" w:hanging="357"/>
              <w:rPr>
                <w:sz w:val="28"/>
                <w:szCs w:val="28"/>
              </w:rPr>
            </w:pPr>
            <w:r w:rsidRPr="009C343C">
              <w:rPr>
                <w:sz w:val="28"/>
                <w:szCs w:val="28"/>
              </w:rPr>
              <w:t xml:space="preserve">Проверка ФТС России </w:t>
            </w:r>
            <w:r>
              <w:rPr>
                <w:sz w:val="28"/>
                <w:szCs w:val="28"/>
              </w:rPr>
              <w:t>соблюдения требований по таможенному оформлению товаров</w:t>
            </w:r>
            <w:r w:rsidR="005D0799" w:rsidRPr="005D0799">
              <w:rPr>
                <w:sz w:val="28"/>
                <w:szCs w:val="28"/>
              </w:rPr>
              <w:t>.</w:t>
            </w:r>
          </w:p>
        </w:tc>
      </w:tr>
      <w:tr w:rsidR="00D82B84" w:rsidRPr="005D0799" w:rsidTr="005D0799">
        <w:trPr>
          <w:trHeight w:val="49"/>
        </w:trPr>
        <w:tc>
          <w:tcPr>
            <w:tcW w:w="10180" w:type="dxa"/>
            <w:gridSpan w:val="2"/>
            <w:shd w:val="clear" w:color="auto" w:fill="FFFFFF"/>
          </w:tcPr>
          <w:p w:rsidR="00D82B84" w:rsidRPr="005D0799" w:rsidRDefault="00D82B84" w:rsidP="00267DEA">
            <w:pPr>
              <w:numPr>
                <w:ilvl w:val="0"/>
                <w:numId w:val="137"/>
              </w:numPr>
              <w:spacing w:before="120" w:after="120"/>
              <w:ind w:left="714" w:hanging="357"/>
              <w:rPr>
                <w:sz w:val="28"/>
                <w:szCs w:val="28"/>
              </w:rPr>
            </w:pPr>
            <w:r>
              <w:rPr>
                <w:sz w:val="28"/>
                <w:szCs w:val="28"/>
              </w:rPr>
              <w:t xml:space="preserve">Регистрация ФТС России Таможенной декларации на товары (изменений в ранее оформленную Таможенную декларацию на товары) </w:t>
            </w:r>
            <w:r w:rsidR="00267DEA">
              <w:rPr>
                <w:sz w:val="28"/>
                <w:szCs w:val="28"/>
              </w:rPr>
              <w:t xml:space="preserve">или </w:t>
            </w:r>
            <w:r>
              <w:rPr>
                <w:sz w:val="28"/>
                <w:szCs w:val="28"/>
              </w:rPr>
              <w:t>отказ в декларировании товаров</w:t>
            </w:r>
            <w:r w:rsidR="00267DEA">
              <w:rPr>
                <w:sz w:val="28"/>
                <w:szCs w:val="28"/>
              </w:rPr>
              <w:t xml:space="preserve"> (отказ во внесении изменений в ранее оформленную Таможенную декларацию на товары).</w:t>
            </w:r>
          </w:p>
        </w:tc>
      </w:tr>
      <w:tr w:rsidR="005D0799" w:rsidRPr="005D0799" w:rsidTr="005D0799">
        <w:trPr>
          <w:trHeight w:val="49"/>
        </w:trPr>
        <w:tc>
          <w:tcPr>
            <w:tcW w:w="10180" w:type="dxa"/>
            <w:gridSpan w:val="2"/>
            <w:shd w:val="clear" w:color="auto" w:fill="FFFFFF"/>
          </w:tcPr>
          <w:p w:rsidR="005D0799" w:rsidRPr="005D0799" w:rsidRDefault="005D0799" w:rsidP="001A4003">
            <w:pPr>
              <w:numPr>
                <w:ilvl w:val="0"/>
                <w:numId w:val="137"/>
              </w:numPr>
              <w:spacing w:before="120" w:after="120"/>
              <w:ind w:left="714" w:hanging="357"/>
              <w:rPr>
                <w:sz w:val="28"/>
                <w:szCs w:val="28"/>
              </w:rPr>
            </w:pPr>
            <w:r w:rsidRPr="005D0799">
              <w:rPr>
                <w:sz w:val="28"/>
                <w:szCs w:val="28"/>
              </w:rPr>
              <w:t>Регистрация в ИС «Маркировка» сведений о</w:t>
            </w:r>
            <w:r w:rsidR="001A4003">
              <w:rPr>
                <w:sz w:val="28"/>
                <w:szCs w:val="28"/>
              </w:rPr>
              <w:t xml:space="preserve"> результатах таможенного оформления</w:t>
            </w:r>
            <w:r w:rsidRPr="005D0799">
              <w:rPr>
                <w:sz w:val="28"/>
                <w:szCs w:val="28"/>
              </w:rPr>
              <w:t>.</w:t>
            </w:r>
          </w:p>
        </w:tc>
      </w:tr>
      <w:tr w:rsidR="005D0799" w:rsidRPr="005D0799" w:rsidTr="001A4003">
        <w:trPr>
          <w:trHeight w:val="841"/>
        </w:trPr>
        <w:tc>
          <w:tcPr>
            <w:tcW w:w="2667" w:type="dxa"/>
            <w:shd w:val="clear" w:color="auto" w:fill="DEEBF6"/>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Перечень передаваемых сведений и владелец информационного ресурса</w:t>
            </w:r>
          </w:p>
        </w:tc>
        <w:tc>
          <w:tcPr>
            <w:tcW w:w="7513" w:type="dxa"/>
            <w:shd w:val="clear" w:color="auto" w:fill="FFFFFF"/>
          </w:tcPr>
          <w:p w:rsidR="005D0799" w:rsidRPr="005D0799" w:rsidRDefault="005D0799" w:rsidP="00517B91">
            <w:pPr>
              <w:widowControl w:val="0"/>
              <w:suppressAutoHyphens/>
              <w:spacing w:before="120" w:after="60"/>
              <w:ind w:firstLine="0"/>
              <w:rPr>
                <w:sz w:val="28"/>
                <w:szCs w:val="28"/>
              </w:rPr>
            </w:pPr>
            <w:r w:rsidRPr="005D0799">
              <w:rPr>
                <w:sz w:val="28"/>
                <w:szCs w:val="28"/>
              </w:rPr>
              <w:t xml:space="preserve">В случае отсутствия основания для отказа в регистрации новой </w:t>
            </w:r>
            <w:r w:rsidR="00267DEA">
              <w:rPr>
                <w:sz w:val="28"/>
                <w:szCs w:val="28"/>
              </w:rPr>
              <w:t>Т</w:t>
            </w:r>
            <w:r w:rsidRPr="005D0799">
              <w:rPr>
                <w:sz w:val="28"/>
                <w:szCs w:val="28"/>
              </w:rPr>
              <w:t>аможенной декларации</w:t>
            </w:r>
            <w:r w:rsidR="00267DEA">
              <w:rPr>
                <w:sz w:val="28"/>
                <w:szCs w:val="28"/>
              </w:rPr>
              <w:t xml:space="preserve"> на товары</w:t>
            </w:r>
            <w:r w:rsidRPr="005D0799">
              <w:rPr>
                <w:sz w:val="28"/>
                <w:szCs w:val="28"/>
              </w:rPr>
              <w:t xml:space="preserve">/изменений в ранее поданную </w:t>
            </w:r>
            <w:r w:rsidR="00517B91">
              <w:rPr>
                <w:sz w:val="28"/>
                <w:szCs w:val="28"/>
              </w:rPr>
              <w:t>Т</w:t>
            </w:r>
            <w:r w:rsidRPr="005D0799">
              <w:rPr>
                <w:sz w:val="28"/>
                <w:szCs w:val="28"/>
              </w:rPr>
              <w:t>аможенную декларацию</w:t>
            </w:r>
            <w:r w:rsidR="00517B91">
              <w:rPr>
                <w:sz w:val="28"/>
                <w:szCs w:val="28"/>
              </w:rPr>
              <w:t xml:space="preserve"> на товары</w:t>
            </w:r>
            <w:r w:rsidRPr="005D0799">
              <w:rPr>
                <w:sz w:val="28"/>
                <w:szCs w:val="28"/>
              </w:rPr>
              <w:t xml:space="preserve"> </w:t>
            </w:r>
            <w:r w:rsidR="00267DEA">
              <w:rPr>
                <w:sz w:val="28"/>
                <w:szCs w:val="28"/>
              </w:rPr>
              <w:t xml:space="preserve">импортером </w:t>
            </w:r>
            <w:r w:rsidRPr="005D0799">
              <w:rPr>
                <w:sz w:val="28"/>
                <w:szCs w:val="28"/>
              </w:rPr>
              <w:t xml:space="preserve">осуществляется </w:t>
            </w:r>
            <w:r w:rsidR="00267DEA">
              <w:rPr>
                <w:sz w:val="28"/>
                <w:szCs w:val="28"/>
              </w:rPr>
              <w:t xml:space="preserve">передача </w:t>
            </w:r>
            <w:r w:rsidR="00267DEA" w:rsidRPr="005D0799">
              <w:rPr>
                <w:sz w:val="28"/>
                <w:szCs w:val="28"/>
              </w:rPr>
              <w:t xml:space="preserve">в ИС «Маркировка» </w:t>
            </w:r>
            <w:r w:rsidR="00517B91">
              <w:rPr>
                <w:sz w:val="28"/>
                <w:szCs w:val="28"/>
              </w:rPr>
              <w:t xml:space="preserve"> </w:t>
            </w:r>
            <w:r w:rsidRPr="005D0799">
              <w:rPr>
                <w:sz w:val="28"/>
                <w:szCs w:val="28"/>
              </w:rPr>
              <w:t xml:space="preserve">следующих сведений: </w:t>
            </w:r>
          </w:p>
          <w:p w:rsidR="001A4003" w:rsidRDefault="001A4003" w:rsidP="00517B9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p>
          <w:p w:rsidR="001A4003" w:rsidRDefault="001A4003" w:rsidP="00517B9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импортера;</w:t>
            </w:r>
          </w:p>
          <w:p w:rsidR="00C34188" w:rsidRPr="005D0799"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Вид документа подтверждения соответствия;</w:t>
            </w:r>
          </w:p>
          <w:p w:rsidR="00C34188" w:rsidRPr="005D0799"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Регистрационный номер документа подтверждения соответствия;</w:t>
            </w:r>
          </w:p>
          <w:p w:rsidR="00C34188"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Дата регистрации документа подтверждения соответствия</w:t>
            </w:r>
            <w:r>
              <w:rPr>
                <w:sz w:val="28"/>
                <w:szCs w:val="28"/>
              </w:rPr>
              <w:t>;</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Код таможенной процедуры;</w:t>
            </w:r>
          </w:p>
          <w:p w:rsidR="005D0799" w:rsidRDefault="00267DEA"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Код таможенного органа</w:t>
            </w:r>
            <w:r w:rsidR="005D0799" w:rsidRPr="005D0799">
              <w:rPr>
                <w:sz w:val="28"/>
                <w:szCs w:val="28"/>
              </w:rPr>
              <w:t>;</w:t>
            </w:r>
          </w:p>
          <w:p w:rsidR="008B28D8" w:rsidRPr="005D0799" w:rsidRDefault="008B28D8" w:rsidP="00517B9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время принятого решения;</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 xml:space="preserve">Реквизиты </w:t>
            </w:r>
            <w:r w:rsidR="00517B91">
              <w:rPr>
                <w:sz w:val="28"/>
                <w:szCs w:val="28"/>
              </w:rPr>
              <w:t>Таможенной декларации на товары</w:t>
            </w:r>
            <w:r w:rsidRPr="005D0799">
              <w:rPr>
                <w:sz w:val="28"/>
                <w:szCs w:val="28"/>
              </w:rPr>
              <w:t>;</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 xml:space="preserve">SGTIN и/или </w:t>
            </w:r>
            <w:r w:rsidR="00517B91">
              <w:rPr>
                <w:sz w:val="28"/>
                <w:szCs w:val="28"/>
                <w:lang w:val="en-US"/>
              </w:rPr>
              <w:t>SSCC</w:t>
            </w:r>
            <w:r w:rsidRPr="005D0799">
              <w:rPr>
                <w:sz w:val="28"/>
                <w:szCs w:val="28"/>
              </w:rPr>
              <w:t>.</w:t>
            </w:r>
          </w:p>
        </w:tc>
      </w:tr>
      <w:tr w:rsidR="005D0799" w:rsidRPr="005D0799" w:rsidTr="005D0799">
        <w:trPr>
          <w:trHeight w:val="520"/>
        </w:trPr>
        <w:tc>
          <w:tcPr>
            <w:tcW w:w="10180" w:type="dxa"/>
            <w:gridSpan w:val="2"/>
            <w:shd w:val="clear" w:color="auto" w:fill="FFFFFF"/>
          </w:tcPr>
          <w:p w:rsidR="005D0799" w:rsidRPr="005D0799" w:rsidRDefault="005D0799" w:rsidP="00517B91">
            <w:pPr>
              <w:numPr>
                <w:ilvl w:val="0"/>
                <w:numId w:val="137"/>
              </w:numPr>
              <w:spacing w:before="120" w:after="120"/>
              <w:ind w:left="714" w:hanging="357"/>
              <w:rPr>
                <w:sz w:val="28"/>
                <w:szCs w:val="28"/>
              </w:rPr>
            </w:pPr>
            <w:r w:rsidRPr="005D0799">
              <w:rPr>
                <w:sz w:val="28"/>
                <w:szCs w:val="28"/>
              </w:rPr>
              <w:t xml:space="preserve">Выгрузка в </w:t>
            </w:r>
            <w:r w:rsidR="00517B91">
              <w:rPr>
                <w:sz w:val="28"/>
                <w:szCs w:val="28"/>
              </w:rPr>
              <w:t>Подсистему</w:t>
            </w:r>
            <w:r w:rsidRPr="005D0799">
              <w:rPr>
                <w:sz w:val="28"/>
                <w:szCs w:val="28"/>
              </w:rPr>
              <w:t xml:space="preserve"> «Выборочный контроль» </w:t>
            </w:r>
            <w:r w:rsidR="00517B91">
              <w:rPr>
                <w:sz w:val="28"/>
                <w:szCs w:val="28"/>
              </w:rPr>
              <w:t xml:space="preserve">АИС </w:t>
            </w:r>
            <w:r w:rsidRPr="005D0799">
              <w:rPr>
                <w:sz w:val="28"/>
                <w:szCs w:val="28"/>
              </w:rPr>
              <w:t>Росздравнадзор</w:t>
            </w:r>
            <w:r w:rsidR="00517B91">
              <w:rPr>
                <w:sz w:val="28"/>
                <w:szCs w:val="28"/>
              </w:rPr>
              <w:t>а</w:t>
            </w:r>
            <w:r w:rsidRPr="005D0799">
              <w:rPr>
                <w:sz w:val="28"/>
                <w:szCs w:val="28"/>
              </w:rPr>
              <w:t xml:space="preserve"> изменений в сведениях о ввозе лекарственных препаратов в Российскую Федерацию.</w:t>
            </w:r>
          </w:p>
        </w:tc>
      </w:tr>
      <w:tr w:rsidR="005D0799" w:rsidRPr="005D0799" w:rsidTr="005D0799">
        <w:trPr>
          <w:trHeight w:val="120"/>
        </w:trPr>
        <w:tc>
          <w:tcPr>
            <w:tcW w:w="2667" w:type="dxa"/>
            <w:shd w:val="clear" w:color="auto" w:fill="DEEBF6"/>
          </w:tcPr>
          <w:p w:rsidR="005D0799" w:rsidRPr="005D0799" w:rsidRDefault="005D0799" w:rsidP="005D0799">
            <w:pPr>
              <w:widowControl w:val="0"/>
              <w:suppressAutoHyphens/>
              <w:spacing w:before="120" w:after="120"/>
              <w:ind w:firstLine="0"/>
              <w:jc w:val="left"/>
              <w:rPr>
                <w:sz w:val="28"/>
                <w:szCs w:val="28"/>
              </w:rPr>
            </w:pPr>
            <w:r w:rsidRPr="005D0799">
              <w:rPr>
                <w:sz w:val="28"/>
                <w:szCs w:val="28"/>
              </w:rPr>
              <w:t>Перечень передаваемых сведений и владелец информационного ресурса</w:t>
            </w:r>
          </w:p>
        </w:tc>
        <w:tc>
          <w:tcPr>
            <w:tcW w:w="7513" w:type="dxa"/>
            <w:shd w:val="clear" w:color="auto" w:fill="FFFFFF"/>
          </w:tcPr>
          <w:p w:rsidR="005D0799" w:rsidRPr="005D0799" w:rsidRDefault="005D0799" w:rsidP="00517B91">
            <w:pPr>
              <w:widowControl w:val="0"/>
              <w:suppressAutoHyphens/>
              <w:spacing w:before="120" w:after="60"/>
              <w:ind w:firstLine="0"/>
              <w:rPr>
                <w:sz w:val="28"/>
                <w:szCs w:val="28"/>
              </w:rPr>
            </w:pPr>
            <w:r w:rsidRPr="005D0799">
              <w:rPr>
                <w:sz w:val="28"/>
                <w:szCs w:val="28"/>
              </w:rPr>
              <w:t xml:space="preserve">В </w:t>
            </w:r>
            <w:r w:rsidR="00517B91">
              <w:rPr>
                <w:sz w:val="28"/>
                <w:szCs w:val="28"/>
              </w:rPr>
              <w:t>Подсистему</w:t>
            </w:r>
            <w:r w:rsidRPr="005D0799">
              <w:rPr>
                <w:sz w:val="28"/>
                <w:szCs w:val="28"/>
              </w:rPr>
              <w:t xml:space="preserve"> «Выборочный контроль» для регистрации изменений в сведениях о ввозе лекарственных препаратов в Российскую Федерацию обеспечивается передача следующих сведений (в зависимости от внесенных изменений):</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Торговое наименование;</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Международное непатентованное наименование;</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Описание упаковки;</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Производитель;</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Номер регистрационного удостоверения;</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Дата регистрации лекарственного средства;</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Признак наличия в перечне жизненно необходимых и важнейших лекарственных препаратов;</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Номер производственной серии;</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Номер декларации/сертификата;</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Дата регистрации декларации/сертификата;</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 xml:space="preserve">Реквизиты </w:t>
            </w:r>
            <w:r w:rsidR="00517B91">
              <w:rPr>
                <w:sz w:val="28"/>
                <w:szCs w:val="28"/>
              </w:rPr>
              <w:t xml:space="preserve">Таможенной </w:t>
            </w:r>
            <w:r w:rsidRPr="005D0799">
              <w:rPr>
                <w:sz w:val="28"/>
                <w:szCs w:val="28"/>
              </w:rPr>
              <w:t>декларации на товары;</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Производственная площадка (место хранения);</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GTIN;</w:t>
            </w:r>
          </w:p>
          <w:p w:rsidR="005D0799" w:rsidRPr="005D0799" w:rsidRDefault="005D0799" w:rsidP="00517B91">
            <w:pPr>
              <w:widowControl w:val="0"/>
              <w:numPr>
                <w:ilvl w:val="0"/>
                <w:numId w:val="67"/>
              </w:numPr>
              <w:suppressAutoHyphens/>
              <w:autoSpaceDE w:val="0"/>
              <w:autoSpaceDN w:val="0"/>
              <w:adjustRightInd w:val="0"/>
              <w:spacing w:before="120" w:after="120"/>
              <w:ind w:left="601" w:hanging="437"/>
              <w:rPr>
                <w:sz w:val="28"/>
                <w:szCs w:val="28"/>
              </w:rPr>
            </w:pPr>
            <w:r w:rsidRPr="005D0799">
              <w:rPr>
                <w:sz w:val="28"/>
                <w:szCs w:val="28"/>
              </w:rPr>
              <w:t>Количество лекарственных препаратов, введенных во внутреннее потребление.</w:t>
            </w:r>
          </w:p>
        </w:tc>
      </w:tr>
    </w:tbl>
    <w:p w:rsidR="00517B91" w:rsidRDefault="00517B91">
      <w:pPr>
        <w:spacing w:after="0"/>
        <w:ind w:firstLine="0"/>
        <w:jc w:val="left"/>
        <w:rPr>
          <w:b/>
          <w:bCs/>
          <w:sz w:val="28"/>
          <w:szCs w:val="28"/>
          <w:lang w:eastAsia="en-US"/>
        </w:rPr>
      </w:pPr>
      <w:r>
        <w:rPr>
          <w:b/>
          <w:bCs/>
          <w:sz w:val="28"/>
          <w:szCs w:val="28"/>
          <w:lang w:eastAsia="en-US"/>
        </w:rPr>
        <w:br w:type="page"/>
      </w:r>
    </w:p>
    <w:p w:rsidR="00517B91" w:rsidRPr="00517B91" w:rsidRDefault="00517B91" w:rsidP="00517B91">
      <w:pPr>
        <w:widowControl w:val="0"/>
        <w:suppressAutoHyphens/>
        <w:spacing w:before="120" w:after="240"/>
        <w:ind w:firstLine="0"/>
        <w:outlineLvl w:val="1"/>
        <w:rPr>
          <w:b/>
          <w:bCs/>
          <w:sz w:val="28"/>
          <w:szCs w:val="28"/>
          <w:lang w:eastAsia="en-US"/>
        </w:rPr>
      </w:pPr>
      <w:r w:rsidRPr="00517B91">
        <w:rPr>
          <w:b/>
          <w:bCs/>
          <w:sz w:val="28"/>
          <w:szCs w:val="28"/>
          <w:lang w:eastAsia="en-US"/>
        </w:rPr>
        <w:t xml:space="preserve">3.5. </w:t>
      </w:r>
      <w:r w:rsidRPr="00517B91">
        <w:rPr>
          <w:b/>
          <w:sz w:val="28"/>
          <w:szCs w:val="28"/>
        </w:rPr>
        <w:t>Ввод в оборот лекарственных препаратов иностранным держателем регистрационного удостоверения</w:t>
      </w:r>
    </w:p>
    <w:bookmarkEnd w:id="20"/>
    <w:bookmarkEnd w:id="21"/>
    <w:p w:rsidR="00934EF1" w:rsidRPr="009C343C" w:rsidRDefault="001A4003" w:rsidP="009C343C">
      <w:pPr>
        <w:widowControl w:val="0"/>
        <w:suppressAutoHyphens/>
        <w:spacing w:after="200"/>
        <w:ind w:firstLine="0"/>
        <w:jc w:val="center"/>
        <w:rPr>
          <w:sz w:val="28"/>
          <w:szCs w:val="28"/>
          <w:lang w:eastAsia="en-US"/>
        </w:rPr>
      </w:pPr>
      <w:r>
        <w:rPr>
          <w:noProof/>
          <w:sz w:val="28"/>
          <w:szCs w:val="28"/>
        </w:rPr>
        <w:drawing>
          <wp:inline distT="0" distB="0" distL="0" distR="0">
            <wp:extent cx="6480175" cy="5714365"/>
            <wp:effectExtent l="19050" t="0" r="0" b="0"/>
            <wp:docPr id="8" name="Рисунок 7" descr="3. Ввод в оборот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jpg"/>
                    <pic:cNvPicPr/>
                  </pic:nvPicPr>
                  <pic:blipFill>
                    <a:blip r:embed="rId17"/>
                    <a:stretch>
                      <a:fillRect/>
                    </a:stretch>
                  </pic:blipFill>
                  <pic:spPr>
                    <a:xfrm>
                      <a:off x="0" y="0"/>
                      <a:ext cx="6480175" cy="5714365"/>
                    </a:xfrm>
                    <a:prstGeom prst="rect">
                      <a:avLst/>
                    </a:prstGeom>
                  </pic:spPr>
                </pic:pic>
              </a:graphicData>
            </a:graphic>
          </wp:inline>
        </w:drawing>
      </w:r>
    </w:p>
    <w:p w:rsidR="00912EC1" w:rsidRDefault="00934EF1" w:rsidP="00912EC1">
      <w:pPr>
        <w:jc w:val="center"/>
        <w:rPr>
          <w:i/>
        </w:rPr>
      </w:pPr>
      <w:r w:rsidRPr="00912EC1">
        <w:rPr>
          <w:i/>
        </w:rPr>
        <w:t xml:space="preserve">Рисунок </w:t>
      </w:r>
      <w:r w:rsidR="00835221" w:rsidRPr="00912EC1">
        <w:rPr>
          <w:i/>
        </w:rPr>
        <w:fldChar w:fldCharType="begin"/>
      </w:r>
      <w:r w:rsidRPr="00912EC1">
        <w:rPr>
          <w:i/>
        </w:rPr>
        <w:instrText xml:space="preserve"> SEQ Рисунок \* ARABIC </w:instrText>
      </w:r>
      <w:r w:rsidR="00835221" w:rsidRPr="00912EC1">
        <w:rPr>
          <w:i/>
        </w:rPr>
        <w:fldChar w:fldCharType="separate"/>
      </w:r>
      <w:r w:rsidR="00EB587F">
        <w:rPr>
          <w:i/>
          <w:noProof/>
        </w:rPr>
        <w:t>9</w:t>
      </w:r>
      <w:r w:rsidR="00835221" w:rsidRPr="00912EC1">
        <w:rPr>
          <w:i/>
        </w:rPr>
        <w:fldChar w:fldCharType="end"/>
      </w:r>
      <w:r w:rsidR="00912EC1">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912EC1">
        <w:trPr>
          <w:trHeight w:val="1007"/>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В случае отсутствия у иностранного держателя регистрационного удостоверения официального Представительства на территории Российской Федерации регистрация им сведений о выпуске лекарственных препаратов в оборот осуществляется в ИС «Маркировка».</w:t>
            </w:r>
          </w:p>
        </w:tc>
      </w:tr>
      <w:tr w:rsidR="00934EF1" w:rsidRPr="009C343C" w:rsidTr="00912EC1">
        <w:trPr>
          <w:trHeight w:val="567"/>
        </w:trPr>
        <w:tc>
          <w:tcPr>
            <w:tcW w:w="2516" w:type="dxa"/>
            <w:shd w:val="clear" w:color="auto" w:fill="DFEBF5"/>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 на лекарственный препарат.</w:t>
            </w:r>
          </w:p>
        </w:tc>
      </w:tr>
      <w:tr w:rsidR="00934EF1" w:rsidRPr="009C343C" w:rsidTr="00912EC1">
        <w:trPr>
          <w:trHeight w:val="342"/>
        </w:trPr>
        <w:tc>
          <w:tcPr>
            <w:tcW w:w="10029" w:type="dxa"/>
            <w:gridSpan w:val="2"/>
            <w:shd w:val="clear" w:color="auto" w:fill="DFEBF5"/>
          </w:tcPr>
          <w:p w:rsidR="00934EF1" w:rsidRPr="009C343C" w:rsidRDefault="00934EF1" w:rsidP="00912EC1">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912EC1">
        <w:trPr>
          <w:trHeight w:val="631"/>
        </w:trPr>
        <w:tc>
          <w:tcPr>
            <w:tcW w:w="10029" w:type="dxa"/>
            <w:gridSpan w:val="2"/>
          </w:tcPr>
          <w:p w:rsidR="00934EF1" w:rsidRPr="009C343C" w:rsidRDefault="00934EF1" w:rsidP="00912EC1">
            <w:pPr>
              <w:widowControl w:val="0"/>
              <w:numPr>
                <w:ilvl w:val="0"/>
                <w:numId w:val="103"/>
              </w:numPr>
              <w:suppressAutoHyphens/>
              <w:autoSpaceDE w:val="0"/>
              <w:autoSpaceDN w:val="0"/>
              <w:adjustRightInd w:val="0"/>
              <w:spacing w:before="120" w:after="120"/>
              <w:ind w:left="714" w:hanging="357"/>
              <w:rPr>
                <w:sz w:val="28"/>
                <w:szCs w:val="28"/>
              </w:rPr>
            </w:pPr>
            <w:r w:rsidRPr="009C343C">
              <w:rPr>
                <w:sz w:val="28"/>
                <w:szCs w:val="28"/>
              </w:rPr>
              <w:t>Подтверждение соответствия готовой продукции установленным требованиям и ввод лекарственных препаратов в оборот уполномоченным лицом производителя.</w:t>
            </w:r>
          </w:p>
        </w:tc>
      </w:tr>
      <w:tr w:rsidR="00934EF1" w:rsidRPr="009C343C" w:rsidTr="00912EC1">
        <w:trPr>
          <w:trHeight w:val="264"/>
        </w:trPr>
        <w:tc>
          <w:tcPr>
            <w:tcW w:w="10029" w:type="dxa"/>
            <w:gridSpan w:val="2"/>
          </w:tcPr>
          <w:p w:rsidR="00934EF1" w:rsidRPr="009C343C" w:rsidRDefault="00934EF1" w:rsidP="00912EC1">
            <w:pPr>
              <w:widowControl w:val="0"/>
              <w:numPr>
                <w:ilvl w:val="0"/>
                <w:numId w:val="103"/>
              </w:numPr>
              <w:suppressAutoHyphens/>
              <w:autoSpaceDE w:val="0"/>
              <w:autoSpaceDN w:val="0"/>
              <w:adjustRightInd w:val="0"/>
              <w:spacing w:before="120" w:after="120"/>
              <w:ind w:left="714" w:hanging="357"/>
              <w:jc w:val="left"/>
              <w:rPr>
                <w:sz w:val="28"/>
                <w:szCs w:val="28"/>
              </w:rPr>
            </w:pPr>
            <w:r w:rsidRPr="009C343C">
              <w:rPr>
                <w:sz w:val="28"/>
                <w:szCs w:val="28"/>
              </w:rPr>
              <w:t>Регистрация в ИС «Маркировка» сведений о выпуске готовой продукции.</w:t>
            </w:r>
          </w:p>
        </w:tc>
      </w:tr>
      <w:tr w:rsidR="00934EF1" w:rsidRPr="009C343C" w:rsidTr="00912EC1">
        <w:trPr>
          <w:trHeight w:val="1637"/>
        </w:trPr>
        <w:tc>
          <w:tcPr>
            <w:tcW w:w="2516" w:type="dxa"/>
            <w:shd w:val="clear" w:color="auto" w:fill="DBE5F1"/>
          </w:tcPr>
          <w:p w:rsidR="00934EF1" w:rsidRPr="009C343C" w:rsidRDefault="00934EF1" w:rsidP="00912EC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Регистрация операций выпуска готовой продукции иностранным держателем регистрационного удостоверения осуществляется в ИС «Маркировка»:</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Идентификатор иностранного держателя регистрационного удостоверения в ИС «Маркировка» (выданный при регистрации);</w:t>
            </w:r>
          </w:p>
          <w:p w:rsidR="00934EF1" w:rsidRPr="009C343C"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Default="00934EF1" w:rsidP="00912EC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Срок годности;</w:t>
            </w:r>
          </w:p>
          <w:p w:rsidR="008B28D8" w:rsidRPr="009C343C" w:rsidRDefault="008B28D8" w:rsidP="00912EC1">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Код ТН ВЭД;</w:t>
            </w:r>
          </w:p>
          <w:p w:rsidR="00934EF1" w:rsidRPr="009C343C" w:rsidRDefault="00934EF1" w:rsidP="0064200F">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w:t>
            </w:r>
          </w:p>
        </w:tc>
      </w:tr>
    </w:tbl>
    <w:p w:rsidR="00934EF1" w:rsidRPr="009C343C" w:rsidRDefault="00934EF1" w:rsidP="009C343C">
      <w:pPr>
        <w:widowControl w:val="0"/>
        <w:suppressAutoHyphens/>
        <w:spacing w:after="200"/>
        <w:ind w:firstLine="0"/>
        <w:jc w:val="left"/>
        <w:rPr>
          <w:sz w:val="28"/>
          <w:szCs w:val="28"/>
        </w:rPr>
      </w:pPr>
      <w:r w:rsidRPr="009C343C">
        <w:rPr>
          <w:sz w:val="28"/>
          <w:szCs w:val="28"/>
          <w:lang w:eastAsia="en-US"/>
        </w:rPr>
        <w:br w:type="page"/>
      </w:r>
    </w:p>
    <w:p w:rsidR="00934EF1" w:rsidRPr="009C343C" w:rsidRDefault="00934EF1" w:rsidP="00DC79F5">
      <w:pPr>
        <w:widowControl w:val="0"/>
        <w:suppressAutoHyphens/>
        <w:spacing w:before="120" w:after="240"/>
        <w:ind w:firstLine="0"/>
        <w:outlineLvl w:val="1"/>
        <w:rPr>
          <w:b/>
          <w:bCs/>
          <w:sz w:val="28"/>
          <w:szCs w:val="28"/>
          <w:lang w:eastAsia="en-US"/>
        </w:rPr>
      </w:pPr>
      <w:bookmarkStart w:id="22" w:name="_Toc470076190"/>
      <w:bookmarkStart w:id="23" w:name="_Toc472950750"/>
      <w:r w:rsidRPr="009C343C">
        <w:rPr>
          <w:b/>
          <w:bCs/>
          <w:sz w:val="28"/>
          <w:szCs w:val="28"/>
          <w:lang w:eastAsia="en-US"/>
        </w:rPr>
        <w:t>3.</w:t>
      </w:r>
      <w:r w:rsidR="00FF3B20">
        <w:rPr>
          <w:b/>
          <w:bCs/>
          <w:sz w:val="28"/>
          <w:szCs w:val="28"/>
          <w:lang w:eastAsia="en-US"/>
        </w:rPr>
        <w:t>6</w:t>
      </w:r>
      <w:r w:rsidRPr="009C343C">
        <w:rPr>
          <w:b/>
          <w:bCs/>
          <w:sz w:val="28"/>
          <w:szCs w:val="28"/>
          <w:lang w:eastAsia="en-US"/>
        </w:rPr>
        <w:t>. Ввоз лекарственных препаратов на территорию Российской Федерации иностранным держателем регистрационного удостоверения</w:t>
      </w:r>
      <w:bookmarkEnd w:id="22"/>
      <w:bookmarkEnd w:id="23"/>
    </w:p>
    <w:p w:rsidR="00934EF1" w:rsidRPr="009C343C" w:rsidRDefault="00C34188" w:rsidP="009C343C">
      <w:pPr>
        <w:widowControl w:val="0"/>
        <w:suppressAutoHyphens/>
        <w:spacing w:after="200"/>
        <w:ind w:left="-426" w:firstLine="0"/>
        <w:jc w:val="center"/>
        <w:rPr>
          <w:sz w:val="28"/>
          <w:szCs w:val="28"/>
          <w:lang w:eastAsia="en-US"/>
        </w:rPr>
      </w:pPr>
      <w:r>
        <w:rPr>
          <w:noProof/>
          <w:sz w:val="28"/>
          <w:szCs w:val="28"/>
        </w:rPr>
        <w:drawing>
          <wp:inline distT="0" distB="0" distL="0" distR="0">
            <wp:extent cx="6819838" cy="5624946"/>
            <wp:effectExtent l="19050" t="0" r="62" b="0"/>
            <wp:docPr id="18" name="Рисунок 17" descr="3. Ввод в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 стартовая.jpg"/>
                    <pic:cNvPicPr/>
                  </pic:nvPicPr>
                  <pic:blipFill>
                    <a:blip r:embed="rId18"/>
                    <a:stretch>
                      <a:fillRect/>
                    </a:stretch>
                  </pic:blipFill>
                  <pic:spPr>
                    <a:xfrm>
                      <a:off x="0" y="0"/>
                      <a:ext cx="6821358" cy="5626200"/>
                    </a:xfrm>
                    <a:prstGeom prst="rect">
                      <a:avLst/>
                    </a:prstGeom>
                  </pic:spPr>
                </pic:pic>
              </a:graphicData>
            </a:graphic>
          </wp:inline>
        </w:drawing>
      </w:r>
    </w:p>
    <w:p w:rsidR="00934EF1" w:rsidRPr="00DC79F5" w:rsidRDefault="00934EF1" w:rsidP="00DC79F5">
      <w:pPr>
        <w:jc w:val="center"/>
        <w:rPr>
          <w:i/>
          <w:sz w:val="28"/>
          <w:szCs w:val="28"/>
          <w:lang w:eastAsia="en-US"/>
        </w:rPr>
      </w:pPr>
      <w:r w:rsidRPr="00DC79F5">
        <w:rPr>
          <w:i/>
        </w:rPr>
        <w:t xml:space="preserve">Рисунок </w:t>
      </w:r>
      <w:r w:rsidR="00835221" w:rsidRPr="00DC79F5">
        <w:rPr>
          <w:i/>
        </w:rPr>
        <w:fldChar w:fldCharType="begin"/>
      </w:r>
      <w:r w:rsidRPr="00DC79F5">
        <w:rPr>
          <w:i/>
        </w:rPr>
        <w:instrText xml:space="preserve"> SEQ Рисунок \* ARABIC </w:instrText>
      </w:r>
      <w:r w:rsidR="00835221" w:rsidRPr="00DC79F5">
        <w:rPr>
          <w:i/>
        </w:rPr>
        <w:fldChar w:fldCharType="separate"/>
      </w:r>
      <w:r w:rsidR="00EB587F">
        <w:rPr>
          <w:i/>
          <w:noProof/>
        </w:rPr>
        <w:t>10</w:t>
      </w:r>
      <w:r w:rsidR="00835221" w:rsidRPr="00DC79F5">
        <w:rPr>
          <w:i/>
        </w:rPr>
        <w:fldChar w:fldCharType="end"/>
      </w:r>
      <w:r w:rsidRPr="00DC79F5">
        <w:rPr>
          <w:i/>
          <w:sz w:val="28"/>
          <w:szCs w:val="28"/>
          <w:lang w:eastAsia="en-US"/>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DC79F5">
        <w:trPr>
          <w:trHeight w:val="3287"/>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В случае отсутствия у иностранного держателя регистрационного удостоверения официального представительства на территории Российской Федерации регистрация им сведений об отгрузке лекарственных препаратов в Российскую Федерацию осуществляется в ИС</w:t>
            </w:r>
            <w:r w:rsidR="00FF3B20">
              <w:rPr>
                <w:sz w:val="28"/>
                <w:szCs w:val="28"/>
              </w:rPr>
              <w:t> </w:t>
            </w:r>
            <w:r w:rsidRPr="009C343C">
              <w:rPr>
                <w:sz w:val="28"/>
                <w:szCs w:val="28"/>
              </w:rPr>
              <w:t>«Маркировка».</w:t>
            </w:r>
          </w:p>
          <w:p w:rsidR="00934EF1" w:rsidRPr="009C343C" w:rsidRDefault="00934EF1" w:rsidP="00267DEA">
            <w:pPr>
              <w:widowControl w:val="0"/>
              <w:suppressAutoHyphens/>
              <w:spacing w:before="120" w:after="120"/>
              <w:ind w:firstLine="0"/>
              <w:rPr>
                <w:sz w:val="28"/>
                <w:szCs w:val="28"/>
              </w:rPr>
            </w:pPr>
            <w:r w:rsidRPr="009C343C">
              <w:rPr>
                <w:sz w:val="28"/>
                <w:szCs w:val="28"/>
              </w:rPr>
              <w:t>При ввозе в Российскую Федерацию лекарственные препараты размещаются на складе временного хранения в зоне таможенного контроля. Сведения о ввозе лекарственных препаратов оформляются в ИС</w:t>
            </w:r>
            <w:r w:rsidR="00FF3B20">
              <w:rPr>
                <w:sz w:val="28"/>
                <w:szCs w:val="28"/>
              </w:rPr>
              <w:t> </w:t>
            </w:r>
            <w:r w:rsidRPr="009C343C">
              <w:rPr>
                <w:sz w:val="28"/>
                <w:szCs w:val="28"/>
              </w:rPr>
              <w:t>«Маркировка» импортером. При регистрации этих сведений осуществляется автоматическая сверка с данными, которые зарегистрировал в ИС «Маркировка» иностранный держатель регистрационного удостоверения. Лекарственные препараты, сведения о которых отсутствуют в ИС</w:t>
            </w:r>
            <w:r w:rsidR="00FF3B20">
              <w:rPr>
                <w:sz w:val="28"/>
                <w:szCs w:val="28"/>
              </w:rPr>
              <w:t> </w:t>
            </w:r>
            <w:r w:rsidRPr="009C343C">
              <w:rPr>
                <w:sz w:val="28"/>
                <w:szCs w:val="28"/>
              </w:rPr>
              <w:t>«Маркировка», отмечаются соответствующим статусом в ИС «Маркировка»</w:t>
            </w:r>
            <w:r w:rsidR="00267DEA">
              <w:rPr>
                <w:sz w:val="28"/>
                <w:szCs w:val="28"/>
              </w:rPr>
              <w:t>.</w:t>
            </w:r>
          </w:p>
        </w:tc>
      </w:tr>
      <w:tr w:rsidR="00934EF1" w:rsidRPr="009C343C" w:rsidTr="00DC79F5">
        <w:trPr>
          <w:trHeight w:val="1274"/>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 на лекарственный препарат.</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Импортер.</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ФТС России.</w:t>
            </w:r>
          </w:p>
        </w:tc>
      </w:tr>
      <w:tr w:rsidR="00934EF1" w:rsidRPr="009C343C" w:rsidTr="00DC79F5">
        <w:trPr>
          <w:trHeight w:val="443"/>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DC79F5">
        <w:trPr>
          <w:trHeight w:val="723"/>
        </w:trPr>
        <w:tc>
          <w:tcPr>
            <w:tcW w:w="10029" w:type="dxa"/>
            <w:gridSpan w:val="2"/>
          </w:tcPr>
          <w:p w:rsidR="00934EF1" w:rsidRPr="009C343C" w:rsidRDefault="00934EF1" w:rsidP="009254DC">
            <w:pPr>
              <w:widowControl w:val="0"/>
              <w:numPr>
                <w:ilvl w:val="0"/>
                <w:numId w:val="104"/>
              </w:numPr>
              <w:suppressAutoHyphens/>
              <w:autoSpaceDE w:val="0"/>
              <w:autoSpaceDN w:val="0"/>
              <w:adjustRightInd w:val="0"/>
              <w:spacing w:before="120" w:after="120"/>
              <w:rPr>
                <w:sz w:val="28"/>
                <w:szCs w:val="28"/>
              </w:rPr>
            </w:pPr>
            <w:r w:rsidRPr="009C343C">
              <w:rPr>
                <w:sz w:val="28"/>
                <w:szCs w:val="28"/>
              </w:rPr>
              <w:t>Отгрузка лекарственных препаратов в Российскую Федерацию со склада готовой продукции.</w:t>
            </w:r>
          </w:p>
        </w:tc>
      </w:tr>
      <w:tr w:rsidR="00934EF1" w:rsidRPr="009C343C" w:rsidTr="00DC79F5">
        <w:trPr>
          <w:trHeight w:val="220"/>
        </w:trPr>
        <w:tc>
          <w:tcPr>
            <w:tcW w:w="10029" w:type="dxa"/>
            <w:gridSpan w:val="2"/>
          </w:tcPr>
          <w:p w:rsidR="00934EF1" w:rsidRPr="009C343C" w:rsidRDefault="00934EF1" w:rsidP="009254DC">
            <w:pPr>
              <w:widowControl w:val="0"/>
              <w:numPr>
                <w:ilvl w:val="0"/>
                <w:numId w:val="104"/>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об отгрузке лекарственных препаратов в Российскую Федерацию.</w:t>
            </w:r>
          </w:p>
        </w:tc>
      </w:tr>
      <w:tr w:rsidR="00934EF1" w:rsidRPr="009C343C" w:rsidTr="00DC79F5">
        <w:trPr>
          <w:trHeight w:val="534"/>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DC79F5">
            <w:pPr>
              <w:widowControl w:val="0"/>
              <w:suppressAutoHyphens/>
              <w:spacing w:before="120" w:after="120"/>
              <w:ind w:firstLine="0"/>
              <w:rPr>
                <w:sz w:val="28"/>
                <w:szCs w:val="28"/>
              </w:rPr>
            </w:pPr>
            <w:r w:rsidRPr="009C343C">
              <w:rPr>
                <w:sz w:val="28"/>
                <w:szCs w:val="28"/>
              </w:rPr>
              <w:t>При регистрации в ИС «Маркировка» сведений об отгрузке лекарственных препаратов в Российскую Федерацию иностранным держателем регистрационного удостоверения сообщаются следующие сведения: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Идентификатор иностранного держателя регистрационного удостоверения в ИС «Маркировка» (выданный при регистрации);</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Продавец лекарственных препаратов;</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Покупатель лекарственных препаратов;</w:t>
            </w:r>
          </w:p>
          <w:p w:rsidR="002370A0" w:rsidRPr="009C343C" w:rsidRDefault="002370A0"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номер первичного документа;</w:t>
            </w:r>
          </w:p>
          <w:p w:rsidR="00934EF1"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Отпускная цена производителя;</w:t>
            </w:r>
          </w:p>
          <w:p w:rsidR="008B28D8" w:rsidRPr="009C343C" w:rsidRDefault="008B28D8" w:rsidP="00DC79F5">
            <w:pPr>
              <w:widowControl w:val="0"/>
              <w:numPr>
                <w:ilvl w:val="0"/>
                <w:numId w:val="67"/>
              </w:numPr>
              <w:suppressAutoHyphens/>
              <w:autoSpaceDE w:val="0"/>
              <w:autoSpaceDN w:val="0"/>
              <w:adjustRightInd w:val="0"/>
              <w:spacing w:before="120" w:after="120"/>
              <w:ind w:left="601" w:hanging="437"/>
              <w:rPr>
                <w:sz w:val="28"/>
                <w:szCs w:val="28"/>
              </w:rPr>
            </w:pPr>
            <w:proofErr w:type="spellStart"/>
            <w:proofErr w:type="gramStart"/>
            <w:r w:rsidRPr="00542DED">
              <w:rPr>
                <w:sz w:val="28"/>
                <w:szCs w:val="28"/>
              </w:rPr>
              <w:t>C</w:t>
            </w:r>
            <w:proofErr w:type="gramEnd"/>
            <w:r w:rsidRPr="00542DED">
              <w:rPr>
                <w:sz w:val="28"/>
                <w:szCs w:val="28"/>
              </w:rPr>
              <w:t>умма</w:t>
            </w:r>
            <w:proofErr w:type="spellEnd"/>
            <w:r w:rsidRPr="00542DED">
              <w:rPr>
                <w:sz w:val="28"/>
                <w:szCs w:val="28"/>
              </w:rPr>
              <w:t xml:space="preserve"> НДС (если сделка облагается НДС)</w:t>
            </w:r>
            <w:r>
              <w:rPr>
                <w:sz w:val="28"/>
                <w:szCs w:val="28"/>
              </w:rPr>
              <w:t>;</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DC79F5">
              <w:rPr>
                <w:sz w:val="28"/>
                <w:szCs w:val="28"/>
              </w:rPr>
              <w:t>SSCC</w:t>
            </w:r>
            <w:r w:rsidRPr="009C343C">
              <w:rPr>
                <w:sz w:val="28"/>
                <w:szCs w:val="28"/>
              </w:rPr>
              <w:t>.</w:t>
            </w:r>
          </w:p>
        </w:tc>
      </w:tr>
      <w:tr w:rsidR="00934EF1" w:rsidRPr="00DC79F5" w:rsidTr="00DC79F5">
        <w:trPr>
          <w:trHeight w:val="287"/>
        </w:trPr>
        <w:tc>
          <w:tcPr>
            <w:tcW w:w="10029" w:type="dxa"/>
            <w:gridSpan w:val="2"/>
          </w:tcPr>
          <w:p w:rsidR="00934EF1" w:rsidRPr="009C343C" w:rsidRDefault="00934EF1"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Ввоз лекарственных препаратов и размещение в зоне таможенного контроля (склад временного хранения или таможенный склад).</w:t>
            </w:r>
          </w:p>
        </w:tc>
      </w:tr>
      <w:tr w:rsidR="00934EF1" w:rsidRPr="00DC79F5" w:rsidTr="00DC79F5">
        <w:trPr>
          <w:trHeight w:val="213"/>
        </w:trPr>
        <w:tc>
          <w:tcPr>
            <w:tcW w:w="10029" w:type="dxa"/>
            <w:gridSpan w:val="2"/>
          </w:tcPr>
          <w:p w:rsidR="00934EF1" w:rsidRPr="009C343C" w:rsidRDefault="00934EF1" w:rsidP="00FF3B20">
            <w:pPr>
              <w:widowControl w:val="0"/>
              <w:numPr>
                <w:ilvl w:val="0"/>
                <w:numId w:val="104"/>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ввозе лекарственных препаратов в Российскую Федерацию, проверка на наличие в ИС</w:t>
            </w:r>
            <w:r w:rsidR="00FF3B20">
              <w:rPr>
                <w:sz w:val="28"/>
                <w:szCs w:val="28"/>
              </w:rPr>
              <w:t> </w:t>
            </w:r>
            <w:r w:rsidRPr="009C343C">
              <w:rPr>
                <w:sz w:val="28"/>
                <w:szCs w:val="28"/>
              </w:rPr>
              <w:t>«Маркировка» и установка соответствующих статусов.</w:t>
            </w:r>
          </w:p>
        </w:tc>
      </w:tr>
      <w:tr w:rsidR="00934EF1" w:rsidRPr="009C343C" w:rsidTr="00DC79F5">
        <w:trPr>
          <w:trHeight w:val="158"/>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ввоза лекарственных препаратов в Российскую Федерацию импортер осуществляет передачу следующих сведений:</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импортера;</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Продавец лекарственных препаратов;</w:t>
            </w:r>
          </w:p>
          <w:p w:rsidR="002370A0" w:rsidRPr="009C343C" w:rsidRDefault="002370A0"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Сведения о подтверждающем документе (дата и номер);</w:t>
            </w:r>
          </w:p>
          <w:p w:rsidR="00934EF1"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Отпускная цена производителя;</w:t>
            </w:r>
          </w:p>
          <w:p w:rsidR="008B28D8" w:rsidRPr="009C343C" w:rsidRDefault="00513B0A" w:rsidP="00DC79F5">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8B28D8" w:rsidRPr="00542DED">
              <w:rPr>
                <w:sz w:val="28"/>
                <w:szCs w:val="28"/>
              </w:rPr>
              <w:t xml:space="preserve"> НДС (если сделка облагается НДС)</w:t>
            </w:r>
            <w:r w:rsidR="008B28D8">
              <w:rPr>
                <w:sz w:val="28"/>
                <w:szCs w:val="28"/>
              </w:rPr>
              <w:t>;</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DC79F5">
              <w:rPr>
                <w:sz w:val="28"/>
                <w:szCs w:val="28"/>
              </w:rPr>
              <w:t>SSCC</w:t>
            </w:r>
            <w:r w:rsidRPr="009C343C">
              <w:rPr>
                <w:sz w:val="28"/>
                <w:szCs w:val="28"/>
              </w:rPr>
              <w:t>.</w:t>
            </w:r>
          </w:p>
        </w:tc>
      </w:tr>
      <w:tr w:rsidR="00934EF1" w:rsidRPr="00DC79F5" w:rsidTr="00DC79F5">
        <w:trPr>
          <w:trHeight w:val="891"/>
        </w:trPr>
        <w:tc>
          <w:tcPr>
            <w:tcW w:w="10029" w:type="dxa"/>
            <w:gridSpan w:val="2"/>
          </w:tcPr>
          <w:p w:rsidR="00934EF1" w:rsidRPr="009C343C" w:rsidRDefault="00934EF1"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Завершение регистрации в ИС «Маркировка» сведений о ввозе лекарственных препаратов в Российскую Федерацию (при отсутствии оснований для отказа) или отказ в вводе в оборот лекарственных препаратов.</w:t>
            </w:r>
          </w:p>
        </w:tc>
      </w:tr>
      <w:tr w:rsidR="00934EF1" w:rsidRPr="00DC79F5" w:rsidTr="00DC79F5">
        <w:trPr>
          <w:trHeight w:val="464"/>
        </w:trPr>
        <w:tc>
          <w:tcPr>
            <w:tcW w:w="10029" w:type="dxa"/>
            <w:gridSpan w:val="2"/>
          </w:tcPr>
          <w:p w:rsidR="00934EF1" w:rsidRPr="009C343C" w:rsidRDefault="00934EF1"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Отбор образцов лекарственных препаратов для подтверждения соответствия.</w:t>
            </w:r>
          </w:p>
        </w:tc>
      </w:tr>
      <w:tr w:rsidR="00934EF1" w:rsidRPr="00DC79F5" w:rsidTr="00DC79F5">
        <w:trPr>
          <w:trHeight w:val="567"/>
        </w:trPr>
        <w:tc>
          <w:tcPr>
            <w:tcW w:w="10029" w:type="dxa"/>
            <w:gridSpan w:val="2"/>
          </w:tcPr>
          <w:p w:rsidR="00934EF1" w:rsidRPr="009C343C" w:rsidRDefault="00934EF1" w:rsidP="002370A0">
            <w:pPr>
              <w:widowControl w:val="0"/>
              <w:numPr>
                <w:ilvl w:val="0"/>
                <w:numId w:val="104"/>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об отборе образцов лекарственных препаратов.</w:t>
            </w:r>
          </w:p>
        </w:tc>
      </w:tr>
      <w:tr w:rsidR="00934EF1" w:rsidRPr="009C343C" w:rsidTr="00DC79F5">
        <w:trPr>
          <w:trHeight w:val="228"/>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отбора образцов импортером осуществляется передача следующих сведений:</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отбора образцов;</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импортера;</w:t>
            </w:r>
          </w:p>
          <w:p w:rsidR="00934EF1" w:rsidRPr="009C343C" w:rsidRDefault="00C34188"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отбора образцов</w:t>
            </w:r>
            <w:r w:rsidR="00934EF1" w:rsidRPr="009C343C">
              <w:rPr>
                <w:sz w:val="28"/>
                <w:szCs w:val="28"/>
              </w:rPr>
              <w:t>;</w:t>
            </w:r>
          </w:p>
          <w:p w:rsidR="0064200F" w:rsidRPr="009C343C" w:rsidRDefault="0064200F"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SGTIN</w:t>
            </w:r>
            <w:r>
              <w:rPr>
                <w:sz w:val="28"/>
                <w:szCs w:val="28"/>
              </w:rPr>
              <w:t>.</w:t>
            </w:r>
          </w:p>
        </w:tc>
      </w:tr>
      <w:tr w:rsidR="00934EF1" w:rsidRPr="00DC79F5" w:rsidTr="00DC79F5">
        <w:trPr>
          <w:trHeight w:val="262"/>
        </w:trPr>
        <w:tc>
          <w:tcPr>
            <w:tcW w:w="10029" w:type="dxa"/>
            <w:gridSpan w:val="2"/>
          </w:tcPr>
          <w:p w:rsidR="00934EF1" w:rsidRPr="009C343C" w:rsidRDefault="00934EF1"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Подача импортером Таможенной декларации на товары.</w:t>
            </w:r>
          </w:p>
        </w:tc>
      </w:tr>
      <w:tr w:rsidR="00934EF1" w:rsidRPr="00DC79F5" w:rsidTr="00DC79F5">
        <w:trPr>
          <w:trHeight w:val="274"/>
        </w:trPr>
        <w:tc>
          <w:tcPr>
            <w:tcW w:w="10029" w:type="dxa"/>
            <w:gridSpan w:val="2"/>
          </w:tcPr>
          <w:p w:rsidR="00934EF1" w:rsidRPr="009C343C" w:rsidRDefault="00267DEA"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 xml:space="preserve">Проверка ФТС России </w:t>
            </w:r>
            <w:r>
              <w:rPr>
                <w:sz w:val="28"/>
                <w:szCs w:val="28"/>
              </w:rPr>
              <w:t>соблюдения требований по таможенному оформлению товаров</w:t>
            </w:r>
            <w:r w:rsidR="00934EF1" w:rsidRPr="009C343C">
              <w:rPr>
                <w:sz w:val="28"/>
                <w:szCs w:val="28"/>
              </w:rPr>
              <w:t>.</w:t>
            </w:r>
          </w:p>
        </w:tc>
      </w:tr>
      <w:tr w:rsidR="00267DEA" w:rsidRPr="00DC79F5" w:rsidTr="00DC79F5">
        <w:trPr>
          <w:trHeight w:val="575"/>
        </w:trPr>
        <w:tc>
          <w:tcPr>
            <w:tcW w:w="10029" w:type="dxa"/>
            <w:gridSpan w:val="2"/>
          </w:tcPr>
          <w:p w:rsidR="00267DEA" w:rsidRPr="009C343C" w:rsidRDefault="00267DEA" w:rsidP="00DC79F5">
            <w:pPr>
              <w:widowControl w:val="0"/>
              <w:numPr>
                <w:ilvl w:val="0"/>
                <w:numId w:val="104"/>
              </w:numPr>
              <w:suppressAutoHyphens/>
              <w:autoSpaceDE w:val="0"/>
              <w:autoSpaceDN w:val="0"/>
              <w:adjustRightInd w:val="0"/>
              <w:spacing w:before="120" w:after="120"/>
              <w:rPr>
                <w:sz w:val="28"/>
                <w:szCs w:val="28"/>
              </w:rPr>
            </w:pPr>
            <w:r>
              <w:rPr>
                <w:sz w:val="28"/>
                <w:szCs w:val="28"/>
              </w:rPr>
              <w:t>Регистрация ФТС России Таможенной декларации на товары (отказ в декларировании товаров).</w:t>
            </w:r>
          </w:p>
        </w:tc>
      </w:tr>
      <w:tr w:rsidR="00934EF1" w:rsidRPr="00DC79F5" w:rsidTr="00DC79F5">
        <w:trPr>
          <w:trHeight w:val="575"/>
        </w:trPr>
        <w:tc>
          <w:tcPr>
            <w:tcW w:w="10029" w:type="dxa"/>
            <w:gridSpan w:val="2"/>
          </w:tcPr>
          <w:p w:rsidR="00934EF1" w:rsidRPr="009C343C" w:rsidRDefault="00934EF1" w:rsidP="002370A0">
            <w:pPr>
              <w:widowControl w:val="0"/>
              <w:numPr>
                <w:ilvl w:val="0"/>
                <w:numId w:val="104"/>
              </w:numPr>
              <w:suppressAutoHyphens/>
              <w:autoSpaceDE w:val="0"/>
              <w:autoSpaceDN w:val="0"/>
              <w:adjustRightInd w:val="0"/>
              <w:spacing w:before="120" w:after="120"/>
              <w:rPr>
                <w:sz w:val="28"/>
                <w:szCs w:val="28"/>
              </w:rPr>
            </w:pPr>
            <w:r w:rsidRPr="009C343C">
              <w:rPr>
                <w:sz w:val="28"/>
                <w:szCs w:val="28"/>
              </w:rPr>
              <w:t xml:space="preserve">Регистрация в ИС «Маркировка» </w:t>
            </w:r>
            <w:r w:rsidR="00267DEA">
              <w:rPr>
                <w:sz w:val="28"/>
                <w:szCs w:val="28"/>
              </w:rPr>
              <w:t>сведений о</w:t>
            </w:r>
            <w:r w:rsidR="002370A0">
              <w:rPr>
                <w:sz w:val="28"/>
                <w:szCs w:val="28"/>
              </w:rPr>
              <w:t xml:space="preserve"> результатах </w:t>
            </w:r>
            <w:r w:rsidR="00EB7380">
              <w:rPr>
                <w:sz w:val="28"/>
                <w:szCs w:val="28"/>
              </w:rPr>
              <w:t>таможенн</w:t>
            </w:r>
            <w:r w:rsidR="002370A0">
              <w:rPr>
                <w:sz w:val="28"/>
                <w:szCs w:val="28"/>
              </w:rPr>
              <w:t>ого</w:t>
            </w:r>
            <w:r w:rsidR="00EB7380">
              <w:rPr>
                <w:sz w:val="28"/>
                <w:szCs w:val="28"/>
              </w:rPr>
              <w:t xml:space="preserve"> </w:t>
            </w:r>
            <w:r w:rsidR="002370A0">
              <w:rPr>
                <w:sz w:val="28"/>
                <w:szCs w:val="28"/>
              </w:rPr>
              <w:t>оформления</w:t>
            </w:r>
            <w:r w:rsidR="00EB7380">
              <w:rPr>
                <w:sz w:val="28"/>
                <w:szCs w:val="28"/>
              </w:rPr>
              <w:t>.</w:t>
            </w:r>
          </w:p>
        </w:tc>
      </w:tr>
      <w:tr w:rsidR="00934EF1" w:rsidRPr="009C343C" w:rsidTr="00DC79F5">
        <w:trPr>
          <w:trHeight w:val="575"/>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 xml:space="preserve">В случае отсутствия основания для отказа в регистрации Таможенной декларации на товары </w:t>
            </w:r>
            <w:r w:rsidR="00EB7380">
              <w:rPr>
                <w:sz w:val="28"/>
                <w:szCs w:val="28"/>
              </w:rPr>
              <w:t xml:space="preserve">импортером </w:t>
            </w:r>
            <w:r w:rsidRPr="009C343C">
              <w:rPr>
                <w:sz w:val="28"/>
                <w:szCs w:val="28"/>
              </w:rPr>
              <w:t xml:space="preserve">осуществляется </w:t>
            </w:r>
            <w:r w:rsidR="00EB7380">
              <w:rPr>
                <w:sz w:val="28"/>
                <w:szCs w:val="28"/>
              </w:rPr>
              <w:t xml:space="preserve">передача в </w:t>
            </w:r>
            <w:r w:rsidR="00EB7380" w:rsidRPr="009C343C">
              <w:rPr>
                <w:sz w:val="28"/>
                <w:szCs w:val="28"/>
              </w:rPr>
              <w:t>ИС «Маркировка»</w:t>
            </w:r>
            <w:r w:rsidRPr="009C343C">
              <w:rPr>
                <w:sz w:val="28"/>
                <w:szCs w:val="28"/>
              </w:rPr>
              <w:t xml:space="preserve"> следующих сведений: </w:t>
            </w:r>
          </w:p>
          <w:p w:rsidR="002370A0" w:rsidRDefault="002370A0"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p>
          <w:p w:rsidR="002370A0" w:rsidRDefault="002370A0"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импортера;</w:t>
            </w:r>
          </w:p>
          <w:p w:rsidR="00C34188" w:rsidRPr="009C343C"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Вид документа подтверждения соответствия;</w:t>
            </w:r>
          </w:p>
          <w:p w:rsidR="00C34188" w:rsidRPr="009C343C"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Регистрационный номер документа подтверждения соответствия;</w:t>
            </w:r>
          </w:p>
          <w:p w:rsidR="00C34188"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документа подтверждения соответствия</w:t>
            </w:r>
            <w:r>
              <w:rPr>
                <w:sz w:val="28"/>
                <w:szCs w:val="28"/>
              </w:rPr>
              <w:t>;</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таможенной процедуры;</w:t>
            </w:r>
          </w:p>
          <w:p w:rsidR="00934EF1" w:rsidRDefault="00EB7380"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таможенного органа</w:t>
            </w:r>
            <w:r w:rsidR="00934EF1" w:rsidRPr="009C343C">
              <w:rPr>
                <w:sz w:val="28"/>
                <w:szCs w:val="28"/>
              </w:rPr>
              <w:t>;</w:t>
            </w:r>
          </w:p>
          <w:p w:rsidR="008B28D8" w:rsidRPr="009C343C" w:rsidRDefault="008B28D8" w:rsidP="00DC79F5">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время принятого решения;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Таможенной декларации на товары;</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DC79F5">
              <w:rPr>
                <w:sz w:val="28"/>
                <w:szCs w:val="28"/>
              </w:rPr>
              <w:t>SSCC</w:t>
            </w:r>
            <w:r w:rsidRPr="009C343C">
              <w:rPr>
                <w:sz w:val="28"/>
                <w:szCs w:val="28"/>
              </w:rPr>
              <w:t>.</w:t>
            </w:r>
          </w:p>
        </w:tc>
      </w:tr>
      <w:tr w:rsidR="00934EF1" w:rsidRPr="00DC79F5" w:rsidTr="00DC79F5">
        <w:trPr>
          <w:trHeight w:val="575"/>
        </w:trPr>
        <w:tc>
          <w:tcPr>
            <w:tcW w:w="10029" w:type="dxa"/>
            <w:gridSpan w:val="2"/>
          </w:tcPr>
          <w:p w:rsidR="00934EF1" w:rsidRPr="009C343C" w:rsidRDefault="00934EF1" w:rsidP="00DC79F5">
            <w:pPr>
              <w:widowControl w:val="0"/>
              <w:numPr>
                <w:ilvl w:val="0"/>
                <w:numId w:val="104"/>
              </w:numPr>
              <w:suppressAutoHyphens/>
              <w:autoSpaceDE w:val="0"/>
              <w:autoSpaceDN w:val="0"/>
              <w:adjustRightInd w:val="0"/>
              <w:spacing w:before="120" w:after="120"/>
              <w:rPr>
                <w:sz w:val="28"/>
                <w:szCs w:val="28"/>
              </w:rPr>
            </w:pPr>
            <w:r w:rsidRPr="009C343C">
              <w:rPr>
                <w:sz w:val="28"/>
                <w:szCs w:val="28"/>
              </w:rPr>
              <w:t>Выгрузка сведений в Подсистему «Выборочный контроль» автоматизированной информационной системы Росздравнадзора о ввозе лекарственных препаратов в Российскую Федерацию.</w:t>
            </w:r>
          </w:p>
        </w:tc>
      </w:tr>
      <w:tr w:rsidR="00934EF1" w:rsidRPr="009C343C" w:rsidTr="00DC79F5">
        <w:trPr>
          <w:trHeight w:val="575"/>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401F97">
            <w:pPr>
              <w:widowControl w:val="0"/>
              <w:suppressAutoHyphens/>
              <w:spacing w:before="120" w:after="120"/>
              <w:ind w:firstLine="0"/>
              <w:rPr>
                <w:sz w:val="28"/>
                <w:szCs w:val="28"/>
              </w:rPr>
            </w:pPr>
            <w:r w:rsidRPr="009C343C">
              <w:rPr>
                <w:sz w:val="28"/>
                <w:szCs w:val="28"/>
              </w:rPr>
              <w:t>В Подсистему «Выборочный контроль» для регистрации ввода лекарственных препаратов в оборот обеспечивается передача следующих сведений:</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Международное непатентованное наименование;</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Описание упаковки;</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Производитель;</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лекарственного средства;</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Признак наличия в перечне жизненно необходимых и важнейших лекарственных препаратов;</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декларации о соответствии / сертификата соответствия;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декларации о соответствии / сертификата соответствия;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Таможенной декларации на товары;</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Производственная площадка (место хранения);</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DC79F5">
              <w:rPr>
                <w:sz w:val="28"/>
                <w:szCs w:val="28"/>
              </w:rPr>
              <w:t>GTIN</w:t>
            </w:r>
            <w:r w:rsidRPr="009C343C">
              <w:rPr>
                <w:sz w:val="28"/>
                <w:szCs w:val="28"/>
              </w:rPr>
              <w:t>;</w:t>
            </w:r>
          </w:p>
          <w:p w:rsidR="00934EF1" w:rsidRPr="009C343C" w:rsidRDefault="00934EF1" w:rsidP="00DC79F5">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Количество лекарственных препаратов, введенных во внутреннее потребление.</w:t>
            </w:r>
          </w:p>
        </w:tc>
      </w:tr>
    </w:tbl>
    <w:p w:rsidR="00934EF1" w:rsidRDefault="00934EF1" w:rsidP="007D7531">
      <w:pPr>
        <w:rPr>
          <w:lang w:eastAsia="en-US"/>
        </w:rPr>
      </w:pPr>
      <w:bookmarkStart w:id="24" w:name="_Toc470076191"/>
      <w:bookmarkStart w:id="25" w:name="_Toc472950751"/>
      <w:r>
        <w:rPr>
          <w:lang w:eastAsia="en-US"/>
        </w:rPr>
        <w:br w:type="page"/>
      </w:r>
    </w:p>
    <w:p w:rsidR="00401F97" w:rsidRPr="00401F97" w:rsidRDefault="00401F97" w:rsidP="00401F97">
      <w:pPr>
        <w:widowControl w:val="0"/>
        <w:suppressAutoHyphens/>
        <w:spacing w:before="120" w:after="240"/>
        <w:ind w:firstLine="0"/>
        <w:outlineLvl w:val="1"/>
        <w:rPr>
          <w:b/>
          <w:bCs/>
          <w:sz w:val="28"/>
          <w:szCs w:val="28"/>
          <w:lang w:eastAsia="en-US"/>
        </w:rPr>
      </w:pPr>
      <w:r w:rsidRPr="00401F97">
        <w:rPr>
          <w:b/>
          <w:bCs/>
          <w:sz w:val="28"/>
          <w:szCs w:val="28"/>
          <w:lang w:eastAsia="en-US"/>
        </w:rPr>
        <w:t xml:space="preserve">3.7. </w:t>
      </w:r>
      <w:r w:rsidRPr="00401F97">
        <w:rPr>
          <w:b/>
          <w:sz w:val="28"/>
          <w:szCs w:val="28"/>
        </w:rPr>
        <w:t>Приемка лекарственных препаратов на склад импортером после выпуска с таможенной зоны при ввозе в Российскую Федерацию иностранным держателем регистрационного удостоверения</w:t>
      </w:r>
    </w:p>
    <w:p w:rsidR="00401F97" w:rsidRDefault="00C34188" w:rsidP="00BA3F7F">
      <w:pPr>
        <w:ind w:firstLine="0"/>
        <w:rPr>
          <w:lang w:eastAsia="en-US"/>
        </w:rPr>
      </w:pPr>
      <w:r>
        <w:rPr>
          <w:noProof/>
        </w:rPr>
        <w:drawing>
          <wp:inline distT="0" distB="0" distL="0" distR="0">
            <wp:extent cx="6667403" cy="7045037"/>
            <wp:effectExtent l="19050" t="0" r="97" b="0"/>
            <wp:docPr id="31" name="Рисунок 30" descr="3. Ввод в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 стартовая.jpg"/>
                    <pic:cNvPicPr/>
                  </pic:nvPicPr>
                  <pic:blipFill>
                    <a:blip r:embed="rId19"/>
                    <a:stretch>
                      <a:fillRect/>
                    </a:stretch>
                  </pic:blipFill>
                  <pic:spPr>
                    <a:xfrm>
                      <a:off x="0" y="0"/>
                      <a:ext cx="6670383" cy="7048186"/>
                    </a:xfrm>
                    <a:prstGeom prst="rect">
                      <a:avLst/>
                    </a:prstGeom>
                  </pic:spPr>
                </pic:pic>
              </a:graphicData>
            </a:graphic>
          </wp:inline>
        </w:drawing>
      </w:r>
    </w:p>
    <w:p w:rsidR="00401F97" w:rsidRPr="00DC79F5" w:rsidRDefault="00401F97" w:rsidP="00401F97">
      <w:pPr>
        <w:jc w:val="center"/>
        <w:rPr>
          <w:i/>
          <w:sz w:val="28"/>
          <w:szCs w:val="28"/>
          <w:lang w:eastAsia="en-US"/>
        </w:rPr>
      </w:pPr>
      <w:r w:rsidRPr="00DC79F5">
        <w:rPr>
          <w:i/>
        </w:rPr>
        <w:t xml:space="preserve">Рисунок </w:t>
      </w:r>
      <w:r w:rsidR="00835221" w:rsidRPr="00DC79F5">
        <w:rPr>
          <w:i/>
        </w:rPr>
        <w:fldChar w:fldCharType="begin"/>
      </w:r>
      <w:r w:rsidRPr="00DC79F5">
        <w:rPr>
          <w:i/>
        </w:rPr>
        <w:instrText xml:space="preserve"> SEQ Рисунок \* ARABIC </w:instrText>
      </w:r>
      <w:r w:rsidR="00835221" w:rsidRPr="00DC79F5">
        <w:rPr>
          <w:i/>
        </w:rPr>
        <w:fldChar w:fldCharType="separate"/>
      </w:r>
      <w:r w:rsidR="00EB587F">
        <w:rPr>
          <w:i/>
          <w:noProof/>
        </w:rPr>
        <w:t>11</w:t>
      </w:r>
      <w:r w:rsidR="00835221" w:rsidRPr="00DC79F5">
        <w:rPr>
          <w:i/>
        </w:rPr>
        <w:fldChar w:fldCharType="end"/>
      </w:r>
      <w:r w:rsidRPr="00DC79F5">
        <w:rPr>
          <w:i/>
          <w:sz w:val="28"/>
          <w:szCs w:val="28"/>
          <w:lang w:eastAsia="en-US"/>
        </w:rPr>
        <w:br w:type="page"/>
      </w:r>
    </w:p>
    <w:tbl>
      <w:tblPr>
        <w:tblW w:w="10180"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200" w:firstRow="0" w:lastRow="0" w:firstColumn="0" w:lastColumn="0" w:noHBand="1" w:noVBand="0"/>
      </w:tblPr>
      <w:tblGrid>
        <w:gridCol w:w="2667"/>
        <w:gridCol w:w="7513"/>
      </w:tblGrid>
      <w:tr w:rsidR="00401F97" w:rsidTr="00401F97">
        <w:trPr>
          <w:trHeight w:val="1000"/>
        </w:trPr>
        <w:tc>
          <w:tcPr>
            <w:tcW w:w="2667" w:type="dxa"/>
            <w:shd w:val="clear" w:color="auto" w:fill="DBE5F1" w:themeFill="accent1" w:themeFillTint="33"/>
          </w:tcPr>
          <w:p w:rsidR="00401F97" w:rsidRPr="00401F97" w:rsidRDefault="00401F97" w:rsidP="00401F97">
            <w:pPr>
              <w:widowControl w:val="0"/>
              <w:suppressAutoHyphens/>
              <w:spacing w:before="120" w:after="120"/>
              <w:ind w:firstLine="0"/>
              <w:jc w:val="left"/>
              <w:rPr>
                <w:sz w:val="28"/>
                <w:szCs w:val="28"/>
              </w:rPr>
            </w:pPr>
            <w:r w:rsidRPr="00401F97">
              <w:rPr>
                <w:sz w:val="28"/>
                <w:szCs w:val="28"/>
              </w:rPr>
              <w:t>Аннотация</w:t>
            </w:r>
          </w:p>
        </w:tc>
        <w:tc>
          <w:tcPr>
            <w:tcW w:w="7513" w:type="dxa"/>
          </w:tcPr>
          <w:p w:rsidR="00401F97" w:rsidRPr="00401F97" w:rsidRDefault="00401F97" w:rsidP="00401F97">
            <w:pPr>
              <w:spacing w:before="120" w:after="120"/>
              <w:ind w:firstLine="0"/>
              <w:rPr>
                <w:sz w:val="28"/>
                <w:szCs w:val="28"/>
              </w:rPr>
            </w:pPr>
            <w:r w:rsidRPr="00401F97">
              <w:rPr>
                <w:sz w:val="28"/>
                <w:szCs w:val="28"/>
              </w:rPr>
              <w:t>Лекарственные препараты, прошедшие процедуру таможенного оформления и выпущенные во внутреннее потребление размещаются на фармацевтических складах импортера (или логистического оператора).</w:t>
            </w:r>
          </w:p>
        </w:tc>
      </w:tr>
      <w:tr w:rsidR="00401F97" w:rsidTr="00401F97">
        <w:trPr>
          <w:trHeight w:val="560"/>
        </w:trPr>
        <w:tc>
          <w:tcPr>
            <w:tcW w:w="2667" w:type="dxa"/>
            <w:tcBorders>
              <w:bottom w:val="single" w:sz="4" w:space="0" w:color="000000"/>
            </w:tcBorders>
            <w:shd w:val="clear" w:color="auto" w:fill="DBE5F1" w:themeFill="accent1" w:themeFillTint="33"/>
          </w:tcPr>
          <w:p w:rsidR="00401F97" w:rsidRPr="00401F97" w:rsidRDefault="00401F97" w:rsidP="00401F97">
            <w:pPr>
              <w:widowControl w:val="0"/>
              <w:suppressAutoHyphens/>
              <w:spacing w:before="120" w:after="120"/>
              <w:ind w:firstLine="0"/>
              <w:jc w:val="left"/>
              <w:rPr>
                <w:sz w:val="28"/>
                <w:szCs w:val="28"/>
              </w:rPr>
            </w:pPr>
            <w:r w:rsidRPr="00401F97">
              <w:rPr>
                <w:sz w:val="28"/>
                <w:szCs w:val="28"/>
              </w:rPr>
              <w:t>Участники взаимодействия</w:t>
            </w:r>
          </w:p>
        </w:tc>
        <w:tc>
          <w:tcPr>
            <w:tcW w:w="7513" w:type="dxa"/>
            <w:tcBorders>
              <w:bottom w:val="single" w:sz="4" w:space="0" w:color="000000"/>
            </w:tcBorders>
          </w:tcPr>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Импортер.</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ФТС России.</w:t>
            </w:r>
          </w:p>
        </w:tc>
      </w:tr>
      <w:tr w:rsidR="00401F97" w:rsidTr="00401F97">
        <w:trPr>
          <w:trHeight w:val="340"/>
        </w:trPr>
        <w:tc>
          <w:tcPr>
            <w:tcW w:w="10180" w:type="dxa"/>
            <w:gridSpan w:val="2"/>
            <w:shd w:val="clear" w:color="auto" w:fill="DBE5F1" w:themeFill="accent1" w:themeFillTint="33"/>
          </w:tcPr>
          <w:p w:rsidR="00401F97" w:rsidRPr="00401F97" w:rsidRDefault="00401F97" w:rsidP="00401F97">
            <w:pPr>
              <w:spacing w:before="120" w:after="120"/>
              <w:jc w:val="center"/>
              <w:rPr>
                <w:sz w:val="28"/>
                <w:szCs w:val="28"/>
              </w:rPr>
            </w:pPr>
            <w:r w:rsidRPr="00401F97">
              <w:rPr>
                <w:sz w:val="28"/>
                <w:szCs w:val="28"/>
              </w:rPr>
              <w:t>Описание выполняемых действий</w:t>
            </w:r>
          </w:p>
        </w:tc>
      </w:tr>
      <w:tr w:rsidR="00401F97" w:rsidTr="00401F97">
        <w:trPr>
          <w:trHeight w:val="366"/>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Отгрузка лекарственных препаратов из зоны таможенного контроля.</w:t>
            </w:r>
          </w:p>
        </w:tc>
      </w:tr>
      <w:tr w:rsidR="00401F97" w:rsidTr="00401F97">
        <w:trPr>
          <w:trHeight w:val="3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Приемка лекарственных препаратов на склад Импортером.</w:t>
            </w:r>
          </w:p>
        </w:tc>
      </w:tr>
      <w:tr w:rsidR="00401F97" w:rsidTr="00401F97">
        <w:trPr>
          <w:trHeight w:val="42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Регистрация Импортером в ИС «Маркировка» сведений о приемке лекарственных препаратов на склад.</w:t>
            </w:r>
          </w:p>
        </w:tc>
      </w:tr>
      <w:tr w:rsidR="00401F97" w:rsidTr="00401F97">
        <w:trPr>
          <w:trHeight w:val="1620"/>
        </w:trPr>
        <w:tc>
          <w:tcPr>
            <w:tcW w:w="2667" w:type="dxa"/>
            <w:shd w:val="clear" w:color="auto" w:fill="DEEBF6"/>
          </w:tcPr>
          <w:p w:rsidR="00401F97" w:rsidRPr="00401F97" w:rsidRDefault="00401F97" w:rsidP="00401F97">
            <w:pPr>
              <w:widowControl w:val="0"/>
              <w:suppressAutoHyphens/>
              <w:spacing w:before="120" w:after="120"/>
              <w:ind w:firstLine="0"/>
              <w:jc w:val="left"/>
              <w:rPr>
                <w:sz w:val="28"/>
                <w:szCs w:val="28"/>
              </w:rPr>
            </w:pPr>
            <w:r w:rsidRPr="00401F97">
              <w:rPr>
                <w:sz w:val="28"/>
                <w:szCs w:val="28"/>
              </w:rPr>
              <w:t>Перечень передаваемых сведений и владелец информационного ресурса</w:t>
            </w:r>
          </w:p>
        </w:tc>
        <w:tc>
          <w:tcPr>
            <w:tcW w:w="7513" w:type="dxa"/>
            <w:shd w:val="clear" w:color="auto" w:fill="FFFFFF"/>
          </w:tcPr>
          <w:p w:rsidR="00401F97" w:rsidRPr="00401F97" w:rsidRDefault="00401F97" w:rsidP="00401F97">
            <w:pPr>
              <w:spacing w:before="120" w:after="120"/>
              <w:ind w:firstLine="0"/>
              <w:rPr>
                <w:sz w:val="28"/>
                <w:szCs w:val="28"/>
              </w:rPr>
            </w:pPr>
            <w:r w:rsidRPr="00401F97">
              <w:rPr>
                <w:sz w:val="28"/>
                <w:szCs w:val="28"/>
              </w:rPr>
              <w:t>Для регистрации в ИС «Маркировка» результатов приемки лекарственных препаратов на склад Импортер обеспечивает передачу следующих сведений:</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Дата совершения операции;</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ИНН/КПП импортера;</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Адрес склада импортера;</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Реквизиты документа приемки на склад;</w:t>
            </w:r>
          </w:p>
          <w:p w:rsidR="00401F97" w:rsidRPr="00401F97" w:rsidRDefault="00401F97" w:rsidP="00401F97">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 xml:space="preserve">SGTIN и/или </w:t>
            </w:r>
            <w:r>
              <w:rPr>
                <w:sz w:val="28"/>
                <w:szCs w:val="28"/>
                <w:lang w:val="en-US"/>
              </w:rPr>
              <w:t>SSCC.</w:t>
            </w:r>
          </w:p>
        </w:tc>
      </w:tr>
      <w:tr w:rsidR="00401F97" w:rsidTr="00401F97">
        <w:trPr>
          <w:trHeight w:val="2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Проверка на наличие в ИС «Маркировка» сведений об отгрузке лекарственных препаратов в Российскую Федерацию.</w:t>
            </w:r>
          </w:p>
        </w:tc>
      </w:tr>
      <w:tr w:rsidR="00401F97" w:rsidTr="00401F97">
        <w:trPr>
          <w:trHeight w:val="2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Отказ в приемке лекарственных препаратов на склад Импортером (при отсутствии сведений об отгрузке лекарственных препаратов в Российскую Федерацию).</w:t>
            </w:r>
          </w:p>
        </w:tc>
      </w:tr>
      <w:tr w:rsidR="00401F97" w:rsidTr="00401F97">
        <w:trPr>
          <w:trHeight w:val="2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 xml:space="preserve">Осуществление сверки фактически принятых лекарственных препаратов с данными, указанными в </w:t>
            </w:r>
            <w:r>
              <w:rPr>
                <w:sz w:val="28"/>
                <w:szCs w:val="28"/>
              </w:rPr>
              <w:t>Т</w:t>
            </w:r>
            <w:r w:rsidRPr="00401F97">
              <w:rPr>
                <w:sz w:val="28"/>
                <w:szCs w:val="28"/>
              </w:rPr>
              <w:t xml:space="preserve">аможенной декларации </w:t>
            </w:r>
            <w:r>
              <w:rPr>
                <w:sz w:val="28"/>
                <w:szCs w:val="28"/>
              </w:rPr>
              <w:t xml:space="preserve">на товары </w:t>
            </w:r>
            <w:r w:rsidRPr="00401F97">
              <w:rPr>
                <w:sz w:val="28"/>
                <w:szCs w:val="28"/>
              </w:rPr>
              <w:t>и зарегистрированными в ИС «Маркировка» (при наличии сведений об отгрузке лекарственных препаратов в Российскую Федерацию).</w:t>
            </w:r>
          </w:p>
        </w:tc>
      </w:tr>
      <w:tr w:rsidR="00401F97" w:rsidRPr="00381CAE" w:rsidTr="00401F97">
        <w:trPr>
          <w:trHeight w:val="2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 xml:space="preserve">Перерегистрация документа подтверждения соответствия (при наличии выявленных расхождений в рамках одной серии лекарственных препаратов в перечне </w:t>
            </w:r>
            <w:r>
              <w:rPr>
                <w:sz w:val="28"/>
                <w:szCs w:val="28"/>
                <w:lang w:val="en-US"/>
              </w:rPr>
              <w:t>S</w:t>
            </w:r>
            <w:r w:rsidRPr="00401F97">
              <w:rPr>
                <w:sz w:val="28"/>
                <w:szCs w:val="28"/>
              </w:rPr>
              <w:t xml:space="preserve">GTIN в ранее оформленной </w:t>
            </w:r>
            <w:r>
              <w:rPr>
                <w:sz w:val="28"/>
                <w:szCs w:val="28"/>
              </w:rPr>
              <w:t xml:space="preserve">Таможенной </w:t>
            </w:r>
            <w:r w:rsidRPr="00401F97">
              <w:rPr>
                <w:sz w:val="28"/>
                <w:szCs w:val="28"/>
              </w:rPr>
              <w:t>декларации на товары).</w:t>
            </w:r>
          </w:p>
        </w:tc>
      </w:tr>
      <w:tr w:rsidR="00401F97" w:rsidTr="00401F97">
        <w:trPr>
          <w:trHeight w:val="260"/>
        </w:trPr>
        <w:tc>
          <w:tcPr>
            <w:tcW w:w="10180" w:type="dxa"/>
            <w:gridSpan w:val="2"/>
            <w:shd w:val="clear" w:color="auto" w:fill="FFFFFF"/>
          </w:tcPr>
          <w:p w:rsidR="00401F97" w:rsidRPr="00401F97" w:rsidRDefault="00401F97" w:rsidP="00401F97">
            <w:pPr>
              <w:numPr>
                <w:ilvl w:val="0"/>
                <w:numId w:val="138"/>
              </w:numPr>
              <w:spacing w:before="120" w:after="120"/>
              <w:ind w:left="714" w:hanging="357"/>
              <w:rPr>
                <w:sz w:val="28"/>
                <w:szCs w:val="28"/>
              </w:rPr>
            </w:pPr>
            <w:r w:rsidRPr="00401F97">
              <w:rPr>
                <w:sz w:val="28"/>
                <w:szCs w:val="28"/>
              </w:rPr>
              <w:t xml:space="preserve">Отбор образцов лекарственных препаратов для подтверждения соответствия (при выявлении новых серий лекарственных препаратов, ранее не отраженных в </w:t>
            </w:r>
            <w:r>
              <w:rPr>
                <w:sz w:val="28"/>
                <w:szCs w:val="28"/>
              </w:rPr>
              <w:t xml:space="preserve">Таможенной </w:t>
            </w:r>
            <w:r w:rsidRPr="00401F97">
              <w:rPr>
                <w:sz w:val="28"/>
                <w:szCs w:val="28"/>
              </w:rPr>
              <w:t>декларации на товары).</w:t>
            </w:r>
          </w:p>
        </w:tc>
      </w:tr>
      <w:tr w:rsidR="00401F97" w:rsidTr="00401F97">
        <w:trPr>
          <w:trHeight w:val="260"/>
        </w:trPr>
        <w:tc>
          <w:tcPr>
            <w:tcW w:w="10180" w:type="dxa"/>
            <w:gridSpan w:val="2"/>
            <w:shd w:val="clear" w:color="auto" w:fill="FFFFFF"/>
          </w:tcPr>
          <w:p w:rsidR="00401F97" w:rsidRPr="00401F97" w:rsidRDefault="00401F97" w:rsidP="001447B0">
            <w:pPr>
              <w:numPr>
                <w:ilvl w:val="0"/>
                <w:numId w:val="138"/>
              </w:numPr>
              <w:spacing w:before="120" w:after="120"/>
              <w:ind w:left="714" w:hanging="357"/>
              <w:rPr>
                <w:sz w:val="28"/>
                <w:szCs w:val="28"/>
              </w:rPr>
            </w:pPr>
            <w:r w:rsidRPr="00401F97">
              <w:rPr>
                <w:sz w:val="28"/>
                <w:szCs w:val="28"/>
              </w:rPr>
              <w:t>Регистрация в ИС «Маркировка» сведений об отборе образцов лекарственных препаратов.</w:t>
            </w:r>
          </w:p>
        </w:tc>
      </w:tr>
      <w:tr w:rsidR="00401F97" w:rsidTr="00401F97">
        <w:trPr>
          <w:trHeight w:val="1620"/>
        </w:trPr>
        <w:tc>
          <w:tcPr>
            <w:tcW w:w="2667" w:type="dxa"/>
            <w:shd w:val="clear" w:color="auto" w:fill="DEEBF6"/>
          </w:tcPr>
          <w:p w:rsidR="00401F97" w:rsidRPr="00401F97" w:rsidRDefault="00401F97" w:rsidP="00401F97">
            <w:pPr>
              <w:widowControl w:val="0"/>
              <w:suppressAutoHyphens/>
              <w:spacing w:before="120" w:after="120"/>
              <w:ind w:firstLine="0"/>
              <w:jc w:val="left"/>
              <w:rPr>
                <w:sz w:val="28"/>
                <w:szCs w:val="28"/>
              </w:rPr>
            </w:pPr>
            <w:r w:rsidRPr="00401F97">
              <w:rPr>
                <w:sz w:val="28"/>
                <w:szCs w:val="28"/>
              </w:rPr>
              <w:t>Перечень передаваемых сведений и владелец информационного ресурса</w:t>
            </w:r>
          </w:p>
        </w:tc>
        <w:tc>
          <w:tcPr>
            <w:tcW w:w="7513" w:type="dxa"/>
            <w:shd w:val="clear" w:color="auto" w:fill="FFFFFF"/>
          </w:tcPr>
          <w:p w:rsidR="00401F97" w:rsidRPr="00401F97" w:rsidRDefault="00401F97" w:rsidP="00401F97">
            <w:pPr>
              <w:spacing w:before="120" w:after="120"/>
              <w:ind w:firstLine="0"/>
              <w:rPr>
                <w:sz w:val="28"/>
                <w:szCs w:val="28"/>
              </w:rPr>
            </w:pPr>
            <w:r w:rsidRPr="00401F97">
              <w:rPr>
                <w:sz w:val="28"/>
                <w:szCs w:val="28"/>
              </w:rPr>
              <w:t>При регистрации в ИС «Маркировка» операций отбора образцов импортером осуществляется передача следующих сведений:</w:t>
            </w:r>
          </w:p>
          <w:p w:rsidR="00401F97" w:rsidRPr="00401F97" w:rsidRDefault="00401F97" w:rsidP="00EB7380">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Дата совершения операции;</w:t>
            </w:r>
          </w:p>
          <w:p w:rsidR="00401F97" w:rsidRPr="00401F97" w:rsidRDefault="00401F97" w:rsidP="00EB7380">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ИНН/КПП импортера;</w:t>
            </w:r>
          </w:p>
          <w:p w:rsidR="00401F97" w:rsidRPr="00401F97" w:rsidRDefault="00C34188" w:rsidP="00EB7380">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отбора образцов</w:t>
            </w:r>
            <w:r w:rsidR="00401F97" w:rsidRPr="00401F97">
              <w:rPr>
                <w:sz w:val="28"/>
                <w:szCs w:val="28"/>
              </w:rPr>
              <w:t>;</w:t>
            </w:r>
          </w:p>
          <w:p w:rsidR="0064200F" w:rsidRPr="00401F97" w:rsidRDefault="0064200F" w:rsidP="00EB7380">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SGTIN</w:t>
            </w:r>
            <w:r>
              <w:rPr>
                <w:sz w:val="28"/>
                <w:szCs w:val="28"/>
              </w:rPr>
              <w:t>.</w:t>
            </w:r>
          </w:p>
        </w:tc>
      </w:tr>
      <w:tr w:rsidR="00401F97" w:rsidTr="00401F97">
        <w:trPr>
          <w:trHeight w:val="260"/>
        </w:trPr>
        <w:tc>
          <w:tcPr>
            <w:tcW w:w="10180" w:type="dxa"/>
            <w:gridSpan w:val="2"/>
            <w:shd w:val="clear" w:color="auto" w:fill="FFFFFF"/>
          </w:tcPr>
          <w:p w:rsidR="00401F97" w:rsidRPr="00401F97" w:rsidRDefault="00401F97" w:rsidP="007530BE">
            <w:pPr>
              <w:numPr>
                <w:ilvl w:val="0"/>
                <w:numId w:val="138"/>
              </w:numPr>
              <w:spacing w:before="120" w:after="120"/>
              <w:ind w:left="714" w:hanging="357"/>
              <w:rPr>
                <w:sz w:val="28"/>
                <w:szCs w:val="28"/>
              </w:rPr>
            </w:pPr>
            <w:r w:rsidRPr="00401F97">
              <w:rPr>
                <w:sz w:val="28"/>
                <w:szCs w:val="28"/>
              </w:rPr>
              <w:t xml:space="preserve">Подача Импортером новой </w:t>
            </w:r>
            <w:r w:rsidR="007530BE">
              <w:rPr>
                <w:sz w:val="28"/>
                <w:szCs w:val="28"/>
              </w:rPr>
              <w:t xml:space="preserve">Таможенной </w:t>
            </w:r>
            <w:r w:rsidRPr="00401F97">
              <w:rPr>
                <w:sz w:val="28"/>
                <w:szCs w:val="28"/>
              </w:rPr>
              <w:t xml:space="preserve">декларации на товары в Таможенные органы (при выявлении новых серий лекарственных препаратов, ранее не отраженных в </w:t>
            </w:r>
            <w:r w:rsidR="007530BE">
              <w:rPr>
                <w:sz w:val="28"/>
                <w:szCs w:val="28"/>
              </w:rPr>
              <w:t xml:space="preserve">Таможенной </w:t>
            </w:r>
            <w:r w:rsidRPr="00401F97">
              <w:rPr>
                <w:sz w:val="28"/>
                <w:szCs w:val="28"/>
              </w:rPr>
              <w:t>декларации на товары).</w:t>
            </w:r>
          </w:p>
        </w:tc>
      </w:tr>
      <w:tr w:rsidR="00401F97" w:rsidTr="00401F97">
        <w:trPr>
          <w:trHeight w:val="260"/>
        </w:trPr>
        <w:tc>
          <w:tcPr>
            <w:tcW w:w="10180" w:type="dxa"/>
            <w:gridSpan w:val="2"/>
            <w:shd w:val="clear" w:color="auto" w:fill="FFFFFF"/>
          </w:tcPr>
          <w:p w:rsidR="00401F97" w:rsidRPr="00401F97" w:rsidRDefault="00401F97" w:rsidP="007530BE">
            <w:pPr>
              <w:numPr>
                <w:ilvl w:val="0"/>
                <w:numId w:val="138"/>
              </w:numPr>
              <w:spacing w:before="120" w:after="120"/>
              <w:ind w:left="714" w:hanging="357"/>
              <w:rPr>
                <w:sz w:val="28"/>
                <w:szCs w:val="28"/>
              </w:rPr>
            </w:pPr>
            <w:r w:rsidRPr="00401F97">
              <w:rPr>
                <w:sz w:val="28"/>
                <w:szCs w:val="28"/>
              </w:rPr>
              <w:t xml:space="preserve">Подача Импортером сведений для внесения изменений в ранее оформленную </w:t>
            </w:r>
            <w:r w:rsidR="007530BE">
              <w:rPr>
                <w:sz w:val="28"/>
                <w:szCs w:val="28"/>
              </w:rPr>
              <w:t>Т</w:t>
            </w:r>
            <w:r w:rsidRPr="00401F97">
              <w:rPr>
                <w:sz w:val="28"/>
                <w:szCs w:val="28"/>
              </w:rPr>
              <w:t xml:space="preserve">аможенную декларацию </w:t>
            </w:r>
            <w:r w:rsidR="007530BE">
              <w:rPr>
                <w:sz w:val="28"/>
                <w:szCs w:val="28"/>
              </w:rPr>
              <w:t xml:space="preserve">на товары </w:t>
            </w:r>
            <w:r w:rsidRPr="00401F97">
              <w:rPr>
                <w:sz w:val="28"/>
                <w:szCs w:val="28"/>
              </w:rPr>
              <w:t xml:space="preserve">в Таможенные органы (при наличии выявленных расхождений в рамках одной серии лекарственных препаратов в перечне </w:t>
            </w:r>
            <w:r w:rsidR="007530BE">
              <w:rPr>
                <w:sz w:val="28"/>
                <w:szCs w:val="28"/>
                <w:lang w:val="en-US"/>
              </w:rPr>
              <w:t>S</w:t>
            </w:r>
            <w:r w:rsidRPr="00401F97">
              <w:rPr>
                <w:sz w:val="28"/>
                <w:szCs w:val="28"/>
              </w:rPr>
              <w:t xml:space="preserve">GTIN в ранее оформленной </w:t>
            </w:r>
            <w:r w:rsidR="007530BE">
              <w:rPr>
                <w:sz w:val="28"/>
                <w:szCs w:val="28"/>
              </w:rPr>
              <w:t xml:space="preserve">Таможенной </w:t>
            </w:r>
            <w:r w:rsidRPr="00401F97">
              <w:rPr>
                <w:sz w:val="28"/>
                <w:szCs w:val="28"/>
              </w:rPr>
              <w:t>декларации на товары).</w:t>
            </w:r>
          </w:p>
        </w:tc>
      </w:tr>
      <w:tr w:rsidR="00401F97" w:rsidTr="00401F97">
        <w:trPr>
          <w:trHeight w:val="260"/>
        </w:trPr>
        <w:tc>
          <w:tcPr>
            <w:tcW w:w="10180" w:type="dxa"/>
            <w:gridSpan w:val="2"/>
            <w:shd w:val="clear" w:color="auto" w:fill="FFFFFF"/>
          </w:tcPr>
          <w:p w:rsidR="00401F97" w:rsidRPr="00401F97" w:rsidRDefault="00EB7380" w:rsidP="007530BE">
            <w:pPr>
              <w:numPr>
                <w:ilvl w:val="0"/>
                <w:numId w:val="138"/>
              </w:numPr>
              <w:spacing w:before="120" w:after="120"/>
              <w:ind w:left="714" w:hanging="357"/>
              <w:rPr>
                <w:sz w:val="28"/>
                <w:szCs w:val="28"/>
              </w:rPr>
            </w:pPr>
            <w:r w:rsidRPr="009C343C">
              <w:rPr>
                <w:sz w:val="28"/>
                <w:szCs w:val="28"/>
              </w:rPr>
              <w:t xml:space="preserve">Проверка ФТС России </w:t>
            </w:r>
            <w:r>
              <w:rPr>
                <w:sz w:val="28"/>
                <w:szCs w:val="28"/>
              </w:rPr>
              <w:t>соблюдения требований по таможенному оформлению товаров</w:t>
            </w:r>
            <w:r w:rsidR="00401F97" w:rsidRPr="00401F97">
              <w:rPr>
                <w:sz w:val="28"/>
                <w:szCs w:val="28"/>
              </w:rPr>
              <w:t>.</w:t>
            </w:r>
          </w:p>
        </w:tc>
      </w:tr>
      <w:tr w:rsidR="00EB7380" w:rsidRPr="00381CAE" w:rsidTr="00401F97">
        <w:trPr>
          <w:trHeight w:val="396"/>
        </w:trPr>
        <w:tc>
          <w:tcPr>
            <w:tcW w:w="10180" w:type="dxa"/>
            <w:gridSpan w:val="2"/>
            <w:shd w:val="clear" w:color="auto" w:fill="FFFFFF"/>
          </w:tcPr>
          <w:p w:rsidR="00EB7380" w:rsidRPr="00401F97" w:rsidRDefault="00EB7380" w:rsidP="007530BE">
            <w:pPr>
              <w:numPr>
                <w:ilvl w:val="0"/>
                <w:numId w:val="138"/>
              </w:numPr>
              <w:spacing w:before="120" w:after="120"/>
              <w:ind w:left="714" w:hanging="357"/>
              <w:rPr>
                <w:sz w:val="28"/>
                <w:szCs w:val="28"/>
              </w:rPr>
            </w:pPr>
            <w:r>
              <w:rPr>
                <w:sz w:val="28"/>
                <w:szCs w:val="28"/>
              </w:rPr>
              <w:t>Регистрация ФТС России Таможенной декларации на товары (изменений в ранее оформленную Таможенную декларацию на товары) или отказ в декларировании товаров (отказ во внесении изменений в ранее оформленную Таможенную декларацию на товары)</w:t>
            </w:r>
          </w:p>
        </w:tc>
      </w:tr>
      <w:tr w:rsidR="00401F97" w:rsidRPr="00381CAE" w:rsidTr="00401F97">
        <w:trPr>
          <w:trHeight w:val="396"/>
        </w:trPr>
        <w:tc>
          <w:tcPr>
            <w:tcW w:w="10180" w:type="dxa"/>
            <w:gridSpan w:val="2"/>
            <w:shd w:val="clear" w:color="auto" w:fill="FFFFFF"/>
          </w:tcPr>
          <w:p w:rsidR="00401F97" w:rsidRPr="00401F97" w:rsidRDefault="00401F97" w:rsidP="001447B0">
            <w:pPr>
              <w:widowControl w:val="0"/>
              <w:numPr>
                <w:ilvl w:val="0"/>
                <w:numId w:val="138"/>
              </w:numPr>
              <w:spacing w:before="120" w:after="120"/>
              <w:ind w:left="714" w:hanging="357"/>
              <w:rPr>
                <w:sz w:val="28"/>
                <w:szCs w:val="28"/>
              </w:rPr>
            </w:pPr>
            <w:r w:rsidRPr="00401F97">
              <w:rPr>
                <w:sz w:val="28"/>
                <w:szCs w:val="28"/>
              </w:rPr>
              <w:t>Регистрация в ИС «Маркировка» сведений о</w:t>
            </w:r>
            <w:r w:rsidR="001447B0">
              <w:rPr>
                <w:sz w:val="28"/>
                <w:szCs w:val="28"/>
              </w:rPr>
              <w:t xml:space="preserve"> результатах таможенного оформления</w:t>
            </w:r>
            <w:r w:rsidRPr="00401F97">
              <w:rPr>
                <w:sz w:val="28"/>
                <w:szCs w:val="28"/>
              </w:rPr>
              <w:t>.</w:t>
            </w:r>
          </w:p>
        </w:tc>
      </w:tr>
      <w:tr w:rsidR="00401F97" w:rsidTr="00EB7380">
        <w:tc>
          <w:tcPr>
            <w:tcW w:w="2667" w:type="dxa"/>
            <w:shd w:val="clear" w:color="auto" w:fill="DEEBF6"/>
          </w:tcPr>
          <w:p w:rsidR="00401F97" w:rsidRPr="00401F97" w:rsidRDefault="00401F97" w:rsidP="00EB7380">
            <w:pPr>
              <w:widowControl w:val="0"/>
              <w:spacing w:before="120" w:after="120"/>
              <w:ind w:firstLine="0"/>
              <w:jc w:val="left"/>
              <w:rPr>
                <w:sz w:val="28"/>
                <w:szCs w:val="28"/>
              </w:rPr>
            </w:pPr>
            <w:r w:rsidRPr="00401F97">
              <w:rPr>
                <w:sz w:val="28"/>
                <w:szCs w:val="28"/>
              </w:rPr>
              <w:t>Перечень передаваемых сведений и владелец информационного ресурса</w:t>
            </w:r>
          </w:p>
        </w:tc>
        <w:tc>
          <w:tcPr>
            <w:tcW w:w="7513" w:type="dxa"/>
            <w:shd w:val="clear" w:color="auto" w:fill="FFFFFF"/>
          </w:tcPr>
          <w:p w:rsidR="00401F97" w:rsidRPr="00401F97" w:rsidRDefault="00401F97" w:rsidP="00EB7380">
            <w:pPr>
              <w:widowControl w:val="0"/>
              <w:spacing w:before="120" w:after="120"/>
              <w:ind w:firstLine="0"/>
              <w:rPr>
                <w:sz w:val="28"/>
                <w:szCs w:val="28"/>
              </w:rPr>
            </w:pPr>
            <w:r w:rsidRPr="00401F97">
              <w:rPr>
                <w:sz w:val="28"/>
                <w:szCs w:val="28"/>
              </w:rPr>
              <w:t xml:space="preserve">В случае отсутствия основания для отказа в регистрации новой </w:t>
            </w:r>
            <w:r w:rsidR="007530BE">
              <w:rPr>
                <w:sz w:val="28"/>
                <w:szCs w:val="28"/>
              </w:rPr>
              <w:t>Т</w:t>
            </w:r>
            <w:r w:rsidRPr="00401F97">
              <w:rPr>
                <w:sz w:val="28"/>
                <w:szCs w:val="28"/>
              </w:rPr>
              <w:t>аможенной декларации</w:t>
            </w:r>
            <w:r w:rsidR="007530BE">
              <w:rPr>
                <w:sz w:val="28"/>
                <w:szCs w:val="28"/>
              </w:rPr>
              <w:t xml:space="preserve"> на товары</w:t>
            </w:r>
            <w:r w:rsidRPr="00401F97">
              <w:rPr>
                <w:sz w:val="28"/>
                <w:szCs w:val="28"/>
              </w:rPr>
              <w:t xml:space="preserve">/изменений в ранее поданную </w:t>
            </w:r>
            <w:r w:rsidR="007530BE">
              <w:rPr>
                <w:sz w:val="28"/>
                <w:szCs w:val="28"/>
              </w:rPr>
              <w:t>Та</w:t>
            </w:r>
            <w:r w:rsidRPr="00401F97">
              <w:rPr>
                <w:sz w:val="28"/>
                <w:szCs w:val="28"/>
              </w:rPr>
              <w:t>моженную декларацию</w:t>
            </w:r>
            <w:r w:rsidR="007530BE">
              <w:rPr>
                <w:sz w:val="28"/>
                <w:szCs w:val="28"/>
              </w:rPr>
              <w:t xml:space="preserve"> на товары</w:t>
            </w:r>
            <w:r w:rsidRPr="00401F97">
              <w:rPr>
                <w:sz w:val="28"/>
                <w:szCs w:val="28"/>
              </w:rPr>
              <w:t xml:space="preserve"> </w:t>
            </w:r>
            <w:r w:rsidR="00EB7380">
              <w:rPr>
                <w:sz w:val="28"/>
                <w:szCs w:val="28"/>
              </w:rPr>
              <w:t xml:space="preserve">импортером </w:t>
            </w:r>
            <w:r w:rsidR="00EB7380" w:rsidRPr="00401F97">
              <w:rPr>
                <w:sz w:val="28"/>
                <w:szCs w:val="28"/>
              </w:rPr>
              <w:t xml:space="preserve">осуществляется </w:t>
            </w:r>
            <w:r w:rsidR="00EB7380">
              <w:rPr>
                <w:sz w:val="28"/>
                <w:szCs w:val="28"/>
              </w:rPr>
              <w:t xml:space="preserve">передача </w:t>
            </w:r>
            <w:r w:rsidRPr="00401F97">
              <w:rPr>
                <w:sz w:val="28"/>
                <w:szCs w:val="28"/>
              </w:rPr>
              <w:t xml:space="preserve">в ИС «Маркировка» следующих сведений: </w:t>
            </w:r>
          </w:p>
          <w:p w:rsidR="001447B0" w:rsidRDefault="001447B0" w:rsidP="001447B0">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p>
          <w:p w:rsidR="001447B0" w:rsidRDefault="001447B0" w:rsidP="001447B0">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импортера;</w:t>
            </w:r>
          </w:p>
          <w:p w:rsidR="00C34188" w:rsidRPr="00401F97"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Вид документа подтверждения соответствия;</w:t>
            </w:r>
          </w:p>
          <w:p w:rsidR="00C34188" w:rsidRPr="00401F97"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Регистрационный номер документа подтверждения соответствия;</w:t>
            </w:r>
          </w:p>
          <w:p w:rsidR="00C34188" w:rsidRDefault="00C34188" w:rsidP="00C34188">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Дата регистрации документа подтверждения соответствия</w:t>
            </w:r>
            <w:r>
              <w:rPr>
                <w:sz w:val="28"/>
                <w:szCs w:val="28"/>
              </w:rPr>
              <w:t>;</w:t>
            </w:r>
          </w:p>
          <w:p w:rsidR="001447B0" w:rsidRPr="009C343C" w:rsidRDefault="001447B0" w:rsidP="001447B0">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таможенной процедуры;</w:t>
            </w:r>
          </w:p>
          <w:p w:rsidR="001447B0" w:rsidRDefault="001447B0" w:rsidP="001447B0">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Код таможенного органа;</w:t>
            </w:r>
          </w:p>
          <w:p w:rsidR="008B28D8" w:rsidRPr="009C343C" w:rsidRDefault="008B28D8" w:rsidP="001447B0">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и время принятого решения;</w:t>
            </w:r>
          </w:p>
          <w:p w:rsidR="001447B0" w:rsidRPr="009C343C" w:rsidRDefault="001447B0" w:rsidP="001447B0">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Таможенной декларации на товары;</w:t>
            </w:r>
          </w:p>
          <w:p w:rsidR="00401F97" w:rsidRPr="00401F97" w:rsidRDefault="001447B0" w:rsidP="001447B0">
            <w:pPr>
              <w:widowControl w:val="0"/>
              <w:numPr>
                <w:ilvl w:val="0"/>
                <w:numId w:val="67"/>
              </w:numPr>
              <w:autoSpaceDE w:val="0"/>
              <w:autoSpaceDN w:val="0"/>
              <w:adjustRightInd w:val="0"/>
              <w:spacing w:before="120" w:after="120"/>
              <w:ind w:left="601" w:hanging="437"/>
              <w:rPr>
                <w:sz w:val="28"/>
                <w:szCs w:val="28"/>
              </w:rPr>
            </w:pPr>
            <w:r w:rsidRPr="009C343C">
              <w:rPr>
                <w:sz w:val="28"/>
                <w:szCs w:val="28"/>
              </w:rPr>
              <w:t xml:space="preserve">SGTIN и/или </w:t>
            </w:r>
            <w:r w:rsidRPr="00DC79F5">
              <w:rPr>
                <w:sz w:val="28"/>
                <w:szCs w:val="28"/>
              </w:rPr>
              <w:t>SSCC</w:t>
            </w:r>
            <w:r w:rsidRPr="009C343C">
              <w:rPr>
                <w:sz w:val="28"/>
                <w:szCs w:val="28"/>
              </w:rPr>
              <w:t>.</w:t>
            </w:r>
          </w:p>
        </w:tc>
      </w:tr>
      <w:tr w:rsidR="00401F97" w:rsidTr="00401F97">
        <w:trPr>
          <w:trHeight w:val="520"/>
        </w:trPr>
        <w:tc>
          <w:tcPr>
            <w:tcW w:w="10180" w:type="dxa"/>
            <w:gridSpan w:val="2"/>
            <w:shd w:val="clear" w:color="auto" w:fill="FFFFFF"/>
          </w:tcPr>
          <w:p w:rsidR="00401F97" w:rsidRPr="00401F97" w:rsidRDefault="00401F97" w:rsidP="007530BE">
            <w:pPr>
              <w:numPr>
                <w:ilvl w:val="0"/>
                <w:numId w:val="138"/>
              </w:numPr>
              <w:spacing w:before="120" w:after="120"/>
              <w:ind w:left="714" w:hanging="357"/>
              <w:rPr>
                <w:sz w:val="28"/>
                <w:szCs w:val="28"/>
              </w:rPr>
            </w:pPr>
            <w:r w:rsidRPr="00401F97">
              <w:rPr>
                <w:sz w:val="28"/>
                <w:szCs w:val="28"/>
              </w:rPr>
              <w:t xml:space="preserve">Выгрузка в </w:t>
            </w:r>
            <w:r w:rsidR="007530BE">
              <w:rPr>
                <w:sz w:val="28"/>
                <w:szCs w:val="28"/>
              </w:rPr>
              <w:t>Подсистему</w:t>
            </w:r>
            <w:r w:rsidRPr="00401F97">
              <w:rPr>
                <w:sz w:val="28"/>
                <w:szCs w:val="28"/>
              </w:rPr>
              <w:t xml:space="preserve"> «Выборочный контроль» </w:t>
            </w:r>
            <w:r w:rsidR="007530BE">
              <w:rPr>
                <w:sz w:val="28"/>
                <w:szCs w:val="28"/>
              </w:rPr>
              <w:t>автоматизированной информационной системы Росздравнадзора</w:t>
            </w:r>
            <w:r w:rsidRPr="00401F97">
              <w:rPr>
                <w:sz w:val="28"/>
                <w:szCs w:val="28"/>
              </w:rPr>
              <w:t xml:space="preserve"> изменений в сведения о ввозе лекарственных препаратов в Российскую Федерацию.</w:t>
            </w:r>
          </w:p>
        </w:tc>
      </w:tr>
      <w:tr w:rsidR="00401F97" w:rsidTr="007530BE">
        <w:trPr>
          <w:trHeight w:val="120"/>
        </w:trPr>
        <w:tc>
          <w:tcPr>
            <w:tcW w:w="2667" w:type="dxa"/>
            <w:shd w:val="clear" w:color="auto" w:fill="DEEBF6"/>
          </w:tcPr>
          <w:p w:rsidR="00401F97" w:rsidRPr="00401F97" w:rsidRDefault="00401F97" w:rsidP="007530BE">
            <w:pPr>
              <w:widowControl w:val="0"/>
              <w:suppressAutoHyphens/>
              <w:spacing w:before="120" w:after="120"/>
              <w:ind w:firstLine="0"/>
              <w:jc w:val="left"/>
              <w:rPr>
                <w:sz w:val="28"/>
                <w:szCs w:val="28"/>
              </w:rPr>
            </w:pPr>
            <w:r w:rsidRPr="00401F97">
              <w:rPr>
                <w:sz w:val="28"/>
                <w:szCs w:val="28"/>
              </w:rPr>
              <w:t>Перечень передаваемых сведений и владелец информационного ресурса</w:t>
            </w:r>
          </w:p>
        </w:tc>
        <w:tc>
          <w:tcPr>
            <w:tcW w:w="7513" w:type="dxa"/>
            <w:shd w:val="clear" w:color="auto" w:fill="FFFFFF"/>
          </w:tcPr>
          <w:p w:rsidR="00401F97" w:rsidRPr="00401F97" w:rsidRDefault="00401F97" w:rsidP="007530BE">
            <w:pPr>
              <w:widowControl w:val="0"/>
              <w:spacing w:before="120" w:after="120"/>
              <w:ind w:firstLine="0"/>
              <w:rPr>
                <w:sz w:val="28"/>
                <w:szCs w:val="28"/>
              </w:rPr>
            </w:pPr>
            <w:r w:rsidRPr="00401F97">
              <w:rPr>
                <w:sz w:val="28"/>
                <w:szCs w:val="28"/>
              </w:rPr>
              <w:t xml:space="preserve">В </w:t>
            </w:r>
            <w:r w:rsidR="007530BE">
              <w:rPr>
                <w:sz w:val="28"/>
                <w:szCs w:val="28"/>
              </w:rPr>
              <w:t>Подсистему</w:t>
            </w:r>
            <w:r w:rsidRPr="00401F97">
              <w:rPr>
                <w:sz w:val="28"/>
                <w:szCs w:val="28"/>
              </w:rPr>
              <w:t xml:space="preserve"> «Выборочный контроль» для регистрации изменений в сведения о ввозе лекарственных препаратов в Российскую Федерацию обеспечивается передача следующих сведений (в зависимости от внесенных изменений):</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Торговое наименование;</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Международное непатентованное наименование;</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Описание упаковки;</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Производитель;</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Номер регистрационного удостоверения;</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Дата регистрации лекарственного средства;</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Признак наличия в перечне жизненно необходимых и важнейших лекарственных препаратов;</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Номер производственной серии;</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Номер декларации/сертификата;</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Дата регистрации декларации/сертификата;</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 xml:space="preserve">Реквизиты </w:t>
            </w:r>
            <w:r w:rsidR="007530BE">
              <w:rPr>
                <w:sz w:val="28"/>
                <w:szCs w:val="28"/>
              </w:rPr>
              <w:t xml:space="preserve">Таможенной </w:t>
            </w:r>
            <w:r w:rsidRPr="00401F97">
              <w:rPr>
                <w:sz w:val="28"/>
                <w:szCs w:val="28"/>
              </w:rPr>
              <w:t>декларации на товары;</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Производственная площадка (место хранения);</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GTIN;</w:t>
            </w:r>
          </w:p>
          <w:p w:rsidR="00401F97" w:rsidRPr="00401F97" w:rsidRDefault="00401F97" w:rsidP="007530BE">
            <w:pPr>
              <w:widowControl w:val="0"/>
              <w:numPr>
                <w:ilvl w:val="0"/>
                <w:numId w:val="67"/>
              </w:numPr>
              <w:suppressAutoHyphens/>
              <w:autoSpaceDE w:val="0"/>
              <w:autoSpaceDN w:val="0"/>
              <w:adjustRightInd w:val="0"/>
              <w:spacing w:before="120" w:after="120"/>
              <w:ind w:left="601" w:hanging="437"/>
              <w:rPr>
                <w:sz w:val="28"/>
                <w:szCs w:val="28"/>
              </w:rPr>
            </w:pPr>
            <w:r w:rsidRPr="00401F97">
              <w:rPr>
                <w:sz w:val="28"/>
                <w:szCs w:val="28"/>
              </w:rPr>
              <w:t>Количество лекарственных препаратов, введенных во внутреннее потребление.</w:t>
            </w:r>
          </w:p>
        </w:tc>
      </w:tr>
    </w:tbl>
    <w:p w:rsidR="007530BE" w:rsidRDefault="007530BE">
      <w:pPr>
        <w:spacing w:after="0"/>
        <w:ind w:firstLine="0"/>
        <w:jc w:val="left"/>
        <w:rPr>
          <w:b/>
          <w:bCs/>
          <w:sz w:val="28"/>
          <w:szCs w:val="28"/>
          <w:lang w:eastAsia="en-US"/>
        </w:rPr>
      </w:pPr>
      <w:r>
        <w:rPr>
          <w:b/>
          <w:bCs/>
          <w:sz w:val="28"/>
          <w:szCs w:val="28"/>
          <w:lang w:eastAsia="en-US"/>
        </w:rPr>
        <w:br w:type="page"/>
      </w:r>
    </w:p>
    <w:p w:rsidR="00934EF1" w:rsidRPr="009C343C" w:rsidRDefault="007530BE" w:rsidP="00DC79F5">
      <w:pPr>
        <w:widowControl w:val="0"/>
        <w:suppressAutoHyphens/>
        <w:spacing w:before="120" w:after="240"/>
        <w:ind w:firstLine="0"/>
        <w:outlineLvl w:val="1"/>
        <w:rPr>
          <w:b/>
          <w:bCs/>
          <w:sz w:val="28"/>
          <w:szCs w:val="28"/>
          <w:lang w:eastAsia="en-US"/>
        </w:rPr>
      </w:pPr>
      <w:r>
        <w:rPr>
          <w:b/>
          <w:bCs/>
          <w:sz w:val="28"/>
          <w:szCs w:val="28"/>
          <w:lang w:eastAsia="en-US"/>
        </w:rPr>
        <w:t>3.8</w:t>
      </w:r>
      <w:r w:rsidR="00934EF1" w:rsidRPr="009C343C">
        <w:rPr>
          <w:b/>
          <w:bCs/>
          <w:sz w:val="28"/>
          <w:szCs w:val="28"/>
          <w:lang w:eastAsia="en-US"/>
        </w:rPr>
        <w:t>. Передача лекарственных препаратов, произведенных на территории Российской Федерации, собственнику</w:t>
      </w:r>
      <w:bookmarkEnd w:id="24"/>
      <w:bookmarkEnd w:id="25"/>
      <w:r w:rsidR="00934EF1" w:rsidRPr="009C343C">
        <w:rPr>
          <w:b/>
          <w:bCs/>
          <w:sz w:val="28"/>
          <w:szCs w:val="28"/>
          <w:lang w:eastAsia="en-US"/>
        </w:rPr>
        <w:t xml:space="preserve"> </w:t>
      </w:r>
    </w:p>
    <w:p w:rsidR="00934EF1" w:rsidRPr="009C343C" w:rsidRDefault="001447B0" w:rsidP="009C343C">
      <w:pPr>
        <w:widowControl w:val="0"/>
        <w:suppressAutoHyphens/>
        <w:spacing w:after="200"/>
        <w:ind w:firstLine="0"/>
        <w:jc w:val="left"/>
        <w:rPr>
          <w:sz w:val="28"/>
          <w:szCs w:val="28"/>
        </w:rPr>
      </w:pPr>
      <w:r>
        <w:rPr>
          <w:noProof/>
          <w:sz w:val="28"/>
          <w:szCs w:val="28"/>
        </w:rPr>
        <w:drawing>
          <wp:inline distT="0" distB="0" distL="0" distR="0">
            <wp:extent cx="5979969" cy="8369612"/>
            <wp:effectExtent l="19050" t="0" r="1731" b="0"/>
            <wp:docPr id="13" name="Рисунок 12" descr="3. Ввод в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Ввод в оборот ЛП стартовая.jpg"/>
                    <pic:cNvPicPr/>
                  </pic:nvPicPr>
                  <pic:blipFill>
                    <a:blip r:embed="rId20"/>
                    <a:stretch>
                      <a:fillRect/>
                    </a:stretch>
                  </pic:blipFill>
                  <pic:spPr>
                    <a:xfrm>
                      <a:off x="0" y="0"/>
                      <a:ext cx="5981301" cy="8371476"/>
                    </a:xfrm>
                    <a:prstGeom prst="rect">
                      <a:avLst/>
                    </a:prstGeom>
                  </pic:spPr>
                </pic:pic>
              </a:graphicData>
            </a:graphic>
          </wp:inline>
        </w:drawing>
      </w:r>
    </w:p>
    <w:p w:rsidR="00DC79F5" w:rsidRDefault="00934EF1" w:rsidP="00DC79F5">
      <w:pPr>
        <w:jc w:val="center"/>
        <w:rPr>
          <w:i/>
        </w:rPr>
      </w:pPr>
      <w:r w:rsidRPr="00DC79F5">
        <w:rPr>
          <w:i/>
        </w:rPr>
        <w:t xml:space="preserve">Рисунок </w:t>
      </w:r>
      <w:r w:rsidR="00835221" w:rsidRPr="00DC79F5">
        <w:rPr>
          <w:i/>
        </w:rPr>
        <w:fldChar w:fldCharType="begin"/>
      </w:r>
      <w:r w:rsidRPr="00DC79F5">
        <w:rPr>
          <w:i/>
        </w:rPr>
        <w:instrText xml:space="preserve"> SEQ Рисунок \* ARABIC </w:instrText>
      </w:r>
      <w:r w:rsidR="00835221" w:rsidRPr="00DC79F5">
        <w:rPr>
          <w:i/>
        </w:rPr>
        <w:fldChar w:fldCharType="separate"/>
      </w:r>
      <w:r w:rsidR="00EB587F">
        <w:rPr>
          <w:i/>
          <w:noProof/>
        </w:rPr>
        <w:t>12</w:t>
      </w:r>
      <w:r w:rsidR="00835221" w:rsidRPr="00DC79F5">
        <w:rPr>
          <w:i/>
        </w:rPr>
        <w:fldChar w:fldCharType="end"/>
      </w:r>
      <w:r w:rsidR="00DC79F5">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DC79F5">
        <w:trPr>
          <w:trHeight w:val="1007"/>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DC79F5">
            <w:pPr>
              <w:widowControl w:val="0"/>
              <w:suppressAutoHyphens/>
              <w:spacing w:before="120" w:after="120"/>
              <w:ind w:firstLine="0"/>
              <w:rPr>
                <w:sz w:val="28"/>
                <w:szCs w:val="28"/>
              </w:rPr>
            </w:pPr>
            <w:r w:rsidRPr="009C343C">
              <w:rPr>
                <w:sz w:val="28"/>
                <w:szCs w:val="28"/>
              </w:rPr>
              <w:t>В случае, если собственником произведенных лекарственных препаратов является организация, которая отлична от держателя регистрационного удостоверения и/или от производителя, указанного в стадиях производства регистрационного удостоверения лекарственного препарата, то в ИС «Маркировка» необходимо зарегистрировать операцию передачи лекарственных препаратов, введенных в оборот.</w:t>
            </w:r>
          </w:p>
        </w:tc>
      </w:tr>
      <w:tr w:rsidR="00934EF1" w:rsidRPr="009C343C" w:rsidTr="00DC79F5">
        <w:trPr>
          <w:trHeight w:val="491"/>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Российский производитель лекарственных препаратов.</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Собственник лекарственных препаратов.</w:t>
            </w:r>
          </w:p>
        </w:tc>
      </w:tr>
      <w:tr w:rsidR="00934EF1" w:rsidRPr="009C343C" w:rsidTr="00DC79F5">
        <w:trPr>
          <w:trHeight w:val="3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DC79F5">
        <w:trPr>
          <w:trHeight w:val="595"/>
        </w:trPr>
        <w:tc>
          <w:tcPr>
            <w:tcW w:w="10029" w:type="dxa"/>
            <w:gridSpan w:val="2"/>
          </w:tcPr>
          <w:p w:rsidR="00934EF1" w:rsidRPr="009C343C" w:rsidRDefault="00934EF1" w:rsidP="009254DC">
            <w:pPr>
              <w:widowControl w:val="0"/>
              <w:numPr>
                <w:ilvl w:val="0"/>
                <w:numId w:val="99"/>
              </w:numPr>
              <w:suppressAutoHyphens/>
              <w:autoSpaceDE w:val="0"/>
              <w:autoSpaceDN w:val="0"/>
              <w:adjustRightInd w:val="0"/>
              <w:spacing w:before="120" w:after="120"/>
              <w:rPr>
                <w:sz w:val="28"/>
                <w:szCs w:val="28"/>
              </w:rPr>
            </w:pPr>
            <w:r w:rsidRPr="009C343C">
              <w:rPr>
                <w:sz w:val="28"/>
                <w:szCs w:val="28"/>
              </w:rPr>
              <w:t>Отгрузка лекарственных препаратов собственнику (если осуществляется изменение места хранения).</w:t>
            </w:r>
          </w:p>
        </w:tc>
      </w:tr>
      <w:tr w:rsidR="00934EF1" w:rsidRPr="009C343C" w:rsidTr="00DC79F5">
        <w:trPr>
          <w:trHeight w:val="493"/>
        </w:trPr>
        <w:tc>
          <w:tcPr>
            <w:tcW w:w="10029" w:type="dxa"/>
            <w:gridSpan w:val="2"/>
          </w:tcPr>
          <w:p w:rsidR="00934EF1" w:rsidRPr="009C343C" w:rsidRDefault="00934EF1" w:rsidP="009254DC">
            <w:pPr>
              <w:widowControl w:val="0"/>
              <w:numPr>
                <w:ilvl w:val="0"/>
                <w:numId w:val="99"/>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передаче лекарственных препаратов собственнику.</w:t>
            </w:r>
          </w:p>
        </w:tc>
      </w:tr>
      <w:tr w:rsidR="00934EF1" w:rsidRPr="009C343C" w:rsidTr="00DC79F5">
        <w:trPr>
          <w:trHeight w:val="567"/>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собственника лекарственных препаратов;</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Признак осуществления изменения места хранения (да/нет);</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хранения получателя (если осуществляется изменение места хранения);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подтверждающего первичного документа</w:t>
            </w:r>
            <w:r w:rsidRPr="0099251E">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9251E">
              <w:rPr>
                <w:sz w:val="28"/>
                <w:szCs w:val="28"/>
              </w:rPr>
              <w:t>SGTIN и/или SSCC</w:t>
            </w:r>
            <w:r w:rsidRPr="009C343C">
              <w:rPr>
                <w:sz w:val="28"/>
                <w:szCs w:val="28"/>
              </w:rPr>
              <w:t>.</w:t>
            </w:r>
          </w:p>
        </w:tc>
      </w:tr>
      <w:tr w:rsidR="00934EF1" w:rsidRPr="009C343C" w:rsidTr="00DC79F5">
        <w:trPr>
          <w:trHeight w:val="421"/>
        </w:trPr>
        <w:tc>
          <w:tcPr>
            <w:tcW w:w="10029" w:type="dxa"/>
            <w:gridSpan w:val="2"/>
            <w:vAlign w:val="center"/>
          </w:tcPr>
          <w:p w:rsidR="00934EF1" w:rsidRPr="009C343C" w:rsidRDefault="00934EF1" w:rsidP="0099251E">
            <w:pPr>
              <w:widowControl w:val="0"/>
              <w:numPr>
                <w:ilvl w:val="0"/>
                <w:numId w:val="99"/>
              </w:numPr>
              <w:suppressAutoHyphens/>
              <w:autoSpaceDE w:val="0"/>
              <w:autoSpaceDN w:val="0"/>
              <w:adjustRightInd w:val="0"/>
              <w:spacing w:before="120" w:after="120"/>
              <w:ind w:left="714" w:hanging="357"/>
              <w:rPr>
                <w:sz w:val="28"/>
                <w:szCs w:val="28"/>
              </w:rPr>
            </w:pPr>
            <w:r w:rsidRPr="009C343C">
              <w:rPr>
                <w:sz w:val="28"/>
                <w:szCs w:val="28"/>
              </w:rPr>
              <w:t>Уведомление собственника о регистрации в ИС «Маркировка» сведений о передаче лекарственных препаратов.</w:t>
            </w:r>
          </w:p>
        </w:tc>
      </w:tr>
      <w:tr w:rsidR="00934EF1" w:rsidRPr="009C343C" w:rsidTr="00DC79F5">
        <w:trPr>
          <w:trHeight w:val="567"/>
        </w:trPr>
        <w:tc>
          <w:tcPr>
            <w:tcW w:w="10029" w:type="dxa"/>
            <w:gridSpan w:val="2"/>
            <w:vAlign w:val="center"/>
          </w:tcPr>
          <w:p w:rsidR="00934EF1" w:rsidRPr="009C343C" w:rsidRDefault="00934EF1" w:rsidP="0099251E">
            <w:pPr>
              <w:widowControl w:val="0"/>
              <w:numPr>
                <w:ilvl w:val="0"/>
                <w:numId w:val="99"/>
              </w:numPr>
              <w:suppressAutoHyphens/>
              <w:autoSpaceDE w:val="0"/>
              <w:autoSpaceDN w:val="0"/>
              <w:adjustRightInd w:val="0"/>
              <w:spacing w:before="120" w:after="120"/>
              <w:ind w:left="714" w:hanging="357"/>
              <w:rPr>
                <w:sz w:val="28"/>
                <w:szCs w:val="28"/>
              </w:rPr>
            </w:pPr>
            <w:r w:rsidRPr="009C343C">
              <w:rPr>
                <w:sz w:val="28"/>
                <w:szCs w:val="28"/>
              </w:rPr>
              <w:t>Приемка лекарственных препаратов на склад собственника (если осуществляется изменение места хранения).</w:t>
            </w:r>
          </w:p>
        </w:tc>
      </w:tr>
      <w:tr w:rsidR="00934EF1" w:rsidRPr="009C343C" w:rsidTr="00DC79F5">
        <w:trPr>
          <w:trHeight w:val="567"/>
        </w:trPr>
        <w:tc>
          <w:tcPr>
            <w:tcW w:w="10029" w:type="dxa"/>
            <w:gridSpan w:val="2"/>
            <w:vAlign w:val="center"/>
          </w:tcPr>
          <w:p w:rsidR="00934EF1" w:rsidRPr="009C343C" w:rsidRDefault="00934EF1" w:rsidP="0099251E">
            <w:pPr>
              <w:widowControl w:val="0"/>
              <w:numPr>
                <w:ilvl w:val="0"/>
                <w:numId w:val="99"/>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сведений о приемке собственником лекарственных препаратов на склад.</w:t>
            </w:r>
          </w:p>
        </w:tc>
      </w:tr>
      <w:tr w:rsidR="00934EF1" w:rsidRPr="009C343C" w:rsidTr="00DC79F5">
        <w:trPr>
          <w:trHeight w:val="603"/>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 xml:space="preserve">Перечень передаваемых сведений </w:t>
            </w:r>
          </w:p>
        </w:tc>
        <w:tc>
          <w:tcPr>
            <w:tcW w:w="7513" w:type="dxa"/>
          </w:tcPr>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операции;</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собственника лекарственных препаратов;</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приемки;</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хранения;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DC79F5">
              <w:rPr>
                <w:sz w:val="28"/>
                <w:szCs w:val="28"/>
              </w:rPr>
              <w:t>SGTIN и/или SSCC</w:t>
            </w:r>
            <w:r w:rsidRPr="009C343C">
              <w:rPr>
                <w:sz w:val="28"/>
                <w:szCs w:val="28"/>
              </w:rPr>
              <w:t>.</w:t>
            </w:r>
          </w:p>
        </w:tc>
      </w:tr>
    </w:tbl>
    <w:p w:rsidR="00934EF1" w:rsidRDefault="00934EF1" w:rsidP="007D7531">
      <w:pPr>
        <w:rPr>
          <w:lang w:eastAsia="en-US"/>
        </w:rPr>
      </w:pPr>
      <w:bookmarkStart w:id="26" w:name="_Toc470076192"/>
      <w:bookmarkStart w:id="27" w:name="_Toc472950752"/>
      <w:r>
        <w:rPr>
          <w:lang w:eastAsia="en-US"/>
        </w:rPr>
        <w:br w:type="page"/>
      </w:r>
    </w:p>
    <w:p w:rsidR="00934EF1" w:rsidRPr="009C343C" w:rsidRDefault="00934EF1" w:rsidP="009254DC">
      <w:pPr>
        <w:widowControl w:val="0"/>
        <w:numPr>
          <w:ilvl w:val="0"/>
          <w:numId w:val="66"/>
        </w:numPr>
        <w:suppressAutoHyphens/>
        <w:autoSpaceDE w:val="0"/>
        <w:autoSpaceDN w:val="0"/>
        <w:adjustRightInd w:val="0"/>
        <w:spacing w:before="120" w:after="120"/>
        <w:outlineLvl w:val="0"/>
        <w:rPr>
          <w:b/>
          <w:bCs/>
          <w:sz w:val="28"/>
          <w:szCs w:val="28"/>
          <w:lang w:eastAsia="en-US"/>
        </w:rPr>
      </w:pPr>
      <w:r w:rsidRPr="009C343C">
        <w:rPr>
          <w:b/>
          <w:bCs/>
          <w:sz w:val="28"/>
          <w:szCs w:val="28"/>
          <w:lang w:eastAsia="en-US"/>
        </w:rPr>
        <w:t>Раздел «Оборот лекарственных препаратов»</w:t>
      </w:r>
      <w:bookmarkEnd w:id="26"/>
      <w:bookmarkEnd w:id="27"/>
    </w:p>
    <w:p w:rsidR="00934EF1" w:rsidRPr="009C343C" w:rsidRDefault="00934EF1" w:rsidP="0099251E">
      <w:pPr>
        <w:widowControl w:val="0"/>
        <w:suppressAutoHyphens/>
        <w:spacing w:before="120" w:after="240"/>
        <w:ind w:firstLine="0"/>
        <w:outlineLvl w:val="1"/>
        <w:rPr>
          <w:b/>
          <w:bCs/>
          <w:sz w:val="28"/>
          <w:szCs w:val="28"/>
          <w:lang w:eastAsia="en-US"/>
        </w:rPr>
      </w:pPr>
      <w:bookmarkStart w:id="28" w:name="_Toc470076193"/>
      <w:bookmarkStart w:id="29" w:name="_Toc472950753"/>
      <w:r w:rsidRPr="009C343C">
        <w:rPr>
          <w:b/>
          <w:bCs/>
          <w:sz w:val="28"/>
          <w:szCs w:val="28"/>
          <w:lang w:eastAsia="en-US"/>
        </w:rPr>
        <w:t xml:space="preserve">4.1. Отгрузка лекарственных препаратов со склада продавцом и приемка лекарственных препаратов на склад покупателем (при наличии </w:t>
      </w:r>
      <w:r w:rsidRPr="009C343C">
        <w:rPr>
          <w:b/>
          <w:bCs/>
          <w:sz w:val="28"/>
          <w:szCs w:val="28"/>
          <w:lang w:val="en-US" w:eastAsia="en-US"/>
        </w:rPr>
        <w:t>SGTIN</w:t>
      </w:r>
      <w:r w:rsidRPr="009C343C">
        <w:rPr>
          <w:b/>
          <w:bCs/>
          <w:sz w:val="28"/>
          <w:szCs w:val="28"/>
          <w:lang w:eastAsia="en-US"/>
        </w:rPr>
        <w:t>)</w:t>
      </w:r>
      <w:bookmarkEnd w:id="28"/>
      <w:bookmarkEnd w:id="29"/>
      <w:r w:rsidRPr="009C343C">
        <w:rPr>
          <w:b/>
          <w:bCs/>
          <w:sz w:val="28"/>
          <w:szCs w:val="28"/>
          <w:lang w:eastAsia="en-US"/>
        </w:rPr>
        <w:t xml:space="preserve"> </w:t>
      </w:r>
    </w:p>
    <w:p w:rsidR="00934EF1" w:rsidRPr="009C343C" w:rsidRDefault="001447B0" w:rsidP="009C343C">
      <w:pPr>
        <w:widowControl w:val="0"/>
        <w:suppressAutoHyphens/>
        <w:spacing w:after="120"/>
        <w:ind w:firstLine="0"/>
        <w:jc w:val="left"/>
        <w:rPr>
          <w:sz w:val="28"/>
          <w:szCs w:val="28"/>
          <w:lang w:eastAsia="en-US"/>
        </w:rPr>
      </w:pPr>
      <w:r>
        <w:rPr>
          <w:noProof/>
          <w:sz w:val="28"/>
          <w:szCs w:val="28"/>
        </w:rPr>
        <w:drawing>
          <wp:inline distT="0" distB="0" distL="0" distR="0">
            <wp:extent cx="6617278" cy="4531263"/>
            <wp:effectExtent l="19050" t="0" r="0" b="0"/>
            <wp:docPr id="14" name="Рисунок 13" descr="4. Оборот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Оборот ЛП.jpg"/>
                    <pic:cNvPicPr/>
                  </pic:nvPicPr>
                  <pic:blipFill>
                    <a:blip r:embed="rId21"/>
                    <a:stretch>
                      <a:fillRect/>
                    </a:stretch>
                  </pic:blipFill>
                  <pic:spPr>
                    <a:xfrm>
                      <a:off x="0" y="0"/>
                      <a:ext cx="6618752" cy="4532272"/>
                    </a:xfrm>
                    <a:prstGeom prst="rect">
                      <a:avLst/>
                    </a:prstGeom>
                  </pic:spPr>
                </pic:pic>
              </a:graphicData>
            </a:graphic>
          </wp:inline>
        </w:drawing>
      </w:r>
    </w:p>
    <w:p w:rsidR="00934EF1" w:rsidRPr="001447B0" w:rsidRDefault="00934EF1" w:rsidP="0099251E">
      <w:pPr>
        <w:jc w:val="center"/>
        <w:rPr>
          <w:sz w:val="28"/>
          <w:szCs w:val="28"/>
          <w:lang w:val="en-US" w:eastAsia="en-US"/>
        </w:rPr>
      </w:pPr>
      <w:r w:rsidRPr="0099251E">
        <w:rPr>
          <w:i/>
        </w:rPr>
        <w:t xml:space="preserve">Рисунок </w:t>
      </w:r>
      <w:r w:rsidR="00835221" w:rsidRPr="0099251E">
        <w:rPr>
          <w:i/>
        </w:rPr>
        <w:fldChar w:fldCharType="begin"/>
      </w:r>
      <w:r w:rsidRPr="0099251E">
        <w:rPr>
          <w:i/>
        </w:rPr>
        <w:instrText xml:space="preserve"> SEQ Рисунок \* ARABIC </w:instrText>
      </w:r>
      <w:r w:rsidR="00835221" w:rsidRPr="0099251E">
        <w:rPr>
          <w:i/>
        </w:rPr>
        <w:fldChar w:fldCharType="separate"/>
      </w:r>
      <w:r w:rsidR="00EB587F">
        <w:rPr>
          <w:i/>
          <w:noProof/>
        </w:rPr>
        <w:t>13</w:t>
      </w:r>
      <w:r w:rsidR="00835221" w:rsidRPr="0099251E">
        <w:rPr>
          <w:i/>
        </w:rPr>
        <w:fldChar w:fldCharType="end"/>
      </w:r>
      <w:r w:rsidRPr="009C343C">
        <w:rPr>
          <w:sz w:val="28"/>
          <w:szCs w:val="28"/>
          <w:lang w:eastAsia="en-US"/>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99251E">
        <w:trPr>
          <w:trHeight w:val="1007"/>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Регистрация сведений об обороте лекарственных препаратов в ИС «Маркировка» предполагает подтверждение информации о совершении операции обеими сторонами, а именно: Продавцом регистрируются сведения об отгрузке и Покупателем – сведений о приемке на склад.</w:t>
            </w:r>
          </w:p>
        </w:tc>
      </w:tr>
      <w:tr w:rsidR="00934EF1" w:rsidRPr="009C343C" w:rsidTr="0099251E">
        <w:trPr>
          <w:trHeight w:val="575"/>
        </w:trPr>
        <w:tc>
          <w:tcPr>
            <w:tcW w:w="2516" w:type="dxa"/>
            <w:shd w:val="clear" w:color="auto" w:fill="DFEBF5"/>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 осуществляющий продажу.</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 осуществляющий покупку.</w:t>
            </w:r>
          </w:p>
        </w:tc>
      </w:tr>
      <w:tr w:rsidR="00934EF1" w:rsidRPr="009C343C" w:rsidTr="0099251E">
        <w:trPr>
          <w:trHeight w:val="351"/>
        </w:trPr>
        <w:tc>
          <w:tcPr>
            <w:tcW w:w="10029" w:type="dxa"/>
            <w:gridSpan w:val="2"/>
            <w:shd w:val="clear" w:color="auto" w:fill="DFEBF5"/>
          </w:tcPr>
          <w:p w:rsidR="00934EF1" w:rsidRPr="009C343C" w:rsidRDefault="00934EF1" w:rsidP="0099251E">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99251E">
        <w:trPr>
          <w:trHeight w:val="567"/>
        </w:trPr>
        <w:tc>
          <w:tcPr>
            <w:tcW w:w="10029" w:type="dxa"/>
            <w:gridSpan w:val="2"/>
          </w:tcPr>
          <w:p w:rsidR="00934EF1" w:rsidRPr="009C343C" w:rsidRDefault="00934EF1" w:rsidP="0099251E">
            <w:pPr>
              <w:widowControl w:val="0"/>
              <w:numPr>
                <w:ilvl w:val="0"/>
                <w:numId w:val="98"/>
              </w:numPr>
              <w:suppressAutoHyphens/>
              <w:autoSpaceDE w:val="0"/>
              <w:autoSpaceDN w:val="0"/>
              <w:adjustRightInd w:val="0"/>
              <w:spacing w:before="120" w:after="120"/>
              <w:ind w:left="714" w:hanging="357"/>
              <w:rPr>
                <w:sz w:val="28"/>
                <w:szCs w:val="28"/>
              </w:rPr>
            </w:pPr>
            <w:r w:rsidRPr="009C343C">
              <w:rPr>
                <w:sz w:val="28"/>
                <w:szCs w:val="28"/>
              </w:rPr>
              <w:t>Подготовка к отгрузке, упаковка лекарственных препаратов в транспортную тару.</w:t>
            </w:r>
          </w:p>
        </w:tc>
      </w:tr>
      <w:tr w:rsidR="00934EF1" w:rsidRPr="009C343C" w:rsidTr="0099251E">
        <w:trPr>
          <w:trHeight w:val="435"/>
        </w:trPr>
        <w:tc>
          <w:tcPr>
            <w:tcW w:w="10029" w:type="dxa"/>
            <w:gridSpan w:val="2"/>
          </w:tcPr>
          <w:p w:rsidR="00934EF1" w:rsidRPr="009C343C" w:rsidRDefault="00934EF1" w:rsidP="0099251E">
            <w:pPr>
              <w:widowControl w:val="0"/>
              <w:numPr>
                <w:ilvl w:val="0"/>
                <w:numId w:val="98"/>
              </w:numPr>
              <w:suppressAutoHyphens/>
              <w:autoSpaceDE w:val="0"/>
              <w:autoSpaceDN w:val="0"/>
              <w:adjustRightInd w:val="0"/>
              <w:spacing w:before="120" w:after="120"/>
              <w:ind w:left="714" w:hanging="357"/>
              <w:rPr>
                <w:sz w:val="28"/>
                <w:szCs w:val="28"/>
              </w:rPr>
            </w:pPr>
            <w:r w:rsidRPr="009C343C">
              <w:rPr>
                <w:sz w:val="28"/>
                <w:szCs w:val="28"/>
              </w:rPr>
              <w:t>Осуществление отгрузки лекарственных препаратов со склада Продавца.</w:t>
            </w:r>
          </w:p>
        </w:tc>
      </w:tr>
      <w:tr w:rsidR="00934EF1" w:rsidRPr="0099251E" w:rsidTr="0099251E">
        <w:trPr>
          <w:trHeight w:val="567"/>
        </w:trPr>
        <w:tc>
          <w:tcPr>
            <w:tcW w:w="10029" w:type="dxa"/>
            <w:gridSpan w:val="2"/>
          </w:tcPr>
          <w:p w:rsidR="00934EF1" w:rsidRPr="0099251E" w:rsidRDefault="00934EF1" w:rsidP="0099251E">
            <w:pPr>
              <w:widowControl w:val="0"/>
              <w:numPr>
                <w:ilvl w:val="0"/>
                <w:numId w:val="98"/>
              </w:numPr>
              <w:suppressAutoHyphens/>
              <w:autoSpaceDE w:val="0"/>
              <w:autoSpaceDN w:val="0"/>
              <w:adjustRightInd w:val="0"/>
              <w:spacing w:before="120" w:after="120"/>
              <w:ind w:left="714" w:hanging="357"/>
              <w:rPr>
                <w:sz w:val="28"/>
                <w:szCs w:val="28"/>
              </w:rPr>
            </w:pPr>
            <w:r w:rsidRPr="0099251E">
              <w:rPr>
                <w:sz w:val="28"/>
                <w:szCs w:val="28"/>
              </w:rPr>
              <w:t>Регистрация сведений в ИС «Маркировка» об отгрузке лекарственных препаратов со склада Продавца.</w:t>
            </w:r>
          </w:p>
        </w:tc>
      </w:tr>
      <w:tr w:rsidR="00934EF1" w:rsidRPr="009C343C" w:rsidTr="0099251E">
        <w:trPr>
          <w:trHeight w:val="326"/>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9251E">
            <w:pPr>
              <w:widowControl w:val="0"/>
              <w:suppressAutoHyphens/>
              <w:spacing w:before="120" w:after="0"/>
              <w:ind w:firstLine="0"/>
              <w:rPr>
                <w:sz w:val="28"/>
                <w:szCs w:val="28"/>
              </w:rPr>
            </w:pPr>
            <w:r w:rsidRPr="009C343C">
              <w:rPr>
                <w:sz w:val="28"/>
                <w:szCs w:val="28"/>
              </w:rPr>
              <w:t>При регистрации в ИС «Маркировка» операции отгрузки лекарственных препаратов Продавец сообщает следующие сведения по каждой единице товара: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отгрузки; </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Тип операции отгрузки со склада (реализация, возврат </w:t>
            </w:r>
            <w:r w:rsidR="00940AFF">
              <w:rPr>
                <w:sz w:val="28"/>
                <w:szCs w:val="28"/>
              </w:rPr>
              <w:t>поставщику</w:t>
            </w:r>
            <w:r w:rsidRPr="009C343C">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отправителя;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отправителя;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получателя;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получателя;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Источник финансирования;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отгрузки;</w:t>
            </w:r>
          </w:p>
          <w:p w:rsidR="00934EF1"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Цена реализации лекарственного препарата, руб.;</w:t>
            </w:r>
          </w:p>
          <w:p w:rsidR="008B28D8" w:rsidRPr="009C343C" w:rsidRDefault="008B28D8" w:rsidP="008B28D8">
            <w:pPr>
              <w:widowControl w:val="0"/>
              <w:numPr>
                <w:ilvl w:val="0"/>
                <w:numId w:val="67"/>
              </w:numPr>
              <w:suppressAutoHyphens/>
              <w:autoSpaceDE w:val="0"/>
              <w:autoSpaceDN w:val="0"/>
              <w:adjustRightInd w:val="0"/>
              <w:spacing w:before="120" w:after="120"/>
              <w:ind w:left="601" w:hanging="437"/>
              <w:rPr>
                <w:sz w:val="28"/>
                <w:szCs w:val="28"/>
              </w:rPr>
            </w:pPr>
            <w:proofErr w:type="spellStart"/>
            <w:proofErr w:type="gramStart"/>
            <w:r w:rsidRPr="00542DED">
              <w:rPr>
                <w:sz w:val="28"/>
                <w:szCs w:val="28"/>
              </w:rPr>
              <w:t>C</w:t>
            </w:r>
            <w:proofErr w:type="gramEnd"/>
            <w:r w:rsidRPr="00542DED">
              <w:rPr>
                <w:sz w:val="28"/>
                <w:szCs w:val="28"/>
              </w:rPr>
              <w:t>умма</w:t>
            </w:r>
            <w:proofErr w:type="spellEnd"/>
            <w:r w:rsidRPr="00542DED">
              <w:rPr>
                <w:sz w:val="28"/>
                <w:szCs w:val="28"/>
              </w:rPr>
              <w:t xml:space="preserve"> НДС (если сделка облагается НДС)</w:t>
            </w:r>
            <w:r>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DC79F5">
              <w:rPr>
                <w:sz w:val="28"/>
                <w:szCs w:val="28"/>
              </w:rPr>
              <w:t>SGTIN</w:t>
            </w:r>
            <w:r w:rsidRPr="009C343C">
              <w:rPr>
                <w:sz w:val="28"/>
                <w:szCs w:val="28"/>
              </w:rPr>
              <w:t xml:space="preserve"> и/или </w:t>
            </w:r>
            <w:r w:rsidRPr="00DC79F5">
              <w:rPr>
                <w:sz w:val="28"/>
                <w:szCs w:val="28"/>
              </w:rPr>
              <w:t>SSCC</w:t>
            </w:r>
            <w:r w:rsidRPr="009C343C">
              <w:rPr>
                <w:sz w:val="28"/>
                <w:szCs w:val="28"/>
              </w:rPr>
              <w:t>.</w:t>
            </w:r>
          </w:p>
        </w:tc>
      </w:tr>
      <w:tr w:rsidR="00934EF1" w:rsidRPr="009C343C" w:rsidTr="0099251E">
        <w:trPr>
          <w:trHeight w:val="567"/>
        </w:trPr>
        <w:tc>
          <w:tcPr>
            <w:tcW w:w="10029" w:type="dxa"/>
            <w:gridSpan w:val="2"/>
          </w:tcPr>
          <w:p w:rsidR="00934EF1" w:rsidRPr="009C343C" w:rsidRDefault="00934EF1" w:rsidP="009254DC">
            <w:pPr>
              <w:widowControl w:val="0"/>
              <w:numPr>
                <w:ilvl w:val="0"/>
                <w:numId w:val="98"/>
              </w:numPr>
              <w:suppressAutoHyphens/>
              <w:autoSpaceDE w:val="0"/>
              <w:autoSpaceDN w:val="0"/>
              <w:adjustRightInd w:val="0"/>
              <w:spacing w:before="120" w:after="120" w:line="300" w:lineRule="auto"/>
              <w:ind w:left="714" w:hanging="357"/>
              <w:jc w:val="left"/>
              <w:rPr>
                <w:sz w:val="28"/>
                <w:szCs w:val="28"/>
              </w:rPr>
            </w:pPr>
            <w:r w:rsidRPr="009C343C">
              <w:rPr>
                <w:sz w:val="28"/>
                <w:szCs w:val="28"/>
              </w:rPr>
              <w:t>Приемка лекарственных препаратов на склад Покупателя.</w:t>
            </w:r>
          </w:p>
        </w:tc>
      </w:tr>
      <w:tr w:rsidR="00934EF1" w:rsidRPr="009C343C" w:rsidTr="0099251E">
        <w:trPr>
          <w:trHeight w:val="940"/>
        </w:trPr>
        <w:tc>
          <w:tcPr>
            <w:tcW w:w="10029" w:type="dxa"/>
            <w:gridSpan w:val="2"/>
          </w:tcPr>
          <w:p w:rsidR="00934EF1" w:rsidRPr="009C343C" w:rsidRDefault="00934EF1" w:rsidP="009254DC">
            <w:pPr>
              <w:widowControl w:val="0"/>
              <w:numPr>
                <w:ilvl w:val="0"/>
                <w:numId w:val="98"/>
              </w:numPr>
              <w:suppressAutoHyphens/>
              <w:autoSpaceDE w:val="0"/>
              <w:autoSpaceDN w:val="0"/>
              <w:adjustRightInd w:val="0"/>
              <w:spacing w:before="120" w:after="120"/>
              <w:ind w:left="714" w:hanging="357"/>
              <w:rPr>
                <w:sz w:val="28"/>
                <w:szCs w:val="28"/>
              </w:rPr>
            </w:pPr>
            <w:r w:rsidRPr="009C343C">
              <w:rPr>
                <w:sz w:val="28"/>
                <w:szCs w:val="28"/>
              </w:rPr>
              <w:t>Осуществление сверки фактически полученных лекарственных препаратов сведениям об отгрузке лекарственных препаратов со склада Продавца, зарегистрированным в ИС «Маркировка».</w:t>
            </w:r>
          </w:p>
        </w:tc>
      </w:tr>
      <w:tr w:rsidR="00934EF1" w:rsidRPr="009C343C" w:rsidTr="0099251E">
        <w:trPr>
          <w:trHeight w:val="567"/>
        </w:trPr>
        <w:tc>
          <w:tcPr>
            <w:tcW w:w="10029" w:type="dxa"/>
            <w:gridSpan w:val="2"/>
          </w:tcPr>
          <w:p w:rsidR="00934EF1" w:rsidRPr="009C343C" w:rsidRDefault="00934EF1" w:rsidP="009254DC">
            <w:pPr>
              <w:widowControl w:val="0"/>
              <w:numPr>
                <w:ilvl w:val="0"/>
                <w:numId w:val="98"/>
              </w:numPr>
              <w:suppressAutoHyphens/>
              <w:autoSpaceDE w:val="0"/>
              <w:autoSpaceDN w:val="0"/>
              <w:adjustRightInd w:val="0"/>
              <w:spacing w:before="120" w:after="120"/>
              <w:ind w:left="714" w:hanging="357"/>
              <w:rPr>
                <w:sz w:val="28"/>
                <w:szCs w:val="28"/>
              </w:rPr>
            </w:pPr>
            <w:r w:rsidRPr="009C343C">
              <w:rPr>
                <w:sz w:val="28"/>
                <w:szCs w:val="28"/>
              </w:rPr>
              <w:t>Регистрация Покупателем сведений в ИС «Маркировка» о приемке лекарственных препаратов на склад.</w:t>
            </w:r>
          </w:p>
        </w:tc>
      </w:tr>
      <w:tr w:rsidR="00934EF1" w:rsidRPr="009C343C" w:rsidTr="0099251E">
        <w:trPr>
          <w:trHeight w:val="567"/>
        </w:trPr>
        <w:tc>
          <w:tcPr>
            <w:tcW w:w="2516" w:type="dxa"/>
            <w:shd w:val="clear" w:color="auto" w:fill="DBE5F1"/>
          </w:tcPr>
          <w:p w:rsidR="00934EF1" w:rsidRPr="009C343C" w:rsidRDefault="00934EF1" w:rsidP="00DC79F5">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9251E">
            <w:pPr>
              <w:widowControl w:val="0"/>
              <w:suppressAutoHyphens/>
              <w:spacing w:before="120" w:after="0"/>
              <w:ind w:firstLine="0"/>
              <w:rPr>
                <w:sz w:val="28"/>
                <w:szCs w:val="28"/>
              </w:rPr>
            </w:pPr>
            <w:r w:rsidRPr="009C343C">
              <w:rPr>
                <w:sz w:val="28"/>
                <w:szCs w:val="28"/>
              </w:rPr>
              <w:t>Для регистрации в ИС «Маркировка» результатов приемки лекарственных препаратов на склад субъект обращения обеспечивает передачу следующих сведений:</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приемки;</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продавца;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покупателя;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операции приемки на склад (поступление, возврат от поставщика);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склада покупателя;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приемки на склад;</w:t>
            </w:r>
          </w:p>
          <w:p w:rsidR="00934EF1"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Цена приобретения лекарственного препарата, руб.;</w:t>
            </w:r>
          </w:p>
          <w:p w:rsidR="008B28D8" w:rsidRPr="009C343C" w:rsidRDefault="00513B0A" w:rsidP="008B28D8">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8B28D8" w:rsidRPr="00542DED">
              <w:rPr>
                <w:sz w:val="28"/>
                <w:szCs w:val="28"/>
              </w:rPr>
              <w:t xml:space="preserve"> НДС (если сделка облагается НДС)</w:t>
            </w:r>
            <w:r w:rsidR="008B28D8">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99251E">
              <w:rPr>
                <w:sz w:val="28"/>
                <w:szCs w:val="28"/>
              </w:rPr>
              <w:t>SSCC</w:t>
            </w:r>
            <w:r w:rsidRPr="009C343C">
              <w:rPr>
                <w:sz w:val="28"/>
                <w:szCs w:val="28"/>
              </w:rPr>
              <w:t>.</w:t>
            </w:r>
          </w:p>
        </w:tc>
      </w:tr>
      <w:tr w:rsidR="00934EF1" w:rsidRPr="009C343C" w:rsidTr="0099251E">
        <w:trPr>
          <w:trHeight w:val="567"/>
        </w:trPr>
        <w:tc>
          <w:tcPr>
            <w:tcW w:w="10029" w:type="dxa"/>
            <w:gridSpan w:val="2"/>
          </w:tcPr>
          <w:p w:rsidR="00934EF1" w:rsidRPr="009C343C" w:rsidRDefault="00934EF1" w:rsidP="009254DC">
            <w:pPr>
              <w:widowControl w:val="0"/>
              <w:numPr>
                <w:ilvl w:val="0"/>
                <w:numId w:val="98"/>
              </w:numPr>
              <w:suppressAutoHyphens/>
              <w:autoSpaceDE w:val="0"/>
              <w:autoSpaceDN w:val="0"/>
              <w:adjustRightInd w:val="0"/>
              <w:spacing w:before="120" w:after="120"/>
              <w:ind w:left="714" w:hanging="357"/>
              <w:rPr>
                <w:sz w:val="28"/>
                <w:szCs w:val="28"/>
              </w:rPr>
            </w:pPr>
            <w:r w:rsidRPr="009C343C">
              <w:rPr>
                <w:sz w:val="28"/>
                <w:szCs w:val="28"/>
              </w:rPr>
              <w:t>Завершение регистрации сведений в ИС «Маркировка» об отгрузке и приемке лекарственных препаратов и уведомление субъектов обращения.</w:t>
            </w:r>
          </w:p>
        </w:tc>
      </w:tr>
    </w:tbl>
    <w:p w:rsidR="00934EF1" w:rsidRPr="009C343C" w:rsidRDefault="00934EF1" w:rsidP="009C343C">
      <w:pPr>
        <w:widowControl w:val="0"/>
        <w:suppressAutoHyphens/>
        <w:spacing w:after="200" w:line="276" w:lineRule="auto"/>
        <w:ind w:firstLine="0"/>
        <w:jc w:val="left"/>
        <w:rPr>
          <w:rFonts w:ascii="Calibri" w:hAnsi="Calibri" w:cs="Calibri"/>
          <w:lang w:eastAsia="en-US"/>
        </w:rPr>
      </w:pPr>
      <w:bookmarkStart w:id="30" w:name="_Toc470076194"/>
      <w:bookmarkStart w:id="31" w:name="_Toc472950754"/>
      <w:r w:rsidRPr="009C343C">
        <w:rPr>
          <w:rFonts w:ascii="Calibri" w:hAnsi="Calibri" w:cs="Calibri"/>
          <w:lang w:eastAsia="en-US"/>
        </w:rPr>
        <w:br w:type="page"/>
      </w:r>
    </w:p>
    <w:p w:rsidR="00934EF1" w:rsidRPr="0099251E" w:rsidRDefault="00934EF1" w:rsidP="0099251E">
      <w:pPr>
        <w:widowControl w:val="0"/>
        <w:suppressAutoHyphens/>
        <w:spacing w:before="120" w:after="240"/>
        <w:ind w:firstLine="0"/>
        <w:outlineLvl w:val="1"/>
        <w:rPr>
          <w:b/>
          <w:bCs/>
          <w:sz w:val="28"/>
          <w:szCs w:val="28"/>
          <w:lang w:eastAsia="en-US"/>
        </w:rPr>
      </w:pPr>
      <w:r w:rsidRPr="0099251E">
        <w:rPr>
          <w:b/>
          <w:bCs/>
          <w:sz w:val="28"/>
          <w:szCs w:val="28"/>
          <w:lang w:eastAsia="en-US"/>
        </w:rPr>
        <w:t>4.2. Отгрузка лекарственных препаратов со склада продавцом и приемка лекарственных препаратов на склад покупателем (при отсутствии SGTIN)</w:t>
      </w:r>
      <w:bookmarkEnd w:id="30"/>
      <w:bookmarkEnd w:id="31"/>
      <w:r w:rsidRPr="0099251E">
        <w:rPr>
          <w:b/>
          <w:bCs/>
          <w:sz w:val="28"/>
          <w:szCs w:val="28"/>
          <w:lang w:eastAsia="en-US"/>
        </w:rPr>
        <w:t xml:space="preserve"> </w:t>
      </w:r>
    </w:p>
    <w:p w:rsidR="00934EF1" w:rsidRPr="009C343C" w:rsidRDefault="00757C9B" w:rsidP="009C343C">
      <w:pPr>
        <w:widowControl w:val="0"/>
        <w:suppressAutoHyphens/>
        <w:spacing w:after="120"/>
        <w:ind w:firstLine="0"/>
        <w:jc w:val="left"/>
        <w:rPr>
          <w:sz w:val="28"/>
          <w:szCs w:val="28"/>
          <w:lang w:eastAsia="en-US"/>
        </w:rPr>
      </w:pPr>
      <w:r>
        <w:rPr>
          <w:noProof/>
          <w:sz w:val="28"/>
          <w:szCs w:val="28"/>
        </w:rPr>
        <w:drawing>
          <wp:inline distT="0" distB="0" distL="0" distR="0">
            <wp:extent cx="6416040" cy="4503420"/>
            <wp:effectExtent l="19050" t="0" r="3810" b="0"/>
            <wp:docPr id="21" name="Рисунок 12" descr="4. Оборот Л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4. Оборот ЛП.jpg"/>
                    <pic:cNvPicPr>
                      <a:picLocks noChangeAspect="1" noChangeArrowheads="1"/>
                    </pic:cNvPicPr>
                  </pic:nvPicPr>
                  <pic:blipFill>
                    <a:blip r:embed="rId22"/>
                    <a:srcRect/>
                    <a:stretch>
                      <a:fillRect/>
                    </a:stretch>
                  </pic:blipFill>
                  <pic:spPr bwMode="auto">
                    <a:xfrm>
                      <a:off x="0" y="0"/>
                      <a:ext cx="6416040" cy="4503420"/>
                    </a:xfrm>
                    <a:prstGeom prst="rect">
                      <a:avLst/>
                    </a:prstGeom>
                    <a:noFill/>
                    <a:ln w="9525">
                      <a:noFill/>
                      <a:miter lim="800000"/>
                      <a:headEnd/>
                      <a:tailEnd/>
                    </a:ln>
                  </pic:spPr>
                </pic:pic>
              </a:graphicData>
            </a:graphic>
          </wp:inline>
        </w:drawing>
      </w:r>
    </w:p>
    <w:p w:rsidR="00934EF1" w:rsidRPr="009C343C" w:rsidRDefault="00934EF1" w:rsidP="00DC79F5">
      <w:pPr>
        <w:jc w:val="center"/>
        <w:rPr>
          <w:sz w:val="28"/>
          <w:szCs w:val="28"/>
          <w:lang w:eastAsia="en-US"/>
        </w:rPr>
      </w:pPr>
      <w:r w:rsidRPr="00DC79F5">
        <w:rPr>
          <w:i/>
        </w:rPr>
        <w:t xml:space="preserve">Рисунок </w:t>
      </w:r>
      <w:r w:rsidR="00835221" w:rsidRPr="00DC79F5">
        <w:rPr>
          <w:i/>
        </w:rPr>
        <w:fldChar w:fldCharType="begin"/>
      </w:r>
      <w:r w:rsidRPr="00DC79F5">
        <w:rPr>
          <w:i/>
        </w:rPr>
        <w:instrText xml:space="preserve"> SEQ Рисунок \* ARABIC </w:instrText>
      </w:r>
      <w:r w:rsidR="00835221" w:rsidRPr="00DC79F5">
        <w:rPr>
          <w:i/>
        </w:rPr>
        <w:fldChar w:fldCharType="separate"/>
      </w:r>
      <w:r w:rsidR="00EB587F">
        <w:rPr>
          <w:i/>
          <w:noProof/>
        </w:rPr>
        <w:t>14</w:t>
      </w:r>
      <w:r w:rsidR="00835221" w:rsidRPr="00DC79F5">
        <w:rPr>
          <w:i/>
        </w:rPr>
        <w:fldChar w:fldCharType="end"/>
      </w:r>
      <w:r w:rsidRPr="009C343C">
        <w:rPr>
          <w:sz w:val="28"/>
          <w:szCs w:val="28"/>
          <w:lang w:eastAsia="en-US"/>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99251E">
        <w:trPr>
          <w:trHeight w:val="1007"/>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Регистрация сведений об обороте лекарственных препаратов в ИС «Маркировка» предполагает подтверждение информации о совершении операции обеими сторонами, а именно: Продавцом регистрируются сведения об отгрузке и Покупателем – сведений о приемке на склад.</w:t>
            </w:r>
          </w:p>
          <w:p w:rsidR="00934EF1" w:rsidRPr="009C343C" w:rsidRDefault="00934EF1" w:rsidP="009C343C">
            <w:pPr>
              <w:widowControl w:val="0"/>
              <w:suppressAutoHyphens/>
              <w:spacing w:before="120" w:after="120"/>
              <w:ind w:firstLine="0"/>
              <w:rPr>
                <w:sz w:val="28"/>
                <w:szCs w:val="28"/>
              </w:rPr>
            </w:pPr>
            <w:r w:rsidRPr="009C343C">
              <w:rPr>
                <w:sz w:val="28"/>
                <w:szCs w:val="28"/>
              </w:rPr>
              <w:t xml:space="preserve">Организации оптовой торговли в рамках подготовки к реализации лекарственных препаратов в аптеку могут осуществлять комплектацию заказов с использованием специализированного оборудования. При автоматизированной сборке идентификация каждой потребительской упаковки достаточно трудоемкая процедура, в связи с чем, для обеспечения прослеживаемости каждой потребительской упаковки предполагается возможность осуществления идентификации упаковки в момент приемки Покупателем с последующим акцептованием со стороны Продавца. </w:t>
            </w:r>
          </w:p>
        </w:tc>
      </w:tr>
      <w:tr w:rsidR="00934EF1" w:rsidRPr="009C343C" w:rsidTr="0099251E">
        <w:trPr>
          <w:trHeight w:val="575"/>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 осуществляющий продажу.</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 осуществляющий покупку.</w:t>
            </w:r>
          </w:p>
        </w:tc>
      </w:tr>
      <w:tr w:rsidR="00934EF1" w:rsidRPr="009C343C" w:rsidTr="0099251E">
        <w:trPr>
          <w:trHeight w:val="567"/>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99251E">
        <w:trPr>
          <w:trHeight w:val="567"/>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rPr>
                <w:sz w:val="28"/>
                <w:szCs w:val="28"/>
              </w:rPr>
            </w:pPr>
            <w:r w:rsidRPr="009C343C">
              <w:rPr>
                <w:sz w:val="28"/>
                <w:szCs w:val="28"/>
              </w:rPr>
              <w:t>Подготовка к отгрузке, упаковка лекарственных препаратов в транспортную тару.</w:t>
            </w:r>
          </w:p>
        </w:tc>
      </w:tr>
      <w:tr w:rsidR="00934EF1" w:rsidRPr="009C343C" w:rsidTr="0099251E">
        <w:trPr>
          <w:trHeight w:val="435"/>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rPr>
                <w:sz w:val="28"/>
                <w:szCs w:val="28"/>
              </w:rPr>
            </w:pPr>
            <w:r w:rsidRPr="009C343C">
              <w:rPr>
                <w:sz w:val="28"/>
                <w:szCs w:val="28"/>
              </w:rPr>
              <w:t>Осуществление отгрузки лекарственных препаратов со склада Продавца.</w:t>
            </w:r>
          </w:p>
        </w:tc>
      </w:tr>
      <w:tr w:rsidR="00934EF1" w:rsidRPr="009C343C" w:rsidTr="0099251E">
        <w:trPr>
          <w:trHeight w:val="567"/>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rPr>
                <w:sz w:val="28"/>
                <w:szCs w:val="28"/>
              </w:rPr>
            </w:pPr>
            <w:r w:rsidRPr="009C343C">
              <w:rPr>
                <w:sz w:val="28"/>
                <w:szCs w:val="28"/>
              </w:rPr>
              <w:t>Регистрация сведений в ИС «Маркировка» об отгрузке лекарственных препаратов со склада Продавца.</w:t>
            </w:r>
          </w:p>
        </w:tc>
      </w:tr>
      <w:tr w:rsidR="00934EF1" w:rsidRPr="009C343C" w:rsidTr="0099251E">
        <w:trPr>
          <w:trHeight w:val="326"/>
        </w:trPr>
        <w:tc>
          <w:tcPr>
            <w:tcW w:w="2516" w:type="dxa"/>
            <w:shd w:val="clear" w:color="auto" w:fill="DBE5F1"/>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0"/>
              <w:ind w:firstLine="0"/>
              <w:rPr>
                <w:sz w:val="28"/>
                <w:szCs w:val="28"/>
              </w:rPr>
            </w:pPr>
            <w:r w:rsidRPr="009C343C">
              <w:rPr>
                <w:sz w:val="28"/>
                <w:szCs w:val="28"/>
              </w:rPr>
              <w:t>При регистрации в ИС «Маркировка» операции отгрузки лекарственных препаратов Продавец сообщает следующие сведения по каждой единице товара: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отгрузки; </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операции отгрузки со склада (реализация, возврат покупателю);</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отправителя;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отправителя;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получателя;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получателя;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отгрузки со склада;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Источник финансирования;</w:t>
            </w:r>
          </w:p>
          <w:p w:rsidR="00934EF1"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Цена реализации лекарственного препарата, руб.;</w:t>
            </w:r>
          </w:p>
          <w:p w:rsidR="008B28D8" w:rsidRPr="009C343C" w:rsidRDefault="00513B0A" w:rsidP="008B28D8">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8B28D8" w:rsidRPr="00542DED">
              <w:rPr>
                <w:sz w:val="28"/>
                <w:szCs w:val="28"/>
              </w:rPr>
              <w:t xml:space="preserve"> НДС (если сделка облагается НДС)</w:t>
            </w:r>
            <w:r w:rsidR="008B28D8">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9251E">
              <w:rPr>
                <w:sz w:val="28"/>
                <w:szCs w:val="28"/>
              </w:rPr>
              <w:t>SSCC</w:t>
            </w:r>
            <w:r w:rsidRPr="009C343C">
              <w:rPr>
                <w:sz w:val="28"/>
                <w:szCs w:val="28"/>
              </w:rPr>
              <w:t>.</w:t>
            </w:r>
          </w:p>
        </w:tc>
      </w:tr>
      <w:tr w:rsidR="00934EF1" w:rsidRPr="009C343C" w:rsidTr="0099251E">
        <w:trPr>
          <w:trHeight w:val="567"/>
        </w:trPr>
        <w:tc>
          <w:tcPr>
            <w:tcW w:w="10029" w:type="dxa"/>
            <w:gridSpan w:val="2"/>
          </w:tcPr>
          <w:p w:rsidR="00934EF1" w:rsidRPr="009C343C" w:rsidRDefault="00934EF1" w:rsidP="0099251E">
            <w:pPr>
              <w:widowControl w:val="0"/>
              <w:numPr>
                <w:ilvl w:val="0"/>
                <w:numId w:val="106"/>
              </w:numPr>
              <w:suppressAutoHyphens/>
              <w:autoSpaceDE w:val="0"/>
              <w:autoSpaceDN w:val="0"/>
              <w:adjustRightInd w:val="0"/>
              <w:spacing w:before="120" w:after="120"/>
              <w:ind w:left="714" w:hanging="357"/>
              <w:jc w:val="left"/>
              <w:rPr>
                <w:sz w:val="28"/>
                <w:szCs w:val="28"/>
              </w:rPr>
            </w:pPr>
            <w:r w:rsidRPr="009C343C">
              <w:rPr>
                <w:sz w:val="28"/>
                <w:szCs w:val="28"/>
              </w:rPr>
              <w:t>Приемка лекарственных препаратов на склад Покупателя.</w:t>
            </w:r>
          </w:p>
        </w:tc>
      </w:tr>
      <w:tr w:rsidR="00934EF1" w:rsidRPr="009C343C" w:rsidTr="0099251E">
        <w:trPr>
          <w:trHeight w:val="940"/>
        </w:trPr>
        <w:tc>
          <w:tcPr>
            <w:tcW w:w="10029" w:type="dxa"/>
            <w:gridSpan w:val="2"/>
          </w:tcPr>
          <w:p w:rsidR="00934EF1" w:rsidRPr="009C343C" w:rsidRDefault="00934EF1" w:rsidP="0099251E">
            <w:pPr>
              <w:widowControl w:val="0"/>
              <w:numPr>
                <w:ilvl w:val="0"/>
                <w:numId w:val="106"/>
              </w:numPr>
              <w:suppressAutoHyphens/>
              <w:autoSpaceDE w:val="0"/>
              <w:autoSpaceDN w:val="0"/>
              <w:adjustRightInd w:val="0"/>
              <w:spacing w:before="120" w:after="120"/>
              <w:ind w:left="714" w:hanging="357"/>
              <w:rPr>
                <w:sz w:val="28"/>
                <w:szCs w:val="28"/>
              </w:rPr>
            </w:pPr>
            <w:r w:rsidRPr="009C343C">
              <w:rPr>
                <w:sz w:val="28"/>
                <w:szCs w:val="28"/>
              </w:rPr>
              <w:t>Осуществление сверки фактически полученных лекарственных препаратов сведениям об отгрузке лекарственных препаратов со склада Продавца, зарегистрированным в ИС «Маркировка».</w:t>
            </w:r>
          </w:p>
        </w:tc>
      </w:tr>
      <w:tr w:rsidR="00934EF1" w:rsidRPr="009C343C" w:rsidTr="0099251E">
        <w:trPr>
          <w:trHeight w:val="567"/>
        </w:trPr>
        <w:tc>
          <w:tcPr>
            <w:tcW w:w="10029" w:type="dxa"/>
            <w:gridSpan w:val="2"/>
          </w:tcPr>
          <w:p w:rsidR="00934EF1" w:rsidRPr="009C343C" w:rsidRDefault="00934EF1" w:rsidP="0099251E">
            <w:pPr>
              <w:widowControl w:val="0"/>
              <w:numPr>
                <w:ilvl w:val="0"/>
                <w:numId w:val="106"/>
              </w:numPr>
              <w:suppressAutoHyphens/>
              <w:autoSpaceDE w:val="0"/>
              <w:autoSpaceDN w:val="0"/>
              <w:adjustRightInd w:val="0"/>
              <w:spacing w:before="120" w:after="120"/>
              <w:ind w:left="714" w:hanging="357"/>
              <w:rPr>
                <w:sz w:val="28"/>
                <w:szCs w:val="28"/>
              </w:rPr>
            </w:pPr>
            <w:r w:rsidRPr="009C343C">
              <w:rPr>
                <w:sz w:val="28"/>
                <w:szCs w:val="28"/>
              </w:rPr>
              <w:t>Регистрация Покупателем сведений в ИС «Маркировка» о приемке лекарственных препаратов на склад.</w:t>
            </w:r>
          </w:p>
        </w:tc>
      </w:tr>
      <w:tr w:rsidR="00934EF1" w:rsidRPr="009C343C" w:rsidTr="0099251E">
        <w:trPr>
          <w:trHeight w:val="567"/>
        </w:trPr>
        <w:tc>
          <w:tcPr>
            <w:tcW w:w="2516" w:type="dxa"/>
            <w:shd w:val="clear" w:color="auto" w:fill="DBE5F1"/>
          </w:tcPr>
          <w:p w:rsidR="00934EF1" w:rsidRPr="009C343C" w:rsidRDefault="00934EF1" w:rsidP="009C343C">
            <w:pPr>
              <w:widowControl w:val="0"/>
              <w:suppressAutoHyphens/>
              <w:spacing w:before="100" w:after="60"/>
              <w:ind w:firstLine="0"/>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0"/>
              <w:ind w:firstLine="0"/>
              <w:rPr>
                <w:sz w:val="28"/>
                <w:szCs w:val="28"/>
              </w:rPr>
            </w:pPr>
            <w:r w:rsidRPr="009C343C">
              <w:rPr>
                <w:sz w:val="28"/>
                <w:szCs w:val="28"/>
              </w:rPr>
              <w:t>Для регистрации в ИС «Маркировка» результатов приемки лекарственных препаратов на склад субъект обращения обеспечивает передачу следующих сведений:</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приемки;</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продавца;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покупателя;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операции приемки на склад (поступление, возврат от поставщика);</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склада покупателя;</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приемки на склад;</w:t>
            </w:r>
          </w:p>
          <w:p w:rsidR="00934EF1"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Цена приобретения лекарственного препарата, руб.;</w:t>
            </w:r>
          </w:p>
          <w:p w:rsidR="008B28D8" w:rsidRPr="009C343C" w:rsidRDefault="00513B0A" w:rsidP="008B28D8">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8B28D8" w:rsidRPr="00542DED">
              <w:rPr>
                <w:sz w:val="28"/>
                <w:szCs w:val="28"/>
              </w:rPr>
              <w:t xml:space="preserve"> НДС (если сделка облагается НДС)</w:t>
            </w:r>
            <w:r w:rsidR="008B28D8">
              <w:rPr>
                <w:sz w:val="28"/>
                <w:szCs w:val="28"/>
              </w:rPr>
              <w:t>;</w:t>
            </w:r>
          </w:p>
          <w:p w:rsidR="00934EF1" w:rsidRPr="009C343C" w:rsidRDefault="00934EF1" w:rsidP="0099251E">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99251E">
              <w:rPr>
                <w:sz w:val="28"/>
                <w:szCs w:val="28"/>
              </w:rPr>
              <w:t>SSCC</w:t>
            </w:r>
            <w:r w:rsidRPr="009C343C">
              <w:rPr>
                <w:sz w:val="28"/>
                <w:szCs w:val="28"/>
              </w:rPr>
              <w:t>.</w:t>
            </w:r>
          </w:p>
        </w:tc>
      </w:tr>
      <w:tr w:rsidR="00934EF1" w:rsidRPr="0099251E" w:rsidTr="0099251E">
        <w:trPr>
          <w:trHeight w:val="567"/>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ind w:left="714" w:hanging="357"/>
              <w:rPr>
                <w:sz w:val="28"/>
                <w:szCs w:val="28"/>
              </w:rPr>
            </w:pPr>
            <w:r w:rsidRPr="009C343C">
              <w:rPr>
                <w:sz w:val="28"/>
                <w:szCs w:val="28"/>
              </w:rPr>
              <w:t xml:space="preserve">Автоматическая установка сведений об </w:t>
            </w:r>
            <w:r w:rsidRPr="0099251E">
              <w:rPr>
                <w:sz w:val="28"/>
                <w:szCs w:val="28"/>
              </w:rPr>
              <w:t>SGTIN</w:t>
            </w:r>
            <w:r w:rsidRPr="009C343C">
              <w:rPr>
                <w:sz w:val="28"/>
                <w:szCs w:val="28"/>
              </w:rPr>
              <w:t xml:space="preserve"> в документах об отгрузке лекарственных препаратов со склада Продавца (в случае, если Продавец не указывал </w:t>
            </w:r>
            <w:r w:rsidRPr="0099251E">
              <w:rPr>
                <w:sz w:val="28"/>
                <w:szCs w:val="28"/>
              </w:rPr>
              <w:t>SGTIN</w:t>
            </w:r>
            <w:r w:rsidRPr="009C343C">
              <w:rPr>
                <w:sz w:val="28"/>
                <w:szCs w:val="28"/>
              </w:rPr>
              <w:t xml:space="preserve"> при отгрузке).</w:t>
            </w:r>
          </w:p>
        </w:tc>
      </w:tr>
      <w:tr w:rsidR="00934EF1" w:rsidRPr="0099251E" w:rsidTr="0099251E">
        <w:trPr>
          <w:trHeight w:val="567"/>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ind w:left="714" w:hanging="357"/>
              <w:rPr>
                <w:sz w:val="28"/>
                <w:szCs w:val="28"/>
              </w:rPr>
            </w:pPr>
            <w:r w:rsidRPr="009C343C">
              <w:rPr>
                <w:sz w:val="28"/>
                <w:szCs w:val="28"/>
              </w:rPr>
              <w:t xml:space="preserve">Подтверждение (акцептование) Продавцом сведений об отгруженных </w:t>
            </w:r>
            <w:r w:rsidRPr="0099251E">
              <w:rPr>
                <w:sz w:val="28"/>
                <w:szCs w:val="28"/>
              </w:rPr>
              <w:t>SGTIN</w:t>
            </w:r>
            <w:r w:rsidRPr="009C343C">
              <w:rPr>
                <w:sz w:val="28"/>
                <w:szCs w:val="28"/>
              </w:rPr>
              <w:t xml:space="preserve"> Покупателю. </w:t>
            </w:r>
          </w:p>
        </w:tc>
      </w:tr>
      <w:tr w:rsidR="00934EF1" w:rsidRPr="0099251E" w:rsidTr="0099251E">
        <w:trPr>
          <w:trHeight w:val="567"/>
        </w:trPr>
        <w:tc>
          <w:tcPr>
            <w:tcW w:w="10029" w:type="dxa"/>
            <w:gridSpan w:val="2"/>
          </w:tcPr>
          <w:p w:rsidR="00934EF1" w:rsidRPr="009C343C" w:rsidRDefault="00934EF1" w:rsidP="009254DC">
            <w:pPr>
              <w:widowControl w:val="0"/>
              <w:numPr>
                <w:ilvl w:val="0"/>
                <w:numId w:val="106"/>
              </w:numPr>
              <w:suppressAutoHyphens/>
              <w:autoSpaceDE w:val="0"/>
              <w:autoSpaceDN w:val="0"/>
              <w:adjustRightInd w:val="0"/>
              <w:spacing w:before="120" w:after="120"/>
              <w:ind w:left="714" w:hanging="357"/>
              <w:rPr>
                <w:sz w:val="28"/>
                <w:szCs w:val="28"/>
              </w:rPr>
            </w:pPr>
            <w:r w:rsidRPr="009C343C">
              <w:rPr>
                <w:sz w:val="28"/>
                <w:szCs w:val="28"/>
              </w:rPr>
              <w:t>Завершение регистрации сведений в ИС «Маркировка» об отгрузке и приемке лекарственных препаратов и уведомление субъектов обращения.</w:t>
            </w:r>
          </w:p>
        </w:tc>
      </w:tr>
    </w:tbl>
    <w:p w:rsidR="00934EF1" w:rsidRPr="009C343C" w:rsidRDefault="00934EF1" w:rsidP="009C343C">
      <w:pPr>
        <w:widowControl w:val="0"/>
        <w:suppressAutoHyphens/>
        <w:spacing w:after="200"/>
        <w:ind w:firstLine="0"/>
        <w:jc w:val="left"/>
        <w:rPr>
          <w:sz w:val="28"/>
          <w:szCs w:val="28"/>
          <w:lang w:eastAsia="en-US"/>
        </w:rPr>
      </w:pPr>
      <w:r w:rsidRPr="009C343C">
        <w:rPr>
          <w:sz w:val="28"/>
          <w:szCs w:val="28"/>
          <w:lang w:eastAsia="en-US"/>
        </w:rPr>
        <w:br w:type="page"/>
      </w:r>
    </w:p>
    <w:p w:rsidR="00934EF1" w:rsidRPr="009C343C" w:rsidRDefault="00934EF1" w:rsidP="0099251E">
      <w:pPr>
        <w:widowControl w:val="0"/>
        <w:suppressAutoHyphens/>
        <w:spacing w:before="120" w:after="240"/>
        <w:ind w:firstLine="0"/>
        <w:outlineLvl w:val="1"/>
        <w:rPr>
          <w:b/>
          <w:bCs/>
          <w:sz w:val="28"/>
          <w:szCs w:val="28"/>
          <w:lang w:eastAsia="en-US"/>
        </w:rPr>
      </w:pPr>
      <w:bookmarkStart w:id="32" w:name="_Toc470076195"/>
      <w:bookmarkStart w:id="33" w:name="_Toc472950755"/>
      <w:r w:rsidRPr="009C343C">
        <w:rPr>
          <w:b/>
          <w:bCs/>
          <w:sz w:val="28"/>
          <w:szCs w:val="28"/>
          <w:lang w:eastAsia="en-US"/>
        </w:rPr>
        <w:t>4.3. Перемещение лекарственных препаратов между местами осуществления деятельности</w:t>
      </w:r>
      <w:bookmarkEnd w:id="32"/>
      <w:bookmarkEnd w:id="33"/>
    </w:p>
    <w:p w:rsidR="00934EF1" w:rsidRPr="009C343C" w:rsidRDefault="001447B0" w:rsidP="009C343C">
      <w:pPr>
        <w:widowControl w:val="0"/>
        <w:suppressAutoHyphens/>
        <w:spacing w:after="120"/>
        <w:ind w:right="57" w:firstLine="113"/>
        <w:jc w:val="left"/>
        <w:rPr>
          <w:sz w:val="28"/>
          <w:szCs w:val="28"/>
          <w:lang w:eastAsia="en-US"/>
        </w:rPr>
      </w:pPr>
      <w:r>
        <w:rPr>
          <w:noProof/>
          <w:sz w:val="28"/>
          <w:szCs w:val="28"/>
        </w:rPr>
        <w:drawing>
          <wp:inline distT="0" distB="0" distL="0" distR="0">
            <wp:extent cx="6480175" cy="6000115"/>
            <wp:effectExtent l="19050" t="0" r="0" b="0"/>
            <wp:docPr id="15" name="Рисунок 14" descr="4. Оборот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Оборот ЛП стартовая.jpg"/>
                    <pic:cNvPicPr/>
                  </pic:nvPicPr>
                  <pic:blipFill>
                    <a:blip r:embed="rId23"/>
                    <a:stretch>
                      <a:fillRect/>
                    </a:stretch>
                  </pic:blipFill>
                  <pic:spPr>
                    <a:xfrm>
                      <a:off x="0" y="0"/>
                      <a:ext cx="6480175" cy="6000115"/>
                    </a:xfrm>
                    <a:prstGeom prst="rect">
                      <a:avLst/>
                    </a:prstGeom>
                  </pic:spPr>
                </pic:pic>
              </a:graphicData>
            </a:graphic>
          </wp:inline>
        </w:drawing>
      </w:r>
    </w:p>
    <w:p w:rsidR="004A6812" w:rsidRDefault="00934EF1" w:rsidP="0099251E">
      <w:pPr>
        <w:jc w:val="center"/>
        <w:rPr>
          <w:i/>
        </w:rPr>
      </w:pPr>
      <w:r w:rsidRPr="0099251E">
        <w:rPr>
          <w:i/>
        </w:rPr>
        <w:t xml:space="preserve">Рисунок </w:t>
      </w:r>
      <w:r w:rsidR="00835221" w:rsidRPr="0099251E">
        <w:rPr>
          <w:i/>
        </w:rPr>
        <w:fldChar w:fldCharType="begin"/>
      </w:r>
      <w:r w:rsidRPr="0099251E">
        <w:rPr>
          <w:i/>
        </w:rPr>
        <w:instrText xml:space="preserve"> SEQ Рисунок \* ARABIC </w:instrText>
      </w:r>
      <w:r w:rsidR="00835221" w:rsidRPr="0099251E">
        <w:rPr>
          <w:i/>
        </w:rPr>
        <w:fldChar w:fldCharType="separate"/>
      </w:r>
      <w:r w:rsidR="00EB587F">
        <w:rPr>
          <w:i/>
          <w:noProof/>
        </w:rPr>
        <w:t>15</w:t>
      </w:r>
      <w:r w:rsidR="00835221" w:rsidRPr="0099251E">
        <w:rPr>
          <w:i/>
        </w:rPr>
        <w:fldChar w:fldCharType="end"/>
      </w:r>
    </w:p>
    <w:p w:rsidR="004A6812" w:rsidRDefault="004A6812">
      <w:pPr>
        <w:spacing w:after="0"/>
        <w:ind w:firstLine="0"/>
        <w:jc w:val="left"/>
        <w:rPr>
          <w:i/>
        </w:rPr>
      </w:pPr>
      <w:r>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A97B20">
        <w:trPr>
          <w:trHeight w:val="1007"/>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ИС «Маркировка» обеспечивает возможность регистрации перемещений лекарственных препаратов между различными местами осуществления деятельности (согласно лицензии) внутри субъекта обращения.</w:t>
            </w:r>
          </w:p>
        </w:tc>
      </w:tr>
      <w:tr w:rsidR="00934EF1" w:rsidRPr="009C343C" w:rsidTr="00A97B20">
        <w:trPr>
          <w:trHeight w:val="575"/>
        </w:trPr>
        <w:tc>
          <w:tcPr>
            <w:tcW w:w="2516" w:type="dxa"/>
            <w:shd w:val="clear" w:color="auto" w:fill="DFEBF5"/>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 обращения лекарственных препаратов.</w:t>
            </w:r>
          </w:p>
        </w:tc>
      </w:tr>
      <w:tr w:rsidR="00934EF1" w:rsidRPr="009C343C" w:rsidTr="00A97B20">
        <w:trPr>
          <w:trHeight w:val="567"/>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A97B20">
        <w:trPr>
          <w:trHeight w:val="567"/>
        </w:trPr>
        <w:tc>
          <w:tcPr>
            <w:tcW w:w="10029" w:type="dxa"/>
            <w:gridSpan w:val="2"/>
          </w:tcPr>
          <w:p w:rsidR="00934EF1" w:rsidRPr="009C343C" w:rsidRDefault="00934EF1" w:rsidP="009254DC">
            <w:pPr>
              <w:widowControl w:val="0"/>
              <w:numPr>
                <w:ilvl w:val="0"/>
                <w:numId w:val="83"/>
              </w:numPr>
              <w:suppressAutoHyphens/>
              <w:autoSpaceDE w:val="0"/>
              <w:autoSpaceDN w:val="0"/>
              <w:adjustRightInd w:val="0"/>
              <w:spacing w:before="120" w:after="120"/>
              <w:rPr>
                <w:sz w:val="28"/>
                <w:szCs w:val="28"/>
              </w:rPr>
            </w:pPr>
            <w:r w:rsidRPr="009C343C">
              <w:rPr>
                <w:sz w:val="28"/>
                <w:szCs w:val="28"/>
              </w:rPr>
              <w:t>Осуществление субъектом обращения перемещения лекарственных препаратов между различными местами осуществления деятельности.</w:t>
            </w:r>
          </w:p>
        </w:tc>
      </w:tr>
      <w:tr w:rsidR="00934EF1" w:rsidRPr="009C343C" w:rsidTr="00A97B20">
        <w:trPr>
          <w:trHeight w:val="567"/>
        </w:trPr>
        <w:tc>
          <w:tcPr>
            <w:tcW w:w="10029" w:type="dxa"/>
            <w:gridSpan w:val="2"/>
          </w:tcPr>
          <w:p w:rsidR="00934EF1" w:rsidRPr="009C343C" w:rsidRDefault="00934EF1" w:rsidP="009254DC">
            <w:pPr>
              <w:widowControl w:val="0"/>
              <w:numPr>
                <w:ilvl w:val="0"/>
                <w:numId w:val="83"/>
              </w:numPr>
              <w:suppressAutoHyphens/>
              <w:autoSpaceDE w:val="0"/>
              <w:autoSpaceDN w:val="0"/>
              <w:adjustRightInd w:val="0"/>
              <w:spacing w:before="120" w:after="120"/>
              <w:rPr>
                <w:sz w:val="28"/>
                <w:szCs w:val="28"/>
              </w:rPr>
            </w:pPr>
            <w:r w:rsidRPr="009C343C">
              <w:rPr>
                <w:sz w:val="28"/>
                <w:szCs w:val="28"/>
              </w:rPr>
              <w:t>Регистрация субъектом обращения сведений в ИС «Маркировка» о перемещении лекарственных препаратов.</w:t>
            </w:r>
          </w:p>
        </w:tc>
      </w:tr>
      <w:tr w:rsidR="00934EF1" w:rsidRPr="009C343C" w:rsidTr="00A97B20">
        <w:trPr>
          <w:trHeight w:val="567"/>
        </w:trPr>
        <w:tc>
          <w:tcPr>
            <w:tcW w:w="2516" w:type="dxa"/>
            <w:shd w:val="clear" w:color="auto" w:fill="DBE5F1"/>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0"/>
              <w:ind w:firstLine="0"/>
              <w:rPr>
                <w:sz w:val="28"/>
                <w:szCs w:val="28"/>
              </w:rPr>
            </w:pPr>
            <w:r w:rsidRPr="009C343C">
              <w:rPr>
                <w:sz w:val="28"/>
                <w:szCs w:val="28"/>
              </w:rPr>
              <w:t>Для регистрации в ИС «Маркировка» результатов перемещения лекарственных препаратов между различными местами осуществления деятельности</w:t>
            </w:r>
            <w:r w:rsidRPr="009C343C" w:rsidDel="004837BB">
              <w:rPr>
                <w:sz w:val="28"/>
                <w:szCs w:val="28"/>
              </w:rPr>
              <w:t xml:space="preserve"> </w:t>
            </w:r>
            <w:r w:rsidRPr="009C343C">
              <w:rPr>
                <w:sz w:val="28"/>
                <w:szCs w:val="28"/>
              </w:rPr>
              <w:t>субъект обращения обеспечивает передачу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(отправитель);</w:t>
            </w:r>
          </w:p>
          <w:p w:rsidR="00934EF1"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(получатель);</w:t>
            </w:r>
          </w:p>
          <w:p w:rsidR="00CC6A5D" w:rsidRPr="009C343C" w:rsidRDefault="00CC6A5D" w:rsidP="00FB771C">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Тип склада получателя (ответственное хранение, собственный склад);</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перемещения;</w:t>
            </w:r>
          </w:p>
          <w:p w:rsidR="00934EF1" w:rsidRPr="00940AFF" w:rsidRDefault="00934EF1" w:rsidP="00940AFF">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A97B20">
              <w:rPr>
                <w:sz w:val="28"/>
                <w:szCs w:val="28"/>
              </w:rPr>
              <w:t>SSCC</w:t>
            </w:r>
            <w:r w:rsidR="00940AFF">
              <w:rPr>
                <w:sz w:val="28"/>
                <w:szCs w:val="28"/>
              </w:rPr>
              <w:t>.</w:t>
            </w:r>
          </w:p>
        </w:tc>
      </w:tr>
    </w:tbl>
    <w:p w:rsidR="00934EF1" w:rsidRPr="009C343C" w:rsidRDefault="00934EF1" w:rsidP="009C343C">
      <w:pPr>
        <w:widowControl w:val="0"/>
        <w:suppressAutoHyphens/>
        <w:spacing w:before="120" w:after="200"/>
        <w:ind w:firstLine="0"/>
        <w:rPr>
          <w:sz w:val="28"/>
          <w:szCs w:val="28"/>
          <w:lang w:eastAsia="en-US"/>
        </w:rPr>
      </w:pPr>
      <w:r w:rsidRPr="009C343C">
        <w:rPr>
          <w:sz w:val="28"/>
          <w:szCs w:val="28"/>
          <w:lang w:eastAsia="en-US"/>
        </w:rPr>
        <w:br w:type="page"/>
      </w:r>
    </w:p>
    <w:p w:rsidR="00934EF1" w:rsidRPr="00A97B20" w:rsidRDefault="00934EF1" w:rsidP="00A97B20">
      <w:pPr>
        <w:widowControl w:val="0"/>
        <w:numPr>
          <w:ilvl w:val="0"/>
          <w:numId w:val="66"/>
        </w:numPr>
        <w:suppressAutoHyphens/>
        <w:autoSpaceDE w:val="0"/>
        <w:autoSpaceDN w:val="0"/>
        <w:adjustRightInd w:val="0"/>
        <w:spacing w:before="120" w:after="120"/>
        <w:outlineLvl w:val="0"/>
        <w:rPr>
          <w:b/>
          <w:bCs/>
          <w:sz w:val="28"/>
          <w:szCs w:val="28"/>
          <w:lang w:eastAsia="en-US"/>
        </w:rPr>
      </w:pPr>
      <w:bookmarkStart w:id="34" w:name="_Toc470076196"/>
      <w:bookmarkStart w:id="35" w:name="_Toc472950756"/>
      <w:r w:rsidRPr="00A97B20">
        <w:rPr>
          <w:b/>
          <w:bCs/>
          <w:sz w:val="28"/>
          <w:szCs w:val="28"/>
          <w:lang w:eastAsia="en-US"/>
        </w:rPr>
        <w:t>Раздел «Вывод из оборота»</w:t>
      </w:r>
      <w:bookmarkEnd w:id="34"/>
      <w:bookmarkEnd w:id="35"/>
    </w:p>
    <w:p w:rsidR="00934EF1" w:rsidRPr="00A97B20" w:rsidRDefault="00934EF1" w:rsidP="00A97B20">
      <w:pPr>
        <w:widowControl w:val="0"/>
        <w:suppressAutoHyphens/>
        <w:spacing w:before="120" w:after="240"/>
        <w:ind w:firstLine="0"/>
        <w:outlineLvl w:val="1"/>
        <w:rPr>
          <w:b/>
          <w:bCs/>
          <w:sz w:val="28"/>
          <w:szCs w:val="28"/>
          <w:lang w:eastAsia="en-US"/>
        </w:rPr>
      </w:pPr>
      <w:bookmarkStart w:id="36" w:name="_Toc470076197"/>
      <w:bookmarkStart w:id="37" w:name="_Toc472950757"/>
      <w:r w:rsidRPr="00A97B20">
        <w:rPr>
          <w:b/>
          <w:bCs/>
          <w:sz w:val="28"/>
          <w:szCs w:val="28"/>
          <w:lang w:eastAsia="en-US"/>
        </w:rPr>
        <w:t>5.1. Продажа лекарственного препарата в рамках розничной торговли</w:t>
      </w:r>
      <w:bookmarkEnd w:id="36"/>
      <w:bookmarkEnd w:id="37"/>
    </w:p>
    <w:p w:rsidR="00934EF1" w:rsidRPr="009C343C" w:rsidRDefault="005A41C2" w:rsidP="009C343C">
      <w:pPr>
        <w:widowControl w:val="0"/>
        <w:suppressAutoHyphens/>
        <w:spacing w:after="120"/>
        <w:ind w:firstLine="0"/>
        <w:jc w:val="center"/>
        <w:rPr>
          <w:sz w:val="28"/>
          <w:szCs w:val="28"/>
          <w:lang w:eastAsia="en-US"/>
        </w:rPr>
      </w:pPr>
      <w:r>
        <w:rPr>
          <w:noProof/>
          <w:sz w:val="28"/>
          <w:szCs w:val="28"/>
        </w:rPr>
        <w:drawing>
          <wp:inline distT="0" distB="0" distL="0" distR="0">
            <wp:extent cx="6480175" cy="6240145"/>
            <wp:effectExtent l="19050" t="0" r="0" b="0"/>
            <wp:docPr id="17" name="Рисунок 16" descr="5. Вывод из оборота ЛП с корректировками ФН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ывод из оборота ЛП с корректировками ФНС.jpg"/>
                    <pic:cNvPicPr/>
                  </pic:nvPicPr>
                  <pic:blipFill>
                    <a:blip r:embed="rId24"/>
                    <a:stretch>
                      <a:fillRect/>
                    </a:stretch>
                  </pic:blipFill>
                  <pic:spPr>
                    <a:xfrm>
                      <a:off x="0" y="0"/>
                      <a:ext cx="6480175" cy="6240145"/>
                    </a:xfrm>
                    <a:prstGeom prst="rect">
                      <a:avLst/>
                    </a:prstGeom>
                  </pic:spPr>
                </pic:pic>
              </a:graphicData>
            </a:graphic>
          </wp:inline>
        </w:drawing>
      </w:r>
    </w:p>
    <w:p w:rsidR="00A25551" w:rsidRDefault="00934EF1" w:rsidP="00A25551">
      <w:pPr>
        <w:jc w:val="center"/>
        <w:rPr>
          <w:i/>
        </w:rPr>
      </w:pPr>
      <w:r w:rsidRPr="00A97B20">
        <w:rPr>
          <w:i/>
        </w:rPr>
        <w:t xml:space="preserve">Рисунок </w:t>
      </w:r>
      <w:r w:rsidR="00835221" w:rsidRPr="00A97B20">
        <w:rPr>
          <w:i/>
        </w:rPr>
        <w:fldChar w:fldCharType="begin"/>
      </w:r>
      <w:r w:rsidRPr="00A97B20">
        <w:rPr>
          <w:i/>
        </w:rPr>
        <w:instrText xml:space="preserve"> SEQ Рисунок \* ARABIC </w:instrText>
      </w:r>
      <w:r w:rsidR="00835221" w:rsidRPr="00A97B20">
        <w:rPr>
          <w:i/>
        </w:rPr>
        <w:fldChar w:fldCharType="separate"/>
      </w:r>
      <w:r w:rsidR="00EB587F">
        <w:rPr>
          <w:i/>
          <w:noProof/>
        </w:rPr>
        <w:t>16</w:t>
      </w:r>
      <w:r w:rsidR="00835221" w:rsidRPr="00A97B20">
        <w:rPr>
          <w:i/>
        </w:rPr>
        <w:fldChar w:fldCharType="end"/>
      </w:r>
      <w:r w:rsidR="00A25551">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A97B20">
        <w:trPr>
          <w:trHeight w:val="1007"/>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A97B20">
            <w:pPr>
              <w:widowControl w:val="0"/>
              <w:suppressAutoHyphens/>
              <w:spacing w:before="120" w:after="120"/>
              <w:ind w:firstLine="0"/>
              <w:rPr>
                <w:sz w:val="28"/>
                <w:szCs w:val="28"/>
              </w:rPr>
            </w:pPr>
            <w:r w:rsidRPr="009C343C">
              <w:rPr>
                <w:sz w:val="28"/>
                <w:szCs w:val="28"/>
              </w:rPr>
              <w:t xml:space="preserve">Прежде чем лекарственные препараты размещаются на торговых полках в точках осуществления их отпуска (аптечные пункты), на них должны быть установлены соответствующие розничные цены. </w:t>
            </w:r>
          </w:p>
          <w:p w:rsidR="00934EF1" w:rsidRPr="009C343C" w:rsidRDefault="00934EF1" w:rsidP="00A97B20">
            <w:pPr>
              <w:widowControl w:val="0"/>
              <w:suppressAutoHyphens/>
              <w:spacing w:before="120" w:after="120"/>
              <w:ind w:firstLine="0"/>
              <w:rPr>
                <w:sz w:val="28"/>
                <w:szCs w:val="28"/>
              </w:rPr>
            </w:pPr>
            <w:r w:rsidRPr="009C343C">
              <w:rPr>
                <w:sz w:val="28"/>
                <w:szCs w:val="28"/>
              </w:rPr>
              <w:t>Аптечная организация при осуществлении расчетов с гражданином при продаже лекарственных препаратов выдает кассовый чек и осуществляет передачу соответствующих сведений в ИС «Маркировка».</w:t>
            </w:r>
          </w:p>
        </w:tc>
      </w:tr>
      <w:tr w:rsidR="00934EF1" w:rsidRPr="009C343C" w:rsidTr="00A97B20">
        <w:trPr>
          <w:trHeight w:val="567"/>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A25551" w:rsidRDefault="00934EF1" w:rsidP="00A2555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Аптечные организации.</w:t>
            </w:r>
          </w:p>
        </w:tc>
      </w:tr>
      <w:tr w:rsidR="00934EF1" w:rsidRPr="009C343C" w:rsidTr="00A97B20">
        <w:trPr>
          <w:trHeight w:val="5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A97B20">
        <w:trPr>
          <w:trHeight w:val="567"/>
        </w:trPr>
        <w:tc>
          <w:tcPr>
            <w:tcW w:w="10029" w:type="dxa"/>
            <w:gridSpan w:val="2"/>
          </w:tcPr>
          <w:p w:rsidR="00934EF1" w:rsidRPr="009C343C" w:rsidRDefault="00934EF1" w:rsidP="009254DC">
            <w:pPr>
              <w:widowControl w:val="0"/>
              <w:numPr>
                <w:ilvl w:val="0"/>
                <w:numId w:val="86"/>
              </w:numPr>
              <w:suppressAutoHyphens/>
              <w:autoSpaceDE w:val="0"/>
              <w:autoSpaceDN w:val="0"/>
              <w:adjustRightInd w:val="0"/>
              <w:spacing w:before="120" w:after="120"/>
              <w:rPr>
                <w:sz w:val="28"/>
                <w:szCs w:val="28"/>
              </w:rPr>
            </w:pPr>
            <w:r w:rsidRPr="009C343C">
              <w:rPr>
                <w:sz w:val="28"/>
                <w:szCs w:val="28"/>
              </w:rPr>
              <w:t>Установка розничных цен на лекарственный препарат.</w:t>
            </w:r>
          </w:p>
        </w:tc>
      </w:tr>
      <w:tr w:rsidR="00934EF1" w:rsidRPr="009C343C" w:rsidTr="00A97B20">
        <w:trPr>
          <w:trHeight w:val="567"/>
        </w:trPr>
        <w:tc>
          <w:tcPr>
            <w:tcW w:w="10029" w:type="dxa"/>
            <w:gridSpan w:val="2"/>
          </w:tcPr>
          <w:p w:rsidR="00934EF1" w:rsidRPr="009C343C" w:rsidRDefault="00934EF1" w:rsidP="009254DC">
            <w:pPr>
              <w:widowControl w:val="0"/>
              <w:numPr>
                <w:ilvl w:val="0"/>
                <w:numId w:val="86"/>
              </w:numPr>
              <w:suppressAutoHyphens/>
              <w:autoSpaceDE w:val="0"/>
              <w:autoSpaceDN w:val="0"/>
              <w:adjustRightInd w:val="0"/>
              <w:spacing w:before="120" w:after="120"/>
              <w:rPr>
                <w:sz w:val="28"/>
                <w:szCs w:val="28"/>
              </w:rPr>
            </w:pPr>
            <w:r w:rsidRPr="009C343C">
              <w:rPr>
                <w:sz w:val="28"/>
                <w:szCs w:val="28"/>
              </w:rPr>
              <w:t xml:space="preserve">Осуществление розничной продажи лекарственного препарата. </w:t>
            </w:r>
          </w:p>
        </w:tc>
      </w:tr>
      <w:tr w:rsidR="00934EF1" w:rsidRPr="009C343C" w:rsidTr="00A97B20">
        <w:trPr>
          <w:trHeight w:val="567"/>
        </w:trPr>
        <w:tc>
          <w:tcPr>
            <w:tcW w:w="10029" w:type="dxa"/>
            <w:gridSpan w:val="2"/>
          </w:tcPr>
          <w:p w:rsidR="00934EF1" w:rsidRPr="009C343C" w:rsidRDefault="00A25551" w:rsidP="00A25551">
            <w:pPr>
              <w:widowControl w:val="0"/>
              <w:numPr>
                <w:ilvl w:val="0"/>
                <w:numId w:val="86"/>
              </w:numPr>
              <w:suppressAutoHyphens/>
              <w:autoSpaceDE w:val="0"/>
              <w:autoSpaceDN w:val="0"/>
              <w:adjustRightInd w:val="0"/>
              <w:spacing w:before="120" w:after="120"/>
              <w:rPr>
                <w:sz w:val="28"/>
                <w:szCs w:val="28"/>
              </w:rPr>
            </w:pPr>
            <w:r w:rsidRPr="009C343C">
              <w:rPr>
                <w:sz w:val="28"/>
                <w:szCs w:val="28"/>
              </w:rPr>
              <w:t xml:space="preserve">Регистрация сведений в ИС «Маркировка» о </w:t>
            </w:r>
            <w:r>
              <w:rPr>
                <w:sz w:val="28"/>
                <w:szCs w:val="28"/>
              </w:rPr>
              <w:t>продаже лекарственного препарата в рамках розничной торговли</w:t>
            </w:r>
            <w:r w:rsidRPr="009C343C">
              <w:rPr>
                <w:sz w:val="28"/>
                <w:szCs w:val="28"/>
              </w:rPr>
              <w:t>.</w:t>
            </w:r>
          </w:p>
        </w:tc>
      </w:tr>
      <w:tr w:rsidR="00934EF1" w:rsidRPr="009C343C" w:rsidTr="00A97B20">
        <w:trPr>
          <w:trHeight w:val="567"/>
        </w:trPr>
        <w:tc>
          <w:tcPr>
            <w:tcW w:w="2516" w:type="dxa"/>
            <w:shd w:val="clear" w:color="auto" w:fill="DFEBF5"/>
          </w:tcPr>
          <w:p w:rsidR="00934EF1" w:rsidRPr="009C343C" w:rsidRDefault="00934EF1" w:rsidP="00A97B20">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A25551" w:rsidP="009C343C">
            <w:pPr>
              <w:widowControl w:val="0"/>
              <w:suppressAutoHyphens/>
              <w:spacing w:before="120" w:after="60"/>
              <w:ind w:firstLine="0"/>
              <w:rPr>
                <w:sz w:val="28"/>
                <w:szCs w:val="28"/>
              </w:rPr>
            </w:pPr>
            <w:r w:rsidRPr="009C343C">
              <w:rPr>
                <w:sz w:val="28"/>
                <w:szCs w:val="28"/>
              </w:rPr>
              <w:t xml:space="preserve">Для регистрации в ИС «Маркировка» результатов </w:t>
            </w:r>
            <w:r>
              <w:rPr>
                <w:sz w:val="28"/>
                <w:szCs w:val="28"/>
              </w:rPr>
              <w:t>продажи</w:t>
            </w:r>
            <w:r w:rsidRPr="009C343C">
              <w:rPr>
                <w:sz w:val="28"/>
                <w:szCs w:val="28"/>
              </w:rPr>
              <w:t xml:space="preserve"> лекарственных препаратов </w:t>
            </w:r>
            <w:r>
              <w:rPr>
                <w:sz w:val="28"/>
                <w:szCs w:val="28"/>
              </w:rPr>
              <w:t>в рамках розничной торговли</w:t>
            </w:r>
            <w:r w:rsidRPr="009C343C">
              <w:rPr>
                <w:sz w:val="28"/>
                <w:szCs w:val="28"/>
              </w:rPr>
              <w:t xml:space="preserve"> </w:t>
            </w:r>
            <w:r>
              <w:rPr>
                <w:sz w:val="28"/>
                <w:szCs w:val="28"/>
              </w:rPr>
              <w:t>аптечная организация</w:t>
            </w:r>
            <w:r w:rsidRPr="009C343C">
              <w:rPr>
                <w:sz w:val="28"/>
                <w:szCs w:val="28"/>
              </w:rPr>
              <w:t xml:space="preserve"> обеспечивает передачу следующих сведений</w:t>
            </w:r>
            <w:r w:rsidR="00934EF1" w:rsidRPr="009C343C">
              <w:rPr>
                <w:sz w:val="28"/>
                <w:szCs w:val="28"/>
              </w:rPr>
              <w:t>:</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продавца;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вывода из оборота;</w:t>
            </w:r>
          </w:p>
          <w:p w:rsidR="00CC6A5D" w:rsidRDefault="00CC6A5D" w:rsidP="00FB771C">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Вид документа (чек, бланк строгой отчетности, договор и др.);</w:t>
            </w:r>
          </w:p>
          <w:p w:rsidR="00CC6A5D" w:rsidRDefault="00CC6A5D" w:rsidP="00FB771C">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Наименование документа (при необходимости);</w:t>
            </w:r>
          </w:p>
          <w:p w:rsidR="00934EF1"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Номер </w:t>
            </w:r>
            <w:r w:rsidR="00CC6A5D">
              <w:rPr>
                <w:sz w:val="28"/>
                <w:szCs w:val="28"/>
              </w:rPr>
              <w:t>документа</w:t>
            </w:r>
            <w:r w:rsidRPr="009C343C">
              <w:rPr>
                <w:sz w:val="28"/>
                <w:szCs w:val="28"/>
              </w:rPr>
              <w:t>;</w:t>
            </w:r>
          </w:p>
          <w:p w:rsidR="00CC6A5D" w:rsidRPr="009C343C" w:rsidRDefault="00CC6A5D" w:rsidP="00FB771C">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документа;</w:t>
            </w:r>
          </w:p>
          <w:p w:rsidR="00934EF1"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Розничная цена;</w:t>
            </w:r>
          </w:p>
          <w:p w:rsidR="00CC6A5D" w:rsidRPr="009C343C" w:rsidRDefault="00513B0A" w:rsidP="00FB771C">
            <w:pPr>
              <w:widowControl w:val="0"/>
              <w:numPr>
                <w:ilvl w:val="0"/>
                <w:numId w:val="67"/>
              </w:numPr>
              <w:suppressAutoHyphens/>
              <w:autoSpaceDE w:val="0"/>
              <w:autoSpaceDN w:val="0"/>
              <w:adjustRightInd w:val="0"/>
              <w:spacing w:before="120" w:after="120"/>
              <w:ind w:left="601" w:hanging="437"/>
              <w:rPr>
                <w:sz w:val="28"/>
                <w:szCs w:val="28"/>
              </w:rPr>
            </w:pPr>
            <w:r w:rsidRPr="00542DED">
              <w:rPr>
                <w:sz w:val="28"/>
                <w:szCs w:val="28"/>
              </w:rPr>
              <w:t>Сумма</w:t>
            </w:r>
            <w:r w:rsidR="00CC6A5D" w:rsidRPr="00542DED">
              <w:rPr>
                <w:sz w:val="28"/>
                <w:szCs w:val="28"/>
              </w:rPr>
              <w:t xml:space="preserve"> НДС (если сделка облагается НДС)</w:t>
            </w:r>
            <w:r w:rsidR="00CC6A5D">
              <w:rPr>
                <w:sz w:val="28"/>
                <w:szCs w:val="28"/>
              </w:rPr>
              <w:t>;</w:t>
            </w:r>
          </w:p>
          <w:p w:rsidR="00934EF1" w:rsidRPr="009C343C" w:rsidRDefault="00934EF1" w:rsidP="00AE396F">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w:t>
            </w:r>
          </w:p>
        </w:tc>
      </w:tr>
    </w:tbl>
    <w:p w:rsidR="00934EF1" w:rsidRPr="009C343C" w:rsidRDefault="00934EF1" w:rsidP="009C343C">
      <w:pPr>
        <w:widowControl w:val="0"/>
        <w:suppressAutoHyphens/>
        <w:spacing w:after="200"/>
        <w:ind w:firstLine="0"/>
        <w:jc w:val="left"/>
        <w:rPr>
          <w:sz w:val="28"/>
          <w:szCs w:val="28"/>
          <w:lang w:eastAsia="en-US"/>
        </w:rPr>
      </w:pPr>
      <w:r w:rsidRPr="009C343C">
        <w:rPr>
          <w:sz w:val="28"/>
          <w:szCs w:val="28"/>
          <w:lang w:eastAsia="en-US"/>
        </w:rPr>
        <w:br w:type="page"/>
      </w:r>
    </w:p>
    <w:p w:rsidR="00934EF1" w:rsidRPr="009C343C" w:rsidRDefault="00934EF1" w:rsidP="00FB771C">
      <w:pPr>
        <w:widowControl w:val="0"/>
        <w:suppressAutoHyphens/>
        <w:spacing w:before="120" w:after="240"/>
        <w:ind w:firstLine="0"/>
        <w:outlineLvl w:val="1"/>
        <w:rPr>
          <w:b/>
          <w:bCs/>
          <w:sz w:val="28"/>
          <w:szCs w:val="28"/>
          <w:lang w:eastAsia="en-US"/>
        </w:rPr>
      </w:pPr>
      <w:bookmarkStart w:id="38" w:name="_Toc470076198"/>
      <w:bookmarkStart w:id="39" w:name="_Toc472950758"/>
      <w:r w:rsidRPr="009C343C">
        <w:rPr>
          <w:b/>
          <w:bCs/>
          <w:sz w:val="28"/>
          <w:szCs w:val="28"/>
          <w:lang w:eastAsia="en-US"/>
        </w:rPr>
        <w:t>5.2. Отпуск лекарственных препаратов по льготному рецепту</w:t>
      </w:r>
      <w:bookmarkEnd w:id="38"/>
      <w:bookmarkEnd w:id="39"/>
    </w:p>
    <w:p w:rsidR="00934EF1" w:rsidRPr="005A41C2" w:rsidRDefault="005A41C2" w:rsidP="009C343C">
      <w:pPr>
        <w:widowControl w:val="0"/>
        <w:suppressAutoHyphens/>
        <w:spacing w:after="120"/>
        <w:ind w:firstLine="0"/>
        <w:jc w:val="center"/>
        <w:rPr>
          <w:sz w:val="28"/>
          <w:szCs w:val="28"/>
          <w:lang w:val="en-US" w:eastAsia="en-US"/>
        </w:rPr>
      </w:pPr>
      <w:r>
        <w:rPr>
          <w:noProof/>
          <w:sz w:val="28"/>
          <w:szCs w:val="28"/>
        </w:rPr>
        <w:drawing>
          <wp:inline distT="0" distB="0" distL="0" distR="0">
            <wp:extent cx="6569880" cy="5978237"/>
            <wp:effectExtent l="19050" t="0" r="2370" b="0"/>
            <wp:docPr id="19" name="Рисунок 18" descr="5. Вывод из оборота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ывод из оборота ЛП стартовая.jpg"/>
                    <pic:cNvPicPr/>
                  </pic:nvPicPr>
                  <pic:blipFill>
                    <a:blip r:embed="rId25"/>
                    <a:stretch>
                      <a:fillRect/>
                    </a:stretch>
                  </pic:blipFill>
                  <pic:spPr>
                    <a:xfrm>
                      <a:off x="0" y="0"/>
                      <a:ext cx="6571553" cy="5979759"/>
                    </a:xfrm>
                    <a:prstGeom prst="rect">
                      <a:avLst/>
                    </a:prstGeom>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17</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100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FB771C">
            <w:pPr>
              <w:widowControl w:val="0"/>
              <w:suppressAutoHyphens/>
              <w:spacing w:before="120" w:after="120"/>
              <w:ind w:firstLine="0"/>
              <w:rPr>
                <w:sz w:val="28"/>
                <w:szCs w:val="28"/>
              </w:rPr>
            </w:pPr>
            <w:r w:rsidRPr="009C343C">
              <w:rPr>
                <w:sz w:val="28"/>
                <w:szCs w:val="28"/>
              </w:rPr>
              <w:t xml:space="preserve">При отпуске лекарственных средств по льготному рецепту врача работник аптечного учреждения (организации) делает отметку на рецепте об отпуске препарата (наименование или номер аптечного учреждения (организации), наименование и дозировка лекарственного средства, отпущенное количество, подпись отпустившего и дата отпуска). </w:t>
            </w:r>
          </w:p>
          <w:p w:rsidR="00934EF1" w:rsidRPr="009C343C" w:rsidRDefault="00934EF1" w:rsidP="00FB771C">
            <w:pPr>
              <w:widowControl w:val="0"/>
              <w:suppressAutoHyphens/>
              <w:spacing w:before="120" w:after="120"/>
              <w:ind w:firstLine="0"/>
              <w:rPr>
                <w:sz w:val="28"/>
                <w:szCs w:val="28"/>
              </w:rPr>
            </w:pPr>
            <w:r w:rsidRPr="009C343C">
              <w:rPr>
                <w:sz w:val="28"/>
                <w:szCs w:val="28"/>
              </w:rPr>
              <w:t>При отпуске лекарственных средств по льготным рецептам врача, действующим в течение одного года, льготный рецепт возвращается больному с указанием на обороте наименования или номера аптечного учреждения (организации), подписи работника аптечного учреждения (организации), количества отпущенного препарата и даты отпуска. При очередном обращении больного в аптечное учреждение (организацию) учитываются отметки о предыдущем получении лекарственного средства.</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A3508C" w:rsidRDefault="00934EF1" w:rsidP="00A3508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Аптечные организации.</w:t>
            </w:r>
          </w:p>
        </w:tc>
      </w:tr>
      <w:tr w:rsidR="00934EF1" w:rsidRPr="009C343C" w:rsidTr="00FB771C">
        <w:trPr>
          <w:trHeight w:val="589"/>
        </w:trPr>
        <w:tc>
          <w:tcPr>
            <w:tcW w:w="10029" w:type="dxa"/>
            <w:gridSpan w:val="2"/>
            <w:shd w:val="clear" w:color="auto" w:fill="DFEBF5"/>
          </w:tcPr>
          <w:p w:rsidR="00934EF1" w:rsidRPr="009C343C" w:rsidRDefault="00934EF1" w:rsidP="00FB771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FB771C">
        <w:trPr>
          <w:trHeight w:val="567"/>
        </w:trPr>
        <w:tc>
          <w:tcPr>
            <w:tcW w:w="10029" w:type="dxa"/>
            <w:gridSpan w:val="2"/>
          </w:tcPr>
          <w:p w:rsidR="00934EF1" w:rsidRPr="009C343C" w:rsidRDefault="00934EF1" w:rsidP="00FB771C">
            <w:pPr>
              <w:widowControl w:val="0"/>
              <w:numPr>
                <w:ilvl w:val="0"/>
                <w:numId w:val="87"/>
              </w:numPr>
              <w:suppressAutoHyphens/>
              <w:autoSpaceDE w:val="0"/>
              <w:autoSpaceDN w:val="0"/>
              <w:adjustRightInd w:val="0"/>
              <w:spacing w:before="120" w:after="120"/>
              <w:jc w:val="left"/>
              <w:rPr>
                <w:sz w:val="28"/>
                <w:szCs w:val="28"/>
              </w:rPr>
            </w:pPr>
            <w:r w:rsidRPr="009C343C">
              <w:rPr>
                <w:sz w:val="28"/>
                <w:szCs w:val="28"/>
              </w:rPr>
              <w:t>Осуществление отпуска лекарственного препарата по льготному рецепту.</w:t>
            </w:r>
          </w:p>
        </w:tc>
      </w:tr>
      <w:tr w:rsidR="00934EF1" w:rsidRPr="009C343C" w:rsidTr="00FB771C">
        <w:trPr>
          <w:trHeight w:val="567"/>
        </w:trPr>
        <w:tc>
          <w:tcPr>
            <w:tcW w:w="10029" w:type="dxa"/>
            <w:gridSpan w:val="2"/>
          </w:tcPr>
          <w:p w:rsidR="00934EF1" w:rsidRPr="009C343C" w:rsidRDefault="00A3508C" w:rsidP="00A3508C">
            <w:pPr>
              <w:widowControl w:val="0"/>
              <w:numPr>
                <w:ilvl w:val="0"/>
                <w:numId w:val="87"/>
              </w:numPr>
              <w:suppressAutoHyphens/>
              <w:autoSpaceDE w:val="0"/>
              <w:autoSpaceDN w:val="0"/>
              <w:adjustRightInd w:val="0"/>
              <w:spacing w:before="120" w:after="120"/>
              <w:rPr>
                <w:sz w:val="28"/>
                <w:szCs w:val="28"/>
              </w:rPr>
            </w:pPr>
            <w:r>
              <w:rPr>
                <w:sz w:val="28"/>
                <w:szCs w:val="28"/>
              </w:rPr>
              <w:t>Регистрация</w:t>
            </w:r>
            <w:r w:rsidR="00934EF1" w:rsidRPr="009C343C">
              <w:rPr>
                <w:sz w:val="28"/>
                <w:szCs w:val="28"/>
              </w:rPr>
              <w:t xml:space="preserve"> сведений </w:t>
            </w:r>
            <w:r w:rsidRPr="009C343C">
              <w:rPr>
                <w:sz w:val="28"/>
                <w:szCs w:val="28"/>
              </w:rPr>
              <w:t>в ИС «Маркировка»</w:t>
            </w:r>
            <w:r>
              <w:rPr>
                <w:sz w:val="28"/>
                <w:szCs w:val="28"/>
              </w:rPr>
              <w:t xml:space="preserve"> </w:t>
            </w:r>
            <w:r w:rsidR="00934EF1" w:rsidRPr="009C343C">
              <w:rPr>
                <w:sz w:val="28"/>
                <w:szCs w:val="28"/>
              </w:rPr>
              <w:t>об отпуске лекарственного препарата по льготному рецепту.</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A3508C" w:rsidRPr="00A3508C" w:rsidRDefault="00A3508C" w:rsidP="00A3508C">
            <w:pPr>
              <w:spacing w:before="120" w:after="120"/>
              <w:ind w:firstLine="0"/>
              <w:rPr>
                <w:sz w:val="28"/>
                <w:szCs w:val="28"/>
              </w:rPr>
            </w:pPr>
            <w:r>
              <w:rPr>
                <w:sz w:val="28"/>
                <w:szCs w:val="28"/>
              </w:rPr>
              <w:t>Для</w:t>
            </w:r>
            <w:r w:rsidRPr="00A3508C">
              <w:rPr>
                <w:sz w:val="28"/>
                <w:szCs w:val="28"/>
              </w:rPr>
              <w:t xml:space="preserve"> регистрации в ИС «Маркировка» результатов отпуска лекарственных препаратов по льготному рецепту </w:t>
            </w:r>
            <w:r>
              <w:rPr>
                <w:sz w:val="28"/>
                <w:szCs w:val="28"/>
              </w:rPr>
              <w:t>аптечная организация</w:t>
            </w:r>
            <w:r w:rsidRPr="00A3508C">
              <w:rPr>
                <w:sz w:val="28"/>
                <w:szCs w:val="28"/>
              </w:rPr>
              <w:t xml:space="preserve"> обеспечивает передачу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места отпуска лекарственного препарата;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вывода из оборота;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льготного рецепта;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регистрации льготного рецепта.</w:t>
            </w:r>
          </w:p>
          <w:p w:rsidR="00934EF1" w:rsidRPr="009C343C" w:rsidRDefault="00AE396F" w:rsidP="00AE396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SGTIN</w:t>
            </w:r>
            <w:r w:rsidR="00934EF1" w:rsidRPr="009C343C">
              <w:rPr>
                <w:sz w:val="28"/>
                <w:szCs w:val="28"/>
              </w:rPr>
              <w:t>.</w:t>
            </w:r>
          </w:p>
        </w:tc>
      </w:tr>
    </w:tbl>
    <w:p w:rsidR="00934EF1" w:rsidRPr="009C343C" w:rsidRDefault="00934EF1" w:rsidP="009C343C">
      <w:pPr>
        <w:widowControl w:val="0"/>
        <w:suppressAutoHyphens/>
        <w:spacing w:after="200"/>
        <w:ind w:firstLine="0"/>
        <w:jc w:val="left"/>
        <w:rPr>
          <w:sz w:val="28"/>
          <w:szCs w:val="28"/>
        </w:rPr>
      </w:pPr>
      <w:r w:rsidRPr="009C343C">
        <w:rPr>
          <w:sz w:val="28"/>
          <w:szCs w:val="28"/>
          <w:lang w:eastAsia="en-US"/>
        </w:rPr>
        <w:br w:type="page"/>
      </w:r>
    </w:p>
    <w:p w:rsidR="00934EF1" w:rsidRPr="009C343C" w:rsidRDefault="00934EF1" w:rsidP="00FB771C">
      <w:pPr>
        <w:widowControl w:val="0"/>
        <w:suppressAutoHyphens/>
        <w:spacing w:before="120" w:after="240"/>
        <w:ind w:firstLine="0"/>
        <w:outlineLvl w:val="1"/>
        <w:rPr>
          <w:b/>
          <w:bCs/>
          <w:sz w:val="28"/>
          <w:szCs w:val="28"/>
          <w:lang w:eastAsia="en-US"/>
        </w:rPr>
      </w:pPr>
      <w:bookmarkStart w:id="40" w:name="_Toc470076199"/>
      <w:bookmarkStart w:id="41" w:name="_Toc472950759"/>
      <w:r w:rsidRPr="009C343C">
        <w:rPr>
          <w:b/>
          <w:bCs/>
          <w:sz w:val="28"/>
          <w:szCs w:val="28"/>
          <w:lang w:eastAsia="en-US"/>
        </w:rPr>
        <w:t>5.3. Использование лекарственных препаратов при оказании медицинской помощи</w:t>
      </w:r>
      <w:bookmarkEnd w:id="40"/>
      <w:bookmarkEnd w:id="41"/>
    </w:p>
    <w:p w:rsidR="00934EF1" w:rsidRPr="009C343C" w:rsidRDefault="005A41C2" w:rsidP="009C343C">
      <w:pPr>
        <w:widowControl w:val="0"/>
        <w:suppressAutoHyphens/>
        <w:spacing w:after="120"/>
        <w:ind w:firstLine="0"/>
        <w:jc w:val="center"/>
        <w:rPr>
          <w:sz w:val="28"/>
          <w:szCs w:val="28"/>
          <w:lang w:eastAsia="en-US"/>
        </w:rPr>
      </w:pPr>
      <w:r>
        <w:rPr>
          <w:noProof/>
          <w:sz w:val="28"/>
          <w:szCs w:val="28"/>
        </w:rPr>
        <w:drawing>
          <wp:inline distT="0" distB="0" distL="0" distR="0">
            <wp:extent cx="6480175" cy="6397625"/>
            <wp:effectExtent l="19050" t="0" r="0" b="0"/>
            <wp:docPr id="20" name="Рисунок 19" descr="5. Вывод из оборота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ывод из оборота ЛП стартовая.jpg"/>
                    <pic:cNvPicPr/>
                  </pic:nvPicPr>
                  <pic:blipFill>
                    <a:blip r:embed="rId26"/>
                    <a:stretch>
                      <a:fillRect/>
                    </a:stretch>
                  </pic:blipFill>
                  <pic:spPr>
                    <a:xfrm>
                      <a:off x="0" y="0"/>
                      <a:ext cx="6480175" cy="6397625"/>
                    </a:xfrm>
                    <a:prstGeom prst="rect">
                      <a:avLst/>
                    </a:prstGeom>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18</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100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FB771C">
            <w:pPr>
              <w:widowControl w:val="0"/>
              <w:suppressAutoHyphens/>
              <w:spacing w:before="120" w:after="120"/>
              <w:ind w:firstLine="0"/>
              <w:rPr>
                <w:sz w:val="28"/>
                <w:szCs w:val="28"/>
              </w:rPr>
            </w:pPr>
            <w:r w:rsidRPr="009C343C">
              <w:rPr>
                <w:sz w:val="28"/>
                <w:szCs w:val="28"/>
              </w:rPr>
              <w:t>Выдача лекарственных препаратов из центрального аптечного склада в отделения производится на основании требований отделений в рамках оказания медицинской помощи в амбулаторных или стационарных условиях в медицинских организациях любой формы собственности и ведомственной принадлежности.</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0110F9">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Медицинские организации.</w:t>
            </w:r>
          </w:p>
        </w:tc>
      </w:tr>
      <w:tr w:rsidR="00934EF1" w:rsidRPr="009C343C" w:rsidTr="00FB771C">
        <w:trPr>
          <w:trHeight w:val="5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8"/>
              </w:numPr>
              <w:suppressAutoHyphens/>
              <w:autoSpaceDE w:val="0"/>
              <w:autoSpaceDN w:val="0"/>
              <w:adjustRightInd w:val="0"/>
              <w:spacing w:before="120" w:after="120"/>
              <w:rPr>
                <w:sz w:val="28"/>
                <w:szCs w:val="28"/>
              </w:rPr>
            </w:pPr>
            <w:r w:rsidRPr="009C343C">
              <w:rPr>
                <w:sz w:val="28"/>
                <w:szCs w:val="28"/>
              </w:rPr>
              <w:t>Осуществление выдачи лекарственного препарата с центрального аптечного склада в отделения для оказания медицинской помощи</w:t>
            </w:r>
          </w:p>
        </w:tc>
      </w:tr>
      <w:tr w:rsidR="00934EF1" w:rsidRPr="009C343C" w:rsidTr="00FB771C">
        <w:trPr>
          <w:trHeight w:val="567"/>
        </w:trPr>
        <w:tc>
          <w:tcPr>
            <w:tcW w:w="10029" w:type="dxa"/>
            <w:gridSpan w:val="2"/>
          </w:tcPr>
          <w:p w:rsidR="00934EF1" w:rsidRPr="009C343C" w:rsidRDefault="000110F9" w:rsidP="000110F9">
            <w:pPr>
              <w:widowControl w:val="0"/>
              <w:numPr>
                <w:ilvl w:val="0"/>
                <w:numId w:val="88"/>
              </w:numPr>
              <w:suppressAutoHyphens/>
              <w:autoSpaceDE w:val="0"/>
              <w:autoSpaceDN w:val="0"/>
              <w:adjustRightInd w:val="0"/>
              <w:spacing w:before="120" w:after="120"/>
              <w:rPr>
                <w:sz w:val="28"/>
                <w:szCs w:val="28"/>
              </w:rPr>
            </w:pPr>
            <w:r>
              <w:rPr>
                <w:sz w:val="28"/>
                <w:szCs w:val="28"/>
              </w:rPr>
              <w:t>Регистрация в ИС «Маркировка»</w:t>
            </w:r>
            <w:r w:rsidR="00934EF1" w:rsidRPr="009C343C">
              <w:rPr>
                <w:sz w:val="28"/>
                <w:szCs w:val="28"/>
              </w:rPr>
              <w:t xml:space="preserve"> сведений о выдаче лекарственного препарата с центрального аптечного склада в отделения для оказания медицинской помощи.</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0110F9" w:rsidP="009C343C">
            <w:pPr>
              <w:widowControl w:val="0"/>
              <w:suppressAutoHyphens/>
              <w:spacing w:before="120" w:after="60"/>
              <w:ind w:firstLine="0"/>
              <w:rPr>
                <w:sz w:val="28"/>
                <w:szCs w:val="28"/>
              </w:rPr>
            </w:pPr>
            <w:r>
              <w:rPr>
                <w:sz w:val="28"/>
                <w:szCs w:val="28"/>
              </w:rPr>
              <w:t>Для</w:t>
            </w:r>
            <w:r w:rsidR="00934EF1" w:rsidRPr="009C343C">
              <w:rPr>
                <w:sz w:val="28"/>
                <w:szCs w:val="28"/>
              </w:rPr>
              <w:t xml:space="preserve"> регистрации </w:t>
            </w:r>
            <w:r>
              <w:rPr>
                <w:sz w:val="28"/>
                <w:szCs w:val="28"/>
              </w:rPr>
              <w:t xml:space="preserve">в ИС «Маркировка» </w:t>
            </w:r>
            <w:r w:rsidR="00934EF1" w:rsidRPr="009C343C">
              <w:rPr>
                <w:sz w:val="28"/>
                <w:szCs w:val="28"/>
              </w:rPr>
              <w:t>операции выдачи лекарственного препарата медицинск</w:t>
            </w:r>
            <w:r>
              <w:rPr>
                <w:sz w:val="28"/>
                <w:szCs w:val="28"/>
              </w:rPr>
              <w:t>ая</w:t>
            </w:r>
            <w:r w:rsidR="00934EF1" w:rsidRPr="009C343C">
              <w:rPr>
                <w:sz w:val="28"/>
                <w:szCs w:val="28"/>
              </w:rPr>
              <w:t xml:space="preserve"> организаци</w:t>
            </w:r>
            <w:r>
              <w:rPr>
                <w:sz w:val="28"/>
                <w:szCs w:val="28"/>
              </w:rPr>
              <w:t>я</w:t>
            </w:r>
            <w:r w:rsidR="00934EF1" w:rsidRPr="009C343C">
              <w:rPr>
                <w:sz w:val="28"/>
                <w:szCs w:val="28"/>
              </w:rPr>
              <w:t xml:space="preserve"> </w:t>
            </w:r>
            <w:r>
              <w:rPr>
                <w:sz w:val="28"/>
                <w:szCs w:val="28"/>
              </w:rPr>
              <w:t>обеспечивает передачу</w:t>
            </w:r>
            <w:r w:rsidR="00934EF1" w:rsidRPr="009C343C">
              <w:rPr>
                <w:sz w:val="28"/>
                <w:szCs w:val="28"/>
              </w:rPr>
              <w:t xml:space="preserve"> следующи</w:t>
            </w:r>
            <w:r>
              <w:rPr>
                <w:sz w:val="28"/>
                <w:szCs w:val="28"/>
              </w:rPr>
              <w:t>х</w:t>
            </w:r>
            <w:r w:rsidR="00934EF1" w:rsidRPr="009C343C">
              <w:rPr>
                <w:sz w:val="28"/>
                <w:szCs w:val="28"/>
              </w:rPr>
              <w:t xml:space="preserve"> сведени</w:t>
            </w:r>
            <w:r>
              <w:rPr>
                <w:sz w:val="28"/>
                <w:szCs w:val="28"/>
              </w:rPr>
              <w:t>й</w:t>
            </w:r>
            <w:r w:rsidR="00934EF1" w:rsidRPr="009C343C">
              <w:rPr>
                <w:sz w:val="28"/>
                <w:szCs w:val="28"/>
              </w:rPr>
              <w:t xml:space="preserve">: </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места выдачи (применения) лекарственного препарата;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вывода из оборота;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на основании которого осуществлена выдача;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FB771C">
              <w:rPr>
                <w:sz w:val="28"/>
                <w:szCs w:val="28"/>
              </w:rPr>
              <w:t>SSCC</w:t>
            </w:r>
            <w:r w:rsidRPr="009C343C">
              <w:rPr>
                <w:sz w:val="28"/>
                <w:szCs w:val="28"/>
              </w:rPr>
              <w:t>.</w:t>
            </w:r>
          </w:p>
        </w:tc>
      </w:tr>
    </w:tbl>
    <w:p w:rsidR="00934EF1" w:rsidRPr="009C343C" w:rsidRDefault="00934EF1" w:rsidP="009C343C">
      <w:pPr>
        <w:widowControl w:val="0"/>
        <w:suppressAutoHyphens/>
        <w:spacing w:after="200"/>
        <w:ind w:firstLine="0"/>
        <w:jc w:val="left"/>
        <w:rPr>
          <w:sz w:val="28"/>
          <w:szCs w:val="28"/>
          <w:lang w:eastAsia="en-US"/>
        </w:rPr>
      </w:pPr>
      <w:r w:rsidRPr="009C343C">
        <w:rPr>
          <w:sz w:val="28"/>
          <w:szCs w:val="28"/>
          <w:lang w:eastAsia="en-US"/>
        </w:rPr>
        <w:br w:type="page"/>
      </w:r>
    </w:p>
    <w:p w:rsidR="00934EF1" w:rsidRPr="009C343C" w:rsidRDefault="00934EF1" w:rsidP="00FB771C">
      <w:pPr>
        <w:widowControl w:val="0"/>
        <w:suppressAutoHyphens/>
        <w:spacing w:before="120" w:after="240"/>
        <w:ind w:firstLine="0"/>
        <w:jc w:val="left"/>
        <w:outlineLvl w:val="1"/>
        <w:rPr>
          <w:b/>
          <w:bCs/>
          <w:sz w:val="28"/>
          <w:szCs w:val="28"/>
          <w:lang w:eastAsia="en-US"/>
        </w:rPr>
      </w:pPr>
      <w:bookmarkStart w:id="42" w:name="_Toc470076200"/>
      <w:bookmarkStart w:id="43" w:name="_Toc472950760"/>
      <w:r w:rsidRPr="009C343C">
        <w:rPr>
          <w:b/>
          <w:bCs/>
          <w:sz w:val="28"/>
          <w:szCs w:val="28"/>
          <w:lang w:eastAsia="en-US"/>
        </w:rPr>
        <w:t>5.4. Передача на уничтожение и уничтожение лекарственных препаратов</w:t>
      </w:r>
      <w:bookmarkEnd w:id="42"/>
      <w:bookmarkEnd w:id="43"/>
    </w:p>
    <w:p w:rsidR="00934EF1" w:rsidRPr="009C343C" w:rsidRDefault="00E66F8E" w:rsidP="009C343C">
      <w:pPr>
        <w:widowControl w:val="0"/>
        <w:suppressAutoHyphens/>
        <w:spacing w:after="120"/>
        <w:ind w:firstLine="0"/>
        <w:jc w:val="center"/>
        <w:rPr>
          <w:sz w:val="28"/>
          <w:szCs w:val="28"/>
          <w:lang w:eastAsia="en-US"/>
        </w:rPr>
      </w:pPr>
      <w:r>
        <w:rPr>
          <w:noProof/>
          <w:sz w:val="28"/>
          <w:szCs w:val="28"/>
        </w:rPr>
        <w:drawing>
          <wp:inline distT="0" distB="0" distL="0" distR="0">
            <wp:extent cx="6097732" cy="8387444"/>
            <wp:effectExtent l="19050" t="0" r="0" b="0"/>
            <wp:docPr id="22" name="Рисунок 21" descr="5. Вывод из оборота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ывод из оборота ЛП стартовая.jpg"/>
                    <pic:cNvPicPr/>
                  </pic:nvPicPr>
                  <pic:blipFill>
                    <a:blip r:embed="rId27"/>
                    <a:stretch>
                      <a:fillRect/>
                    </a:stretch>
                  </pic:blipFill>
                  <pic:spPr>
                    <a:xfrm>
                      <a:off x="0" y="0"/>
                      <a:ext cx="6099090" cy="8389312"/>
                    </a:xfrm>
                    <a:prstGeom prst="rect">
                      <a:avLst/>
                    </a:prstGeom>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19</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100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FB771C">
            <w:pPr>
              <w:widowControl w:val="0"/>
              <w:suppressAutoHyphens/>
              <w:spacing w:before="120" w:after="120"/>
              <w:ind w:firstLine="0"/>
              <w:rPr>
                <w:sz w:val="28"/>
                <w:szCs w:val="28"/>
              </w:rPr>
            </w:pPr>
            <w:r w:rsidRPr="009C343C">
              <w:rPr>
                <w:sz w:val="28"/>
                <w:szCs w:val="28"/>
              </w:rPr>
              <w:t>Недоброкачественные, контрафактные и фальсифицированные лекарственные препараты подлежат изъятию, вывозу и уничтожению по решению их владельца, решению Росздравнадзора в отношении лекарственных препаратов.</w:t>
            </w:r>
          </w:p>
          <w:p w:rsidR="00934EF1" w:rsidRPr="009C343C" w:rsidRDefault="00934EF1" w:rsidP="00FB771C">
            <w:pPr>
              <w:widowControl w:val="0"/>
              <w:suppressAutoHyphens/>
              <w:spacing w:before="120" w:after="120"/>
              <w:ind w:firstLine="0"/>
              <w:rPr>
                <w:sz w:val="28"/>
                <w:szCs w:val="28"/>
              </w:rPr>
            </w:pPr>
            <w:r w:rsidRPr="009C343C">
              <w:rPr>
                <w:sz w:val="28"/>
                <w:szCs w:val="28"/>
              </w:rPr>
              <w:t>Владелец недоброкачественных, контрафактных и  фальсифицированных лекарственных препаратов, принявший решение об их изъятии, вывозе и уничтожении, передает указанные лекарственные препараты организации, осуществляющей уничтожение лекарственных препаратов, на основании соответствующего договора.</w:t>
            </w:r>
          </w:p>
          <w:p w:rsidR="00934EF1" w:rsidRPr="009C343C" w:rsidRDefault="00934EF1" w:rsidP="00FB771C">
            <w:pPr>
              <w:widowControl w:val="0"/>
              <w:suppressAutoHyphens/>
              <w:spacing w:before="120" w:after="120"/>
              <w:ind w:firstLine="0"/>
              <w:rPr>
                <w:sz w:val="28"/>
                <w:szCs w:val="28"/>
              </w:rPr>
            </w:pPr>
            <w:r w:rsidRPr="009C343C">
              <w:rPr>
                <w:sz w:val="28"/>
                <w:szCs w:val="28"/>
              </w:rPr>
              <w:t>Организация, осуществляющая уничтожение лекарственных препаратов, составляет акт об уничтожении лекарственных препаратов.</w:t>
            </w:r>
          </w:p>
          <w:p w:rsidR="00934EF1" w:rsidRPr="009C343C" w:rsidRDefault="00934EF1" w:rsidP="00FB771C">
            <w:pPr>
              <w:widowControl w:val="0"/>
              <w:suppressAutoHyphens/>
              <w:spacing w:before="120" w:after="120"/>
              <w:ind w:firstLine="0"/>
              <w:rPr>
                <w:sz w:val="28"/>
                <w:szCs w:val="28"/>
              </w:rPr>
            </w:pPr>
            <w:r w:rsidRPr="009C343C">
              <w:rPr>
                <w:sz w:val="28"/>
                <w:szCs w:val="28"/>
              </w:rPr>
              <w:t>Субъекты обращения лекарственных препаратов, являющиеся владельцами лекарственных препаратов, подлежащих уничтожению, направляют в Росздравнадзор акты об уничтожении лекарственных препаратов.</w:t>
            </w:r>
          </w:p>
        </w:tc>
      </w:tr>
      <w:tr w:rsidR="00934EF1" w:rsidRPr="009C343C" w:rsidTr="00FB771C">
        <w:trPr>
          <w:trHeight w:val="567"/>
        </w:trPr>
        <w:tc>
          <w:tcPr>
            <w:tcW w:w="2516" w:type="dxa"/>
            <w:shd w:val="clear" w:color="auto" w:fill="DFEBF5"/>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Субъекты обращения лекарственных препаратов.</w:t>
            </w:r>
          </w:p>
        </w:tc>
      </w:tr>
      <w:tr w:rsidR="00934EF1" w:rsidRPr="009C343C" w:rsidTr="00FB771C">
        <w:trPr>
          <w:trHeight w:val="5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rPr>
                <w:sz w:val="28"/>
                <w:szCs w:val="28"/>
              </w:rPr>
            </w:pPr>
            <w:r w:rsidRPr="009C343C">
              <w:rPr>
                <w:sz w:val="28"/>
                <w:szCs w:val="28"/>
              </w:rPr>
              <w:t>Передача лекарственного препарата на уничтожение субъектом обращения лекарственных препаратов.</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передаче лекарственного препарата на уничтожение субъектом обращения лекарственных препаратов.</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При регистрации в ИС «Маркировка» операций передачи лекарственного препарата на уничтожение субъектом обращения осуществляется передача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передачи на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осуществления деятельности субъекта обращения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Тип вывода из оборота;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Причина (основание) передачи на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решения Росздравнадзора о выводе из оборота;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организации, осуществляющей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склада организации, осуществляющей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договора и акта передачи на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и/или </w:t>
            </w:r>
            <w:r w:rsidRPr="00FB771C">
              <w:rPr>
                <w:sz w:val="28"/>
                <w:szCs w:val="28"/>
              </w:rPr>
              <w:t>SSCC</w:t>
            </w:r>
            <w:r w:rsidRPr="009C343C">
              <w:rPr>
                <w:sz w:val="28"/>
                <w:szCs w:val="28"/>
              </w:rPr>
              <w:t>.</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ind w:left="714" w:hanging="357"/>
              <w:rPr>
                <w:sz w:val="28"/>
                <w:szCs w:val="28"/>
              </w:rPr>
            </w:pPr>
            <w:r w:rsidRPr="009C343C">
              <w:rPr>
                <w:sz w:val="28"/>
                <w:szCs w:val="28"/>
              </w:rPr>
              <w:t>Приемка на склад организации, осуществляющей уничтожение, лекарственного препарата для осуществления последующего уничтожения.</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ind w:left="714" w:hanging="357"/>
              <w:rPr>
                <w:sz w:val="28"/>
                <w:szCs w:val="28"/>
              </w:rPr>
            </w:pPr>
            <w:r w:rsidRPr="009C343C">
              <w:rPr>
                <w:sz w:val="28"/>
                <w:szCs w:val="28"/>
              </w:rPr>
              <w:t>Уничтожение лекарственного препарата и передача акта об уничтожении.</w:t>
            </w:r>
          </w:p>
        </w:tc>
      </w:tr>
      <w:tr w:rsidR="00934EF1" w:rsidRPr="009C343C" w:rsidTr="00FB771C">
        <w:trPr>
          <w:trHeight w:val="274"/>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ind w:left="714" w:hanging="357"/>
              <w:rPr>
                <w:sz w:val="28"/>
                <w:szCs w:val="28"/>
              </w:rPr>
            </w:pPr>
            <w:r w:rsidRPr="009C343C">
              <w:rPr>
                <w:sz w:val="28"/>
                <w:szCs w:val="28"/>
              </w:rPr>
              <w:t>Получение акта об уничтожении и регистрация в ИС «Маркировка» сведений о факте уничтожения лекарственного препарата.</w:t>
            </w:r>
          </w:p>
        </w:tc>
      </w:tr>
      <w:tr w:rsidR="00934EF1" w:rsidRPr="009C343C" w:rsidTr="00FB771C">
        <w:trPr>
          <w:trHeight w:val="4632"/>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Регистрация в ИС «Маркировка» сведений о факте уничтожения лекарственного препарата производится субъектом обращения лекарственных препаратов, который осуществлял передачу на уничтожение. При этом сообщаются следующие сведения: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совершения операции;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Способ уничтожения;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организации, осуществляющей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уничтожения;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акта об уничтожении;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FB771C">
              <w:rPr>
                <w:sz w:val="28"/>
                <w:szCs w:val="28"/>
              </w:rPr>
              <w:t>SGTIN</w:t>
            </w:r>
            <w:r w:rsidRPr="009C343C">
              <w:rPr>
                <w:sz w:val="28"/>
                <w:szCs w:val="28"/>
              </w:rPr>
              <w:t xml:space="preserve"> и/или </w:t>
            </w:r>
            <w:r w:rsidRPr="00FB771C">
              <w:rPr>
                <w:sz w:val="28"/>
                <w:szCs w:val="28"/>
              </w:rPr>
              <w:t>SSCC</w:t>
            </w:r>
            <w:r w:rsidRPr="009C343C">
              <w:rPr>
                <w:sz w:val="28"/>
                <w:szCs w:val="28"/>
              </w:rPr>
              <w:t>.</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89"/>
              </w:numPr>
              <w:suppressAutoHyphens/>
              <w:autoSpaceDE w:val="0"/>
              <w:autoSpaceDN w:val="0"/>
              <w:adjustRightInd w:val="0"/>
              <w:spacing w:before="120" w:after="120"/>
              <w:ind w:left="714" w:hanging="357"/>
              <w:rPr>
                <w:sz w:val="28"/>
                <w:szCs w:val="28"/>
              </w:rPr>
            </w:pPr>
            <w:r w:rsidRPr="009C343C">
              <w:rPr>
                <w:sz w:val="28"/>
                <w:szCs w:val="28"/>
              </w:rPr>
              <w:t>Автоматическая передача сведений из ИС «Маркировка» в Подсистему «Уничтожение лекарственных средств» автоматизированной информационной системы Росздравнадзора.</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В Подсистему «Уничтожение лекарственных средств» автоматизированной информационной системы Росздравнадзора для регистрации сведений об уничтожении лекарственных препаратов обеспечивается передача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уничтожения;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Способ уничтожения;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FB771C">
              <w:rPr>
                <w:sz w:val="28"/>
                <w:szCs w:val="28"/>
              </w:rPr>
              <w:t>GTIN</w:t>
            </w:r>
            <w:r w:rsidRPr="009C343C">
              <w:rPr>
                <w:sz w:val="28"/>
                <w:szCs w:val="28"/>
              </w:rPr>
              <w:t>;</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организации, осуществляющей уничтожение;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Адрес места уничтожения;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акта об уничтожении.</w:t>
            </w:r>
          </w:p>
        </w:tc>
      </w:tr>
    </w:tbl>
    <w:p w:rsidR="00934EF1" w:rsidRPr="009C343C" w:rsidRDefault="00934EF1" w:rsidP="009C343C">
      <w:pPr>
        <w:widowControl w:val="0"/>
        <w:suppressAutoHyphens/>
        <w:spacing w:after="200"/>
        <w:ind w:firstLine="0"/>
        <w:jc w:val="left"/>
        <w:rPr>
          <w:sz w:val="28"/>
          <w:szCs w:val="28"/>
          <w:lang w:eastAsia="en-US"/>
        </w:rPr>
      </w:pPr>
      <w:r w:rsidRPr="009C343C">
        <w:rPr>
          <w:sz w:val="28"/>
          <w:szCs w:val="28"/>
          <w:lang w:eastAsia="en-US"/>
        </w:rPr>
        <w:br w:type="page"/>
      </w:r>
    </w:p>
    <w:p w:rsidR="00934EF1" w:rsidRPr="009C343C" w:rsidRDefault="00934EF1" w:rsidP="00FB771C">
      <w:pPr>
        <w:widowControl w:val="0"/>
        <w:suppressAutoHyphens/>
        <w:spacing w:before="120" w:after="240"/>
        <w:ind w:firstLine="0"/>
        <w:outlineLvl w:val="1"/>
        <w:rPr>
          <w:b/>
          <w:bCs/>
          <w:sz w:val="28"/>
          <w:szCs w:val="28"/>
          <w:lang w:eastAsia="en-US"/>
        </w:rPr>
      </w:pPr>
      <w:bookmarkStart w:id="44" w:name="_Toc470076201"/>
      <w:bookmarkStart w:id="45" w:name="_Toc472950761"/>
      <w:r w:rsidRPr="009C343C">
        <w:rPr>
          <w:b/>
          <w:bCs/>
          <w:sz w:val="28"/>
          <w:szCs w:val="28"/>
          <w:lang w:eastAsia="en-US"/>
        </w:rPr>
        <w:t>5.5. Вывод из оборота по различным причинам (отбор в целях выборочного контроля, недостачи, таможенного контроля и др.)</w:t>
      </w:r>
      <w:bookmarkEnd w:id="44"/>
      <w:bookmarkEnd w:id="45"/>
    </w:p>
    <w:p w:rsidR="00934EF1" w:rsidRPr="00E66F8E" w:rsidRDefault="00E66F8E" w:rsidP="009C343C">
      <w:pPr>
        <w:widowControl w:val="0"/>
        <w:suppressAutoHyphens/>
        <w:spacing w:after="120"/>
        <w:ind w:firstLine="0"/>
        <w:jc w:val="center"/>
        <w:rPr>
          <w:sz w:val="28"/>
          <w:szCs w:val="28"/>
          <w:lang w:val="en-US" w:eastAsia="en-US"/>
        </w:rPr>
      </w:pPr>
      <w:r>
        <w:rPr>
          <w:noProof/>
          <w:sz w:val="28"/>
          <w:szCs w:val="28"/>
        </w:rPr>
        <w:drawing>
          <wp:inline distT="0" distB="0" distL="0" distR="0">
            <wp:extent cx="6480175" cy="6005830"/>
            <wp:effectExtent l="19050" t="0" r="0" b="0"/>
            <wp:docPr id="23" name="Рисунок 22" descr="5. Вывод из оборота ЛП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Вывод из оборота ЛП стартовая.jpg"/>
                    <pic:cNvPicPr/>
                  </pic:nvPicPr>
                  <pic:blipFill>
                    <a:blip r:embed="rId28"/>
                    <a:stretch>
                      <a:fillRect/>
                    </a:stretch>
                  </pic:blipFill>
                  <pic:spPr>
                    <a:xfrm>
                      <a:off x="0" y="0"/>
                      <a:ext cx="6480175" cy="6005830"/>
                    </a:xfrm>
                    <a:prstGeom prst="rect">
                      <a:avLst/>
                    </a:prstGeom>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20</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1007"/>
        </w:trPr>
        <w:tc>
          <w:tcPr>
            <w:tcW w:w="2516" w:type="dxa"/>
            <w:shd w:val="clear" w:color="auto" w:fill="DFEBF5"/>
          </w:tcPr>
          <w:p w:rsidR="00934EF1" w:rsidRPr="009C343C" w:rsidRDefault="00934EF1" w:rsidP="00A228F3">
            <w:pPr>
              <w:widowControl w:val="0"/>
              <w:suppressAutoHyphens/>
              <w:spacing w:before="100" w:after="120"/>
              <w:ind w:firstLine="0"/>
              <w:jc w:val="left"/>
              <w:rPr>
                <w:sz w:val="28"/>
                <w:szCs w:val="28"/>
              </w:rPr>
            </w:pPr>
            <w:r w:rsidRPr="009C343C">
              <w:rPr>
                <w:sz w:val="28"/>
                <w:szCs w:val="28"/>
              </w:rPr>
              <w:t>Аннотация</w:t>
            </w:r>
          </w:p>
        </w:tc>
        <w:tc>
          <w:tcPr>
            <w:tcW w:w="7513" w:type="dxa"/>
          </w:tcPr>
          <w:p w:rsidR="00934EF1" w:rsidRPr="009C343C" w:rsidRDefault="00934EF1" w:rsidP="00A228F3">
            <w:pPr>
              <w:widowControl w:val="0"/>
              <w:suppressAutoHyphens/>
              <w:spacing w:before="100" w:after="0"/>
              <w:ind w:firstLine="0"/>
              <w:rPr>
                <w:sz w:val="28"/>
                <w:szCs w:val="28"/>
              </w:rPr>
            </w:pPr>
            <w:r w:rsidRPr="009C343C">
              <w:rPr>
                <w:sz w:val="28"/>
                <w:szCs w:val="28"/>
              </w:rPr>
              <w:t>Вывод лекарственных препаратов из оборота может осуществляться участниками (субъектами обращения лекарственных препаратов) с учетом различных типов совершаемых операций:</w:t>
            </w:r>
          </w:p>
          <w:p w:rsidR="00DA07EA" w:rsidRPr="009C3BCD" w:rsidRDefault="00DA07EA" w:rsidP="009C3BCD">
            <w:pPr>
              <w:widowControl w:val="0"/>
              <w:numPr>
                <w:ilvl w:val="0"/>
                <w:numId w:val="67"/>
              </w:numPr>
              <w:suppressAutoHyphens/>
              <w:autoSpaceDE w:val="0"/>
              <w:autoSpaceDN w:val="0"/>
              <w:adjustRightInd w:val="0"/>
              <w:spacing w:before="100" w:after="100"/>
              <w:ind w:left="601" w:hanging="437"/>
              <w:rPr>
                <w:sz w:val="24"/>
                <w:szCs w:val="24"/>
              </w:rPr>
            </w:pPr>
            <w:r w:rsidRPr="009C3BCD">
              <w:rPr>
                <w:color w:val="353535"/>
                <w:sz w:val="24"/>
                <w:szCs w:val="24"/>
              </w:rPr>
              <w:t xml:space="preserve">Выборочный контроль; </w:t>
            </w:r>
          </w:p>
          <w:p w:rsidR="00DA07EA" w:rsidRPr="009C3BCD" w:rsidRDefault="00DA07EA" w:rsidP="00DA07EA">
            <w:pPr>
              <w:widowControl w:val="0"/>
              <w:numPr>
                <w:ilvl w:val="0"/>
                <w:numId w:val="67"/>
              </w:numPr>
              <w:suppressAutoHyphens/>
              <w:autoSpaceDE w:val="0"/>
              <w:autoSpaceDN w:val="0"/>
              <w:adjustRightInd w:val="0"/>
              <w:spacing w:before="100" w:after="100"/>
              <w:ind w:left="601" w:hanging="437"/>
              <w:rPr>
                <w:sz w:val="24"/>
                <w:szCs w:val="24"/>
              </w:rPr>
            </w:pPr>
            <w:r w:rsidRPr="009C3BCD">
              <w:rPr>
                <w:color w:val="353535"/>
                <w:sz w:val="24"/>
                <w:szCs w:val="24"/>
              </w:rPr>
              <w:t>Таможенный контроль;</w:t>
            </w:r>
          </w:p>
          <w:p w:rsidR="00DA07EA" w:rsidRPr="009C3BCD" w:rsidRDefault="00DA07EA" w:rsidP="00DA07EA">
            <w:pPr>
              <w:widowControl w:val="0"/>
              <w:numPr>
                <w:ilvl w:val="0"/>
                <w:numId w:val="67"/>
              </w:numPr>
              <w:suppressAutoHyphens/>
              <w:autoSpaceDE w:val="0"/>
              <w:autoSpaceDN w:val="0"/>
              <w:adjustRightInd w:val="0"/>
              <w:spacing w:before="100" w:after="100"/>
              <w:ind w:left="601" w:hanging="437"/>
              <w:rPr>
                <w:sz w:val="24"/>
                <w:szCs w:val="24"/>
              </w:rPr>
            </w:pPr>
            <w:r w:rsidRPr="009C3BCD">
              <w:rPr>
                <w:color w:val="353535"/>
                <w:sz w:val="24"/>
                <w:szCs w:val="24"/>
              </w:rPr>
              <w:t>Федеральный надзор;</w:t>
            </w:r>
          </w:p>
          <w:p w:rsidR="00DA07EA" w:rsidRPr="009C3BCD" w:rsidRDefault="00DA07EA" w:rsidP="00DA07EA">
            <w:pPr>
              <w:widowControl w:val="0"/>
              <w:numPr>
                <w:ilvl w:val="0"/>
                <w:numId w:val="67"/>
              </w:numPr>
              <w:suppressAutoHyphens/>
              <w:autoSpaceDE w:val="0"/>
              <w:autoSpaceDN w:val="0"/>
              <w:adjustRightInd w:val="0"/>
              <w:spacing w:before="100" w:after="100"/>
              <w:ind w:left="601" w:hanging="437"/>
              <w:rPr>
                <w:sz w:val="24"/>
                <w:szCs w:val="24"/>
              </w:rPr>
            </w:pPr>
            <w:r w:rsidRPr="009C3BCD">
              <w:rPr>
                <w:color w:val="353535"/>
                <w:sz w:val="24"/>
                <w:szCs w:val="24"/>
              </w:rPr>
              <w:t>В целях клинических исследований;</w:t>
            </w:r>
          </w:p>
          <w:p w:rsidR="009C3BCD" w:rsidRPr="009C3BCD" w:rsidRDefault="00DA07EA" w:rsidP="009C3BCD">
            <w:pPr>
              <w:widowControl w:val="0"/>
              <w:numPr>
                <w:ilvl w:val="0"/>
                <w:numId w:val="67"/>
              </w:numPr>
              <w:suppressAutoHyphens/>
              <w:autoSpaceDE w:val="0"/>
              <w:autoSpaceDN w:val="0"/>
              <w:adjustRightInd w:val="0"/>
              <w:spacing w:before="100" w:after="100"/>
              <w:ind w:left="601" w:hanging="437"/>
              <w:rPr>
                <w:sz w:val="24"/>
                <w:szCs w:val="24"/>
              </w:rPr>
            </w:pPr>
            <w:r w:rsidRPr="009C3BCD">
              <w:rPr>
                <w:color w:val="353535"/>
                <w:sz w:val="24"/>
                <w:szCs w:val="24"/>
              </w:rPr>
              <w:t>В целях фармацевтической экспертизы;</w:t>
            </w:r>
          </w:p>
          <w:p w:rsidR="00934EF1" w:rsidRPr="00513B0A" w:rsidRDefault="00DA07EA" w:rsidP="00513B0A">
            <w:pPr>
              <w:widowControl w:val="0"/>
              <w:numPr>
                <w:ilvl w:val="0"/>
                <w:numId w:val="67"/>
              </w:numPr>
              <w:suppressAutoHyphens/>
              <w:autoSpaceDE w:val="0"/>
              <w:autoSpaceDN w:val="0"/>
              <w:adjustRightInd w:val="0"/>
              <w:spacing w:before="100" w:after="100"/>
              <w:ind w:left="601" w:hanging="437"/>
              <w:rPr>
                <w:sz w:val="24"/>
                <w:szCs w:val="24"/>
              </w:rPr>
            </w:pPr>
            <w:r w:rsidRPr="009C3BCD">
              <w:rPr>
                <w:sz w:val="24"/>
                <w:szCs w:val="24"/>
              </w:rPr>
              <w:t>Недостача</w:t>
            </w:r>
            <w:r w:rsidR="009C3BCD" w:rsidRPr="009C3BCD">
              <w:rPr>
                <w:sz w:val="24"/>
                <w:szCs w:val="24"/>
              </w:rPr>
              <w:t>.</w:t>
            </w:r>
          </w:p>
          <w:p w:rsidR="00934EF1" w:rsidRPr="009C343C" w:rsidRDefault="00934EF1" w:rsidP="00A228F3">
            <w:pPr>
              <w:widowControl w:val="0"/>
              <w:suppressAutoHyphens/>
              <w:spacing w:before="100" w:after="100"/>
              <w:ind w:firstLine="0"/>
              <w:rPr>
                <w:sz w:val="28"/>
                <w:szCs w:val="28"/>
              </w:rPr>
            </w:pPr>
            <w:r w:rsidRPr="009C343C">
              <w:rPr>
                <w:sz w:val="28"/>
                <w:szCs w:val="28"/>
              </w:rPr>
              <w:t>Список типов совершаемых операций может быть уточнен на этапе технического проектирования.</w:t>
            </w:r>
          </w:p>
        </w:tc>
      </w:tr>
      <w:tr w:rsidR="00934EF1" w:rsidRPr="00FB771C" w:rsidTr="00FB771C">
        <w:trPr>
          <w:trHeight w:val="567"/>
        </w:trPr>
        <w:tc>
          <w:tcPr>
            <w:tcW w:w="2516" w:type="dxa"/>
            <w:shd w:val="clear" w:color="auto" w:fill="DFEBF5"/>
          </w:tcPr>
          <w:p w:rsidR="00934EF1" w:rsidRPr="009C343C" w:rsidRDefault="00934EF1" w:rsidP="00A228F3">
            <w:pPr>
              <w:widowControl w:val="0"/>
              <w:suppressAutoHyphens/>
              <w:spacing w:before="100" w:after="10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A228F3">
            <w:pPr>
              <w:widowControl w:val="0"/>
              <w:numPr>
                <w:ilvl w:val="0"/>
                <w:numId w:val="67"/>
              </w:numPr>
              <w:suppressAutoHyphens/>
              <w:autoSpaceDE w:val="0"/>
              <w:autoSpaceDN w:val="0"/>
              <w:adjustRightInd w:val="0"/>
              <w:spacing w:before="100" w:after="100"/>
              <w:ind w:left="601" w:hanging="437"/>
              <w:rPr>
                <w:sz w:val="28"/>
                <w:szCs w:val="28"/>
              </w:rPr>
            </w:pPr>
            <w:r w:rsidRPr="009C343C">
              <w:rPr>
                <w:sz w:val="28"/>
                <w:szCs w:val="28"/>
              </w:rPr>
              <w:t>Субъекты обращения лекарственных препаратов.</w:t>
            </w:r>
          </w:p>
        </w:tc>
      </w:tr>
      <w:tr w:rsidR="00934EF1" w:rsidRPr="00A228F3" w:rsidTr="00A228F3">
        <w:trPr>
          <w:trHeight w:val="212"/>
        </w:trPr>
        <w:tc>
          <w:tcPr>
            <w:tcW w:w="10029" w:type="dxa"/>
            <w:gridSpan w:val="2"/>
            <w:shd w:val="clear" w:color="auto" w:fill="DFEBF5"/>
          </w:tcPr>
          <w:p w:rsidR="00934EF1" w:rsidRPr="00A228F3" w:rsidRDefault="00934EF1" w:rsidP="00A228F3">
            <w:pPr>
              <w:widowControl w:val="0"/>
              <w:suppressAutoHyphens/>
              <w:spacing w:before="100" w:after="100"/>
              <w:ind w:firstLine="0"/>
              <w:jc w:val="center"/>
              <w:rPr>
                <w:sz w:val="27"/>
                <w:szCs w:val="27"/>
              </w:rPr>
            </w:pPr>
            <w:r w:rsidRPr="00A228F3">
              <w:rPr>
                <w:sz w:val="27"/>
                <w:szCs w:val="27"/>
              </w:rPr>
              <w:t>Описание выполняемых действий</w:t>
            </w:r>
          </w:p>
        </w:tc>
      </w:tr>
      <w:tr w:rsidR="00934EF1" w:rsidRPr="00A228F3" w:rsidTr="00A228F3">
        <w:trPr>
          <w:trHeight w:val="673"/>
        </w:trPr>
        <w:tc>
          <w:tcPr>
            <w:tcW w:w="10029" w:type="dxa"/>
            <w:gridSpan w:val="2"/>
          </w:tcPr>
          <w:p w:rsidR="00934EF1" w:rsidRPr="00A228F3" w:rsidRDefault="00934EF1" w:rsidP="00A228F3">
            <w:pPr>
              <w:widowControl w:val="0"/>
              <w:numPr>
                <w:ilvl w:val="0"/>
                <w:numId w:val="90"/>
              </w:numPr>
              <w:suppressAutoHyphens/>
              <w:autoSpaceDE w:val="0"/>
              <w:autoSpaceDN w:val="0"/>
              <w:adjustRightInd w:val="0"/>
              <w:spacing w:before="100" w:after="100"/>
              <w:rPr>
                <w:sz w:val="27"/>
                <w:szCs w:val="27"/>
              </w:rPr>
            </w:pPr>
            <w:r w:rsidRPr="00A228F3">
              <w:rPr>
                <w:sz w:val="27"/>
                <w:szCs w:val="27"/>
              </w:rPr>
              <w:t>Осуществление вывода из оборота лекарственного препарата (отбор образцов, списание недостачи) субъектом обращения лекарственных препаратов.</w:t>
            </w:r>
          </w:p>
        </w:tc>
      </w:tr>
      <w:tr w:rsidR="00934EF1" w:rsidRPr="00A228F3" w:rsidTr="00A228F3">
        <w:trPr>
          <w:trHeight w:val="349"/>
        </w:trPr>
        <w:tc>
          <w:tcPr>
            <w:tcW w:w="10029" w:type="dxa"/>
            <w:gridSpan w:val="2"/>
          </w:tcPr>
          <w:p w:rsidR="00934EF1" w:rsidRPr="00A228F3" w:rsidRDefault="00934EF1" w:rsidP="00A228F3">
            <w:pPr>
              <w:widowControl w:val="0"/>
              <w:numPr>
                <w:ilvl w:val="0"/>
                <w:numId w:val="90"/>
              </w:numPr>
              <w:suppressAutoHyphens/>
              <w:autoSpaceDE w:val="0"/>
              <w:autoSpaceDN w:val="0"/>
              <w:adjustRightInd w:val="0"/>
              <w:spacing w:before="100" w:after="100"/>
              <w:rPr>
                <w:sz w:val="27"/>
                <w:szCs w:val="27"/>
              </w:rPr>
            </w:pPr>
            <w:r w:rsidRPr="00A228F3">
              <w:rPr>
                <w:sz w:val="27"/>
                <w:szCs w:val="27"/>
              </w:rPr>
              <w:t>Регистрация в ИС «Маркировка» сведений о выводе из оборота лекарственного препарата.</w:t>
            </w:r>
          </w:p>
        </w:tc>
      </w:tr>
      <w:tr w:rsidR="00934EF1" w:rsidRPr="009C343C" w:rsidTr="00FB771C">
        <w:trPr>
          <w:trHeight w:val="567"/>
        </w:trPr>
        <w:tc>
          <w:tcPr>
            <w:tcW w:w="2516" w:type="dxa"/>
            <w:shd w:val="clear" w:color="auto" w:fill="DFEBF5"/>
          </w:tcPr>
          <w:p w:rsidR="00934EF1" w:rsidRPr="009C343C" w:rsidRDefault="00934EF1" w:rsidP="00A228F3">
            <w:pPr>
              <w:widowControl w:val="0"/>
              <w:suppressAutoHyphens/>
              <w:spacing w:before="10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A228F3">
            <w:pPr>
              <w:widowControl w:val="0"/>
              <w:suppressAutoHyphens/>
              <w:spacing w:before="100" w:after="60"/>
              <w:ind w:firstLine="0"/>
              <w:rPr>
                <w:sz w:val="28"/>
                <w:szCs w:val="28"/>
              </w:rPr>
            </w:pPr>
            <w:r w:rsidRPr="009C343C">
              <w:rPr>
                <w:sz w:val="28"/>
                <w:szCs w:val="28"/>
              </w:rPr>
              <w:t>При регистрации в ИС «Маркировка» операций вывода из оборота лекарственного препарата субъектом обращения осуществляется передача следующих сведений:</w:t>
            </w:r>
          </w:p>
          <w:p w:rsidR="00934EF1" w:rsidRPr="00A228F3" w:rsidRDefault="00934EF1" w:rsidP="00A228F3">
            <w:pPr>
              <w:widowControl w:val="0"/>
              <w:numPr>
                <w:ilvl w:val="0"/>
                <w:numId w:val="67"/>
              </w:numPr>
              <w:suppressAutoHyphens/>
              <w:autoSpaceDE w:val="0"/>
              <w:autoSpaceDN w:val="0"/>
              <w:adjustRightInd w:val="0"/>
              <w:spacing w:before="100" w:after="100"/>
              <w:ind w:left="601" w:hanging="437"/>
              <w:rPr>
                <w:sz w:val="27"/>
                <w:szCs w:val="27"/>
              </w:rPr>
            </w:pPr>
            <w:r w:rsidRPr="00A228F3">
              <w:rPr>
                <w:sz w:val="27"/>
                <w:szCs w:val="27"/>
              </w:rPr>
              <w:t>Дата совершения операции;</w:t>
            </w:r>
          </w:p>
          <w:p w:rsidR="00934EF1" w:rsidRPr="00A228F3" w:rsidRDefault="00934EF1" w:rsidP="00A228F3">
            <w:pPr>
              <w:widowControl w:val="0"/>
              <w:numPr>
                <w:ilvl w:val="0"/>
                <w:numId w:val="67"/>
              </w:numPr>
              <w:suppressAutoHyphens/>
              <w:autoSpaceDE w:val="0"/>
              <w:autoSpaceDN w:val="0"/>
              <w:adjustRightInd w:val="0"/>
              <w:spacing w:before="100" w:after="100"/>
              <w:ind w:left="601" w:hanging="437"/>
              <w:rPr>
                <w:sz w:val="27"/>
                <w:szCs w:val="27"/>
              </w:rPr>
            </w:pPr>
            <w:r w:rsidRPr="00A228F3">
              <w:rPr>
                <w:sz w:val="27"/>
                <w:szCs w:val="27"/>
              </w:rPr>
              <w:t>Тип вывода из оборота;</w:t>
            </w:r>
          </w:p>
          <w:p w:rsidR="00934EF1" w:rsidRPr="00A228F3" w:rsidRDefault="00934EF1" w:rsidP="00A228F3">
            <w:pPr>
              <w:widowControl w:val="0"/>
              <w:numPr>
                <w:ilvl w:val="0"/>
                <w:numId w:val="67"/>
              </w:numPr>
              <w:suppressAutoHyphens/>
              <w:autoSpaceDE w:val="0"/>
              <w:autoSpaceDN w:val="0"/>
              <w:adjustRightInd w:val="0"/>
              <w:spacing w:before="100" w:after="100"/>
              <w:ind w:left="601" w:hanging="437"/>
              <w:rPr>
                <w:sz w:val="27"/>
                <w:szCs w:val="27"/>
              </w:rPr>
            </w:pPr>
            <w:r w:rsidRPr="00A228F3">
              <w:rPr>
                <w:sz w:val="27"/>
                <w:szCs w:val="27"/>
              </w:rPr>
              <w:t>ИНН/КПП субъекта обращения лекарственных препаратов;</w:t>
            </w:r>
          </w:p>
          <w:p w:rsidR="00934EF1" w:rsidRPr="00A228F3" w:rsidRDefault="00934EF1" w:rsidP="00A228F3">
            <w:pPr>
              <w:widowControl w:val="0"/>
              <w:numPr>
                <w:ilvl w:val="0"/>
                <w:numId w:val="67"/>
              </w:numPr>
              <w:suppressAutoHyphens/>
              <w:autoSpaceDE w:val="0"/>
              <w:autoSpaceDN w:val="0"/>
              <w:adjustRightInd w:val="0"/>
              <w:spacing w:before="100" w:after="100"/>
              <w:ind w:left="601" w:hanging="437"/>
              <w:rPr>
                <w:sz w:val="27"/>
                <w:szCs w:val="27"/>
              </w:rPr>
            </w:pPr>
            <w:r w:rsidRPr="00A228F3">
              <w:rPr>
                <w:sz w:val="27"/>
                <w:szCs w:val="27"/>
              </w:rPr>
              <w:t>Адрес места осуществления деятельности субъекта обращения лекарственных препаратов;</w:t>
            </w:r>
          </w:p>
          <w:p w:rsidR="00934EF1" w:rsidRPr="00A228F3" w:rsidRDefault="00934EF1" w:rsidP="00A228F3">
            <w:pPr>
              <w:widowControl w:val="0"/>
              <w:numPr>
                <w:ilvl w:val="0"/>
                <w:numId w:val="67"/>
              </w:numPr>
              <w:suppressAutoHyphens/>
              <w:autoSpaceDE w:val="0"/>
              <w:autoSpaceDN w:val="0"/>
              <w:adjustRightInd w:val="0"/>
              <w:spacing w:before="100" w:after="100"/>
              <w:ind w:left="601" w:hanging="437"/>
              <w:rPr>
                <w:sz w:val="27"/>
                <w:szCs w:val="27"/>
              </w:rPr>
            </w:pPr>
            <w:r w:rsidRPr="00A228F3">
              <w:rPr>
                <w:sz w:val="27"/>
                <w:szCs w:val="27"/>
              </w:rPr>
              <w:t>Реквизиты соответствующего документа;</w:t>
            </w:r>
          </w:p>
          <w:p w:rsidR="00934EF1" w:rsidRPr="009C343C" w:rsidRDefault="00934EF1" w:rsidP="00A228F3">
            <w:pPr>
              <w:widowControl w:val="0"/>
              <w:numPr>
                <w:ilvl w:val="0"/>
                <w:numId w:val="67"/>
              </w:numPr>
              <w:suppressAutoHyphens/>
              <w:autoSpaceDE w:val="0"/>
              <w:autoSpaceDN w:val="0"/>
              <w:adjustRightInd w:val="0"/>
              <w:spacing w:before="100" w:after="100"/>
              <w:ind w:left="601" w:hanging="437"/>
              <w:rPr>
                <w:sz w:val="28"/>
                <w:szCs w:val="28"/>
              </w:rPr>
            </w:pPr>
            <w:r w:rsidRPr="00A228F3">
              <w:rPr>
                <w:sz w:val="27"/>
                <w:szCs w:val="27"/>
              </w:rPr>
              <w:t>SGTIN и/или SSCC.</w:t>
            </w:r>
          </w:p>
        </w:tc>
      </w:tr>
    </w:tbl>
    <w:p w:rsidR="00934EF1" w:rsidRPr="009C343C" w:rsidRDefault="00934EF1" w:rsidP="009C343C">
      <w:pPr>
        <w:widowControl w:val="0"/>
        <w:suppressAutoHyphens/>
        <w:spacing w:after="200"/>
        <w:ind w:firstLine="0"/>
        <w:jc w:val="left"/>
        <w:rPr>
          <w:sz w:val="28"/>
          <w:szCs w:val="28"/>
          <w:lang w:eastAsia="en-US"/>
        </w:rPr>
      </w:pPr>
      <w:r w:rsidRPr="009C343C">
        <w:rPr>
          <w:sz w:val="28"/>
          <w:szCs w:val="28"/>
          <w:lang w:eastAsia="en-US"/>
        </w:rPr>
        <w:br w:type="page"/>
      </w:r>
    </w:p>
    <w:p w:rsidR="00934EF1" w:rsidRPr="009C343C" w:rsidRDefault="00934EF1" w:rsidP="00FB771C">
      <w:pPr>
        <w:widowControl w:val="0"/>
        <w:numPr>
          <w:ilvl w:val="0"/>
          <w:numId w:val="66"/>
        </w:numPr>
        <w:suppressAutoHyphens/>
        <w:autoSpaceDE w:val="0"/>
        <w:autoSpaceDN w:val="0"/>
        <w:adjustRightInd w:val="0"/>
        <w:spacing w:before="120" w:after="240"/>
        <w:ind w:left="357" w:hanging="357"/>
        <w:jc w:val="left"/>
        <w:outlineLvl w:val="0"/>
        <w:rPr>
          <w:b/>
          <w:bCs/>
          <w:sz w:val="28"/>
          <w:szCs w:val="28"/>
          <w:lang w:eastAsia="en-US"/>
        </w:rPr>
      </w:pPr>
      <w:bookmarkStart w:id="46" w:name="_Toc470076202"/>
      <w:bookmarkStart w:id="47" w:name="_Toc472950762"/>
      <w:r w:rsidRPr="009C343C">
        <w:rPr>
          <w:b/>
          <w:bCs/>
          <w:sz w:val="28"/>
          <w:szCs w:val="28"/>
          <w:lang w:eastAsia="en-US"/>
        </w:rPr>
        <w:t>Раздел «Общественный контроль»</w:t>
      </w:r>
      <w:bookmarkEnd w:id="46"/>
      <w:bookmarkEnd w:id="47"/>
    </w:p>
    <w:p w:rsidR="00934EF1" w:rsidRPr="009C343C" w:rsidRDefault="00757C9B" w:rsidP="009C343C">
      <w:pPr>
        <w:widowControl w:val="0"/>
        <w:suppressAutoHyphens/>
        <w:spacing w:after="120"/>
        <w:ind w:firstLine="0"/>
        <w:jc w:val="center"/>
        <w:rPr>
          <w:b/>
          <w:bCs/>
          <w:sz w:val="28"/>
          <w:szCs w:val="28"/>
        </w:rPr>
      </w:pPr>
      <w:r>
        <w:rPr>
          <w:b/>
          <w:bCs/>
          <w:noProof/>
          <w:sz w:val="28"/>
          <w:szCs w:val="28"/>
        </w:rPr>
        <w:drawing>
          <wp:inline distT="0" distB="0" distL="0" distR="0">
            <wp:extent cx="6339840" cy="8420100"/>
            <wp:effectExtent l="19050" t="0" r="3810" b="0"/>
            <wp:docPr id="28" name="Рисунок 19" descr="6. Общественный контр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6. Общественный контроль.jpg"/>
                    <pic:cNvPicPr>
                      <a:picLocks noChangeAspect="1" noChangeArrowheads="1"/>
                    </pic:cNvPicPr>
                  </pic:nvPicPr>
                  <pic:blipFill>
                    <a:blip r:embed="rId29"/>
                    <a:srcRect/>
                    <a:stretch>
                      <a:fillRect/>
                    </a:stretch>
                  </pic:blipFill>
                  <pic:spPr bwMode="auto">
                    <a:xfrm>
                      <a:off x="0" y="0"/>
                      <a:ext cx="6339840" cy="8420100"/>
                    </a:xfrm>
                    <a:prstGeom prst="rect">
                      <a:avLst/>
                    </a:prstGeom>
                    <a:noFill/>
                    <a:ln w="9525">
                      <a:noFill/>
                      <a:miter lim="800000"/>
                      <a:headEnd/>
                      <a:tailEnd/>
                    </a:ln>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21</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2615"/>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В рамках осуществления общественного контроля граждане Российской Федерации должны иметь возможность проверить подлинность лекарственного препарата при считывании двумерного штрихового кода на вторичной (потребительской) упаковке с использованием камеры мобильного устройства.</w:t>
            </w:r>
          </w:p>
          <w:p w:rsidR="00934EF1" w:rsidRPr="009C343C" w:rsidRDefault="00934EF1" w:rsidP="009C343C">
            <w:pPr>
              <w:widowControl w:val="0"/>
              <w:suppressAutoHyphens/>
              <w:spacing w:before="120" w:after="120"/>
              <w:ind w:firstLine="0"/>
              <w:rPr>
                <w:sz w:val="28"/>
                <w:szCs w:val="28"/>
              </w:rPr>
            </w:pPr>
            <w:r w:rsidRPr="009C343C">
              <w:rPr>
                <w:sz w:val="28"/>
                <w:szCs w:val="28"/>
              </w:rPr>
              <w:t>В случае обнаружения лекарственного препарата, подлинность которого не установлена или статус лекарственного препарата по данным Системы не соответствует действительности, граждане имеют возможность направить соответствующее сообщение в ИС «Маркировка».</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Граждане Российской Федерации.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Росздравнадзор.</w:t>
            </w:r>
          </w:p>
        </w:tc>
      </w:tr>
      <w:tr w:rsidR="00934EF1" w:rsidRPr="009C343C" w:rsidTr="00FB771C">
        <w:trPr>
          <w:trHeight w:val="60"/>
        </w:trPr>
        <w:tc>
          <w:tcPr>
            <w:tcW w:w="10029" w:type="dxa"/>
            <w:gridSpan w:val="2"/>
            <w:shd w:val="clear" w:color="auto" w:fill="DFEBF5"/>
          </w:tcPr>
          <w:p w:rsidR="00934EF1" w:rsidRPr="009C343C" w:rsidRDefault="00934EF1" w:rsidP="009C343C">
            <w:pPr>
              <w:widowControl w:val="0"/>
              <w:suppressAutoHyphens/>
              <w:spacing w:before="100" w:after="100"/>
              <w:ind w:firstLine="0"/>
              <w:jc w:val="center"/>
              <w:rPr>
                <w:sz w:val="28"/>
                <w:szCs w:val="28"/>
              </w:rPr>
            </w:pPr>
            <w:r w:rsidRPr="009C343C">
              <w:rPr>
                <w:sz w:val="28"/>
                <w:szCs w:val="28"/>
              </w:rPr>
              <w:t>Описание выполняемых действий</w:t>
            </w:r>
          </w:p>
        </w:tc>
      </w:tr>
      <w:tr w:rsidR="00934EF1" w:rsidRPr="009C343C" w:rsidTr="00FB771C">
        <w:trPr>
          <w:trHeight w:val="617"/>
        </w:trPr>
        <w:tc>
          <w:tcPr>
            <w:tcW w:w="10029" w:type="dxa"/>
            <w:gridSpan w:val="2"/>
          </w:tcPr>
          <w:p w:rsidR="00934EF1" w:rsidRPr="009C343C" w:rsidRDefault="00934EF1" w:rsidP="00FB771C">
            <w:pPr>
              <w:widowControl w:val="0"/>
              <w:numPr>
                <w:ilvl w:val="0"/>
                <w:numId w:val="91"/>
              </w:numPr>
              <w:suppressAutoHyphens/>
              <w:autoSpaceDE w:val="0"/>
              <w:autoSpaceDN w:val="0"/>
              <w:adjustRightInd w:val="0"/>
              <w:spacing w:before="120" w:after="120"/>
              <w:ind w:left="714" w:hanging="357"/>
              <w:rPr>
                <w:sz w:val="28"/>
                <w:szCs w:val="28"/>
              </w:rPr>
            </w:pPr>
            <w:r w:rsidRPr="009C343C">
              <w:rPr>
                <w:sz w:val="28"/>
                <w:szCs w:val="28"/>
              </w:rPr>
              <w:t>Осуществление проверки подлинности единицы товара гражданами Российской Федерации средствами ИС «Маркировка».</w:t>
            </w:r>
          </w:p>
        </w:tc>
      </w:tr>
      <w:tr w:rsidR="00934EF1" w:rsidRPr="009C343C" w:rsidTr="00FB771C">
        <w:trPr>
          <w:trHeight w:val="567"/>
        </w:trPr>
        <w:tc>
          <w:tcPr>
            <w:tcW w:w="2516" w:type="dxa"/>
            <w:shd w:val="clear" w:color="auto" w:fill="DBE5F1"/>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информации для гражданина</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Международное непатентованное наименование;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Лекарственная форма, дозировка;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производителя;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Производственный номер серии;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Срок годности;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Наименование продавца;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Статус SGTIN по данным ИС «Маркировка»;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актуальности статуса </w:t>
            </w:r>
            <w:r w:rsidRPr="00FB771C">
              <w:rPr>
                <w:sz w:val="28"/>
                <w:szCs w:val="28"/>
              </w:rPr>
              <w:t>SGTIN</w:t>
            </w:r>
            <w:r w:rsidRPr="009C343C">
              <w:rPr>
                <w:sz w:val="28"/>
                <w:szCs w:val="28"/>
              </w:rPr>
              <w:t>.</w:t>
            </w:r>
          </w:p>
        </w:tc>
      </w:tr>
      <w:tr w:rsidR="00934EF1" w:rsidRPr="00FB771C" w:rsidTr="00FB771C">
        <w:trPr>
          <w:trHeight w:val="567"/>
        </w:trPr>
        <w:tc>
          <w:tcPr>
            <w:tcW w:w="10029" w:type="dxa"/>
            <w:gridSpan w:val="2"/>
          </w:tcPr>
          <w:p w:rsidR="00934EF1" w:rsidRPr="009C343C" w:rsidRDefault="00934EF1" w:rsidP="00FB771C">
            <w:pPr>
              <w:widowControl w:val="0"/>
              <w:numPr>
                <w:ilvl w:val="0"/>
                <w:numId w:val="91"/>
              </w:numPr>
              <w:suppressAutoHyphens/>
              <w:autoSpaceDE w:val="0"/>
              <w:autoSpaceDN w:val="0"/>
              <w:adjustRightInd w:val="0"/>
              <w:spacing w:before="120" w:after="120"/>
              <w:ind w:left="714" w:hanging="357"/>
              <w:rPr>
                <w:sz w:val="28"/>
                <w:szCs w:val="28"/>
              </w:rPr>
            </w:pPr>
            <w:r w:rsidRPr="009C343C">
              <w:rPr>
                <w:sz w:val="28"/>
                <w:szCs w:val="28"/>
              </w:rPr>
              <w:t>Регистрация в ИС «Маркировка» сообщения об обнаружении единицы товара, статус которого по данным ИС «Маркировка» отличается от действительности.</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00" w:after="100"/>
              <w:ind w:firstLine="0"/>
              <w:rPr>
                <w:sz w:val="28"/>
                <w:szCs w:val="28"/>
              </w:rPr>
            </w:pPr>
            <w:r w:rsidRPr="009C343C">
              <w:rPr>
                <w:sz w:val="28"/>
                <w:szCs w:val="28"/>
              </w:rPr>
              <w:t>Если статус лекарственного препарата не соответствует действительности, гражданин регистрирует сообщение, указывая следующие сведения: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обнаружения несоответствия;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Сведения о местонахождении лекарственного препарата на момент осуществления проверки подлинности;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Информация о нарушителе;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Информация о заявителе;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Торговое наименование лекарственного препарата;</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(при наличии).</w:t>
            </w:r>
          </w:p>
        </w:tc>
      </w:tr>
      <w:tr w:rsidR="00934EF1" w:rsidRPr="00FB771C" w:rsidTr="00FB771C">
        <w:trPr>
          <w:trHeight w:val="567"/>
        </w:trPr>
        <w:tc>
          <w:tcPr>
            <w:tcW w:w="10029" w:type="dxa"/>
            <w:gridSpan w:val="2"/>
          </w:tcPr>
          <w:p w:rsidR="00934EF1" w:rsidRPr="009C343C" w:rsidRDefault="00934EF1" w:rsidP="00FB771C">
            <w:pPr>
              <w:widowControl w:val="0"/>
              <w:numPr>
                <w:ilvl w:val="0"/>
                <w:numId w:val="91"/>
              </w:numPr>
              <w:suppressAutoHyphens/>
              <w:autoSpaceDE w:val="0"/>
              <w:autoSpaceDN w:val="0"/>
              <w:adjustRightInd w:val="0"/>
              <w:spacing w:before="120" w:after="120"/>
              <w:ind w:left="714" w:hanging="357"/>
              <w:rPr>
                <w:sz w:val="28"/>
                <w:szCs w:val="28"/>
              </w:rPr>
            </w:pPr>
            <w:r w:rsidRPr="009C343C">
              <w:rPr>
                <w:sz w:val="28"/>
                <w:szCs w:val="28"/>
              </w:rPr>
              <w:t>Поиск в ИС «Маркировка» зарегистрированных сообщений от внешних пользователей и выбор сообщений для подготовки ответов.</w:t>
            </w:r>
          </w:p>
        </w:tc>
      </w:tr>
      <w:tr w:rsidR="00934EF1" w:rsidRPr="00FB771C" w:rsidTr="00FB771C">
        <w:trPr>
          <w:trHeight w:val="567"/>
        </w:trPr>
        <w:tc>
          <w:tcPr>
            <w:tcW w:w="10029" w:type="dxa"/>
            <w:gridSpan w:val="2"/>
          </w:tcPr>
          <w:p w:rsidR="00934EF1" w:rsidRPr="009C343C" w:rsidRDefault="00934EF1" w:rsidP="00FB771C">
            <w:pPr>
              <w:widowControl w:val="0"/>
              <w:numPr>
                <w:ilvl w:val="0"/>
                <w:numId w:val="91"/>
              </w:numPr>
              <w:suppressAutoHyphens/>
              <w:autoSpaceDE w:val="0"/>
              <w:autoSpaceDN w:val="0"/>
              <w:adjustRightInd w:val="0"/>
              <w:spacing w:before="120" w:after="120"/>
              <w:ind w:left="714" w:hanging="357"/>
              <w:rPr>
                <w:sz w:val="28"/>
                <w:szCs w:val="28"/>
              </w:rPr>
            </w:pPr>
            <w:r w:rsidRPr="009C343C">
              <w:rPr>
                <w:sz w:val="28"/>
                <w:szCs w:val="28"/>
              </w:rPr>
              <w:t>Рассмотрение Росздравнадзором выбранных сообщений.</w:t>
            </w:r>
          </w:p>
        </w:tc>
      </w:tr>
      <w:tr w:rsidR="00934EF1" w:rsidRPr="00FB771C" w:rsidTr="00FB771C">
        <w:trPr>
          <w:trHeight w:val="567"/>
        </w:trPr>
        <w:tc>
          <w:tcPr>
            <w:tcW w:w="10029" w:type="dxa"/>
            <w:gridSpan w:val="2"/>
          </w:tcPr>
          <w:p w:rsidR="00934EF1" w:rsidRPr="009C343C" w:rsidRDefault="00934EF1" w:rsidP="00FB771C">
            <w:pPr>
              <w:widowControl w:val="0"/>
              <w:numPr>
                <w:ilvl w:val="0"/>
                <w:numId w:val="91"/>
              </w:numPr>
              <w:suppressAutoHyphens/>
              <w:autoSpaceDE w:val="0"/>
              <w:autoSpaceDN w:val="0"/>
              <w:adjustRightInd w:val="0"/>
              <w:spacing w:before="120" w:after="120"/>
              <w:ind w:left="714" w:hanging="357"/>
              <w:rPr>
                <w:sz w:val="28"/>
                <w:szCs w:val="28"/>
              </w:rPr>
            </w:pPr>
            <w:r w:rsidRPr="009C343C">
              <w:rPr>
                <w:sz w:val="28"/>
                <w:szCs w:val="28"/>
              </w:rPr>
              <w:t>Информирование о принятых решениях на сайте Росздравнадзора.</w:t>
            </w:r>
          </w:p>
        </w:tc>
      </w:tr>
    </w:tbl>
    <w:p w:rsidR="00934EF1" w:rsidRPr="009C343C" w:rsidRDefault="00934EF1" w:rsidP="00B312C2">
      <w:pPr>
        <w:rPr>
          <w:lang w:eastAsia="en-US"/>
        </w:rPr>
      </w:pPr>
      <w:bookmarkStart w:id="48" w:name="_Toc470076203"/>
      <w:bookmarkStart w:id="49" w:name="_Toc472950763"/>
    </w:p>
    <w:p w:rsidR="00934EF1" w:rsidRPr="009C343C" w:rsidRDefault="00934EF1" w:rsidP="009C343C">
      <w:pPr>
        <w:rPr>
          <w:lang w:eastAsia="en-US"/>
        </w:rPr>
      </w:pPr>
      <w:r w:rsidRPr="009C343C">
        <w:rPr>
          <w:lang w:eastAsia="en-US"/>
        </w:rPr>
        <w:br w:type="page"/>
      </w:r>
    </w:p>
    <w:p w:rsidR="00934EF1" w:rsidRPr="009C343C" w:rsidRDefault="00934EF1" w:rsidP="00FB771C">
      <w:pPr>
        <w:widowControl w:val="0"/>
        <w:numPr>
          <w:ilvl w:val="0"/>
          <w:numId w:val="66"/>
        </w:numPr>
        <w:suppressAutoHyphens/>
        <w:autoSpaceDE w:val="0"/>
        <w:autoSpaceDN w:val="0"/>
        <w:adjustRightInd w:val="0"/>
        <w:spacing w:before="120" w:after="240"/>
        <w:ind w:left="357" w:hanging="357"/>
        <w:outlineLvl w:val="0"/>
        <w:rPr>
          <w:b/>
          <w:bCs/>
          <w:sz w:val="28"/>
          <w:szCs w:val="28"/>
          <w:lang w:eastAsia="en-US"/>
        </w:rPr>
      </w:pPr>
      <w:r w:rsidRPr="009C343C">
        <w:rPr>
          <w:b/>
          <w:bCs/>
          <w:sz w:val="28"/>
          <w:szCs w:val="28"/>
          <w:lang w:eastAsia="en-US"/>
        </w:rPr>
        <w:t>Раздел «Временный вывод из обращения»</w:t>
      </w:r>
      <w:bookmarkEnd w:id="48"/>
      <w:bookmarkEnd w:id="49"/>
    </w:p>
    <w:p w:rsidR="00934EF1" w:rsidRPr="009C343C" w:rsidRDefault="00934EF1" w:rsidP="00FB771C">
      <w:pPr>
        <w:widowControl w:val="0"/>
        <w:suppressAutoHyphens/>
        <w:spacing w:before="120" w:after="240"/>
        <w:ind w:firstLine="0"/>
        <w:outlineLvl w:val="1"/>
        <w:rPr>
          <w:b/>
          <w:bCs/>
          <w:sz w:val="28"/>
          <w:szCs w:val="28"/>
          <w:lang w:eastAsia="en-US"/>
        </w:rPr>
      </w:pPr>
      <w:bookmarkStart w:id="50" w:name="_Toc470076204"/>
      <w:bookmarkStart w:id="51" w:name="_Toc472950764"/>
      <w:r w:rsidRPr="009C343C">
        <w:rPr>
          <w:b/>
          <w:bCs/>
          <w:sz w:val="28"/>
          <w:szCs w:val="28"/>
          <w:lang w:eastAsia="en-US"/>
        </w:rPr>
        <w:t>7.1. Временный вывод из обращения лекарственных препаратов</w:t>
      </w:r>
      <w:bookmarkEnd w:id="50"/>
      <w:bookmarkEnd w:id="51"/>
      <w:r w:rsidRPr="009C343C">
        <w:rPr>
          <w:b/>
          <w:bCs/>
          <w:sz w:val="28"/>
          <w:szCs w:val="28"/>
          <w:lang w:eastAsia="en-US"/>
        </w:rPr>
        <w:t xml:space="preserve"> </w:t>
      </w:r>
    </w:p>
    <w:p w:rsidR="00934EF1" w:rsidRPr="009C343C" w:rsidRDefault="00757C9B" w:rsidP="009C343C">
      <w:pPr>
        <w:widowControl w:val="0"/>
        <w:suppressAutoHyphens/>
        <w:spacing w:after="120"/>
        <w:ind w:firstLine="0"/>
        <w:jc w:val="center"/>
        <w:rPr>
          <w:sz w:val="28"/>
          <w:szCs w:val="28"/>
          <w:lang w:eastAsia="en-US"/>
        </w:rPr>
      </w:pPr>
      <w:r>
        <w:rPr>
          <w:noProof/>
          <w:sz w:val="28"/>
          <w:szCs w:val="28"/>
        </w:rPr>
        <w:drawing>
          <wp:inline distT="0" distB="0" distL="0" distR="0">
            <wp:extent cx="6126480" cy="7924800"/>
            <wp:effectExtent l="19050" t="0" r="7620" b="0"/>
            <wp:docPr id="29" name="Рисунок 20" descr="7. Временный вывод из обра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7. Временный вывод из обращения.jpg"/>
                    <pic:cNvPicPr>
                      <a:picLocks noChangeAspect="1" noChangeArrowheads="1"/>
                    </pic:cNvPicPr>
                  </pic:nvPicPr>
                  <pic:blipFill>
                    <a:blip r:embed="rId30"/>
                    <a:srcRect/>
                    <a:stretch>
                      <a:fillRect/>
                    </a:stretch>
                  </pic:blipFill>
                  <pic:spPr bwMode="auto">
                    <a:xfrm>
                      <a:off x="0" y="0"/>
                      <a:ext cx="6126480" cy="7924800"/>
                    </a:xfrm>
                    <a:prstGeom prst="rect">
                      <a:avLst/>
                    </a:prstGeom>
                    <a:noFill/>
                    <a:ln w="9525">
                      <a:noFill/>
                      <a:miter lim="800000"/>
                      <a:headEnd/>
                      <a:tailEnd/>
                    </a:ln>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22</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2615"/>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Временный вывод из обращения (приостановление) лекарственных препаратов может осуществляться: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По результатам выявления несоответствия требований качеству в рамках выборочного контроля качества лекарственных средств и федерального надзора в сфере здравоохранения, осуществляемого Росздравнадзором и его территориальными органами;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По инициативе держателя регистрационного удостоверения.</w:t>
            </w:r>
          </w:p>
          <w:p w:rsidR="00934EF1" w:rsidRPr="009C343C" w:rsidRDefault="00934EF1" w:rsidP="009C343C">
            <w:pPr>
              <w:widowControl w:val="0"/>
              <w:suppressAutoHyphens/>
              <w:spacing w:before="120" w:after="60"/>
              <w:ind w:firstLine="0"/>
              <w:rPr>
                <w:sz w:val="28"/>
                <w:szCs w:val="28"/>
              </w:rPr>
            </w:pPr>
            <w:r w:rsidRPr="009C343C">
              <w:rPr>
                <w:sz w:val="28"/>
                <w:szCs w:val="28"/>
              </w:rPr>
              <w:t>Регистрация операций временного вывода из обращения в ИС «Маркировка» возможна только сотрудниками Росздравнадзора.</w:t>
            </w:r>
          </w:p>
          <w:p w:rsidR="00934EF1" w:rsidRPr="009C343C" w:rsidRDefault="00934EF1" w:rsidP="009C343C">
            <w:pPr>
              <w:widowControl w:val="0"/>
              <w:suppressAutoHyphens/>
              <w:spacing w:before="120" w:after="120"/>
              <w:ind w:firstLine="0"/>
              <w:rPr>
                <w:sz w:val="28"/>
                <w:szCs w:val="28"/>
              </w:rPr>
            </w:pPr>
            <w:r w:rsidRPr="009C343C">
              <w:rPr>
                <w:sz w:val="28"/>
                <w:szCs w:val="28"/>
              </w:rPr>
              <w:t>Временный вывод из оборота возможен как в отношении всей серии, так и в отношении отдельных партий лекарственных препаратов.</w:t>
            </w:r>
          </w:p>
        </w:tc>
      </w:tr>
      <w:tr w:rsidR="00934EF1" w:rsidRPr="009C343C" w:rsidTr="00FB771C">
        <w:trPr>
          <w:trHeight w:val="567"/>
        </w:trPr>
        <w:tc>
          <w:tcPr>
            <w:tcW w:w="2516" w:type="dxa"/>
            <w:shd w:val="clear" w:color="auto" w:fill="DFEBF5"/>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Росздравнадзор.</w:t>
            </w:r>
          </w:p>
        </w:tc>
      </w:tr>
      <w:tr w:rsidR="00934EF1" w:rsidRPr="009C343C" w:rsidTr="00FB771C">
        <w:trPr>
          <w:trHeight w:val="5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FB771C">
        <w:trPr>
          <w:trHeight w:val="617"/>
        </w:trPr>
        <w:tc>
          <w:tcPr>
            <w:tcW w:w="10029" w:type="dxa"/>
            <w:gridSpan w:val="2"/>
          </w:tcPr>
          <w:p w:rsidR="00934EF1" w:rsidRPr="009C343C" w:rsidRDefault="00934EF1" w:rsidP="009254DC">
            <w:pPr>
              <w:widowControl w:val="0"/>
              <w:numPr>
                <w:ilvl w:val="0"/>
                <w:numId w:val="96"/>
              </w:numPr>
              <w:suppressAutoHyphens/>
              <w:autoSpaceDE w:val="0"/>
              <w:autoSpaceDN w:val="0"/>
              <w:adjustRightInd w:val="0"/>
              <w:spacing w:before="120" w:after="120"/>
              <w:rPr>
                <w:sz w:val="28"/>
                <w:szCs w:val="28"/>
              </w:rPr>
            </w:pPr>
            <w:r w:rsidRPr="009C343C">
              <w:rPr>
                <w:sz w:val="28"/>
                <w:szCs w:val="28"/>
              </w:rPr>
              <w:t>Принятие решения Росздравнадзором о временном выводе из обращения лекарственных препаратов, в том числе по результатам выявления несоответствия требований качеству в рамках выборочного контроля качества лекарственных средств и федерального надзора в сфере здравоохранения либо по инициативе держателя регистрационного удостоверения.</w:t>
            </w:r>
          </w:p>
        </w:tc>
      </w:tr>
      <w:tr w:rsidR="00934EF1" w:rsidRPr="00FB771C" w:rsidTr="00FB771C">
        <w:trPr>
          <w:trHeight w:val="567"/>
        </w:trPr>
        <w:tc>
          <w:tcPr>
            <w:tcW w:w="10029" w:type="dxa"/>
            <w:gridSpan w:val="2"/>
          </w:tcPr>
          <w:p w:rsidR="00934EF1" w:rsidRPr="009C343C" w:rsidRDefault="00934EF1" w:rsidP="009254DC">
            <w:pPr>
              <w:widowControl w:val="0"/>
              <w:numPr>
                <w:ilvl w:val="0"/>
                <w:numId w:val="96"/>
              </w:numPr>
              <w:suppressAutoHyphens/>
              <w:autoSpaceDE w:val="0"/>
              <w:autoSpaceDN w:val="0"/>
              <w:adjustRightInd w:val="0"/>
              <w:spacing w:before="120" w:after="120"/>
              <w:rPr>
                <w:sz w:val="28"/>
                <w:szCs w:val="28"/>
              </w:rPr>
            </w:pPr>
            <w:r w:rsidRPr="009C343C">
              <w:rPr>
                <w:sz w:val="28"/>
                <w:szCs w:val="28"/>
              </w:rPr>
              <w:t>Регистрация сведений о временном выводе из обращения лекарственных препаратов в Подсистеме «Мониторинг качества лекарственных средств» автоматизированной информационной системы Росздравнадзора.</w:t>
            </w:r>
          </w:p>
        </w:tc>
      </w:tr>
      <w:tr w:rsidR="00934EF1" w:rsidRPr="00FB771C" w:rsidTr="00FB771C">
        <w:trPr>
          <w:trHeight w:val="567"/>
        </w:trPr>
        <w:tc>
          <w:tcPr>
            <w:tcW w:w="10029" w:type="dxa"/>
            <w:gridSpan w:val="2"/>
          </w:tcPr>
          <w:p w:rsidR="00934EF1" w:rsidRPr="009C343C" w:rsidRDefault="00934EF1" w:rsidP="009254DC">
            <w:pPr>
              <w:widowControl w:val="0"/>
              <w:numPr>
                <w:ilvl w:val="0"/>
                <w:numId w:val="96"/>
              </w:numPr>
              <w:suppressAutoHyphens/>
              <w:autoSpaceDE w:val="0"/>
              <w:autoSpaceDN w:val="0"/>
              <w:adjustRightInd w:val="0"/>
              <w:spacing w:before="120" w:after="120"/>
              <w:rPr>
                <w:sz w:val="28"/>
                <w:szCs w:val="28"/>
              </w:rPr>
            </w:pPr>
            <w:r w:rsidRPr="009C343C">
              <w:rPr>
                <w:sz w:val="28"/>
                <w:szCs w:val="28"/>
              </w:rPr>
              <w:t>Автоматическая передача сведений из Подсистемы «Мониторинг качества лекарственных средств» автоматизированной информационной системы Росздравнадзора в ИС «Маркировка» и блокирование дальнейшей реализации лекарственных препаратов.</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Из Подсистемы «Мониторинг качества лекарственных средств» посредством СМЭВ осуществляется передача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 которой необходимо обеспечить временный вывод из обращения;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 (если осуществляется изъятие только у одного субъекта обращения лекарственных препаратов, а не всей серии/партии);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отгрузки со склада отечественного производителя или реквизиты Таможенной декларации на товары для иностранных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FB771C">
              <w:rPr>
                <w:sz w:val="28"/>
                <w:szCs w:val="28"/>
              </w:rPr>
              <w:t>GTIN</w:t>
            </w:r>
            <w:r w:rsidRPr="009C343C">
              <w:rPr>
                <w:sz w:val="28"/>
                <w:szCs w:val="28"/>
              </w:rPr>
              <w:t>;</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Причина осуществления временного вывода из обращения;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решения о временном выводе из обращения.</w:t>
            </w:r>
          </w:p>
        </w:tc>
      </w:tr>
      <w:tr w:rsidR="00934EF1" w:rsidRPr="00FB771C" w:rsidTr="00FB771C">
        <w:trPr>
          <w:trHeight w:val="567"/>
        </w:trPr>
        <w:tc>
          <w:tcPr>
            <w:tcW w:w="10029" w:type="dxa"/>
            <w:gridSpan w:val="2"/>
          </w:tcPr>
          <w:p w:rsidR="00934EF1" w:rsidRPr="009C343C" w:rsidRDefault="00934EF1" w:rsidP="00FB771C">
            <w:pPr>
              <w:widowControl w:val="0"/>
              <w:numPr>
                <w:ilvl w:val="0"/>
                <w:numId w:val="96"/>
              </w:numPr>
              <w:suppressAutoHyphens/>
              <w:autoSpaceDE w:val="0"/>
              <w:autoSpaceDN w:val="0"/>
              <w:adjustRightInd w:val="0"/>
              <w:spacing w:before="120" w:after="120"/>
              <w:rPr>
                <w:sz w:val="28"/>
                <w:szCs w:val="28"/>
              </w:rPr>
            </w:pPr>
            <w:r w:rsidRPr="009C343C">
              <w:rPr>
                <w:sz w:val="28"/>
                <w:szCs w:val="28"/>
              </w:rPr>
              <w:t>Осуществление информирования в личных кабинетах субъектов обращения лекарственных препаратов и отправка уведомления в Росздравнадзор о результатах завершения операции.</w:t>
            </w:r>
          </w:p>
        </w:tc>
      </w:tr>
    </w:tbl>
    <w:p w:rsidR="00934EF1" w:rsidRPr="009C343C" w:rsidRDefault="00934EF1" w:rsidP="00FB771C">
      <w:pPr>
        <w:widowControl w:val="0"/>
        <w:suppressAutoHyphens/>
        <w:spacing w:before="120" w:after="240"/>
        <w:ind w:firstLine="0"/>
        <w:jc w:val="left"/>
        <w:outlineLvl w:val="1"/>
        <w:rPr>
          <w:b/>
          <w:bCs/>
          <w:sz w:val="28"/>
          <w:szCs w:val="28"/>
          <w:lang w:eastAsia="en-US"/>
        </w:rPr>
      </w:pPr>
      <w:r w:rsidRPr="009C343C">
        <w:rPr>
          <w:b/>
          <w:bCs/>
          <w:sz w:val="28"/>
          <w:szCs w:val="28"/>
          <w:lang w:eastAsia="en-US"/>
        </w:rPr>
        <w:br w:type="page"/>
      </w:r>
      <w:bookmarkStart w:id="52" w:name="_Toc470076205"/>
      <w:bookmarkStart w:id="53" w:name="_Toc472950765"/>
      <w:r w:rsidRPr="009C343C">
        <w:rPr>
          <w:b/>
          <w:bCs/>
          <w:sz w:val="28"/>
          <w:szCs w:val="28"/>
          <w:lang w:eastAsia="en-US"/>
        </w:rPr>
        <w:t>7.2. Отмена временного вывода из обращения лекарственных препаратов</w:t>
      </w:r>
      <w:bookmarkEnd w:id="52"/>
      <w:bookmarkEnd w:id="53"/>
      <w:r w:rsidRPr="009C343C">
        <w:rPr>
          <w:b/>
          <w:bCs/>
          <w:sz w:val="28"/>
          <w:szCs w:val="28"/>
          <w:lang w:eastAsia="en-US"/>
        </w:rPr>
        <w:t xml:space="preserve"> </w:t>
      </w:r>
    </w:p>
    <w:p w:rsidR="00934EF1" w:rsidRPr="009C343C" w:rsidRDefault="00757C9B" w:rsidP="009C343C">
      <w:pPr>
        <w:widowControl w:val="0"/>
        <w:suppressAutoHyphens/>
        <w:spacing w:after="120"/>
        <w:ind w:firstLine="0"/>
        <w:jc w:val="center"/>
        <w:rPr>
          <w:sz w:val="28"/>
          <w:szCs w:val="28"/>
          <w:lang w:eastAsia="en-US"/>
        </w:rPr>
      </w:pPr>
      <w:r>
        <w:rPr>
          <w:noProof/>
        </w:rPr>
        <w:drawing>
          <wp:inline distT="0" distB="0" distL="0" distR="0">
            <wp:extent cx="6088380" cy="8084820"/>
            <wp:effectExtent l="0" t="0" r="0" b="0"/>
            <wp:docPr id="30" name="Изображение 1" descr="/var/folders/pc/rmcw_x414t51fgnmby8pp0n40000gn/T/com.apple.Preview/com.apple.Preview.PasteboardItems/7. Временный вывод из обращения (перетянутый).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var/folders/pc/rmcw_x414t51fgnmby8pp0n40000gn/T/com.apple.Preview/com.apple.Preview.PasteboardItems/7. Временный вывод из обращения (перетянутый).pdf"/>
                    <pic:cNvPicPr>
                      <a:picLocks noChangeAspect="1" noChangeArrowheads="1"/>
                    </pic:cNvPicPr>
                  </pic:nvPicPr>
                  <pic:blipFill>
                    <a:blip r:embed="rId31"/>
                    <a:srcRect l="1604" t="3627" r="1453" b="3009"/>
                    <a:stretch>
                      <a:fillRect/>
                    </a:stretch>
                  </pic:blipFill>
                  <pic:spPr bwMode="auto">
                    <a:xfrm>
                      <a:off x="0" y="0"/>
                      <a:ext cx="6088380" cy="8084820"/>
                    </a:xfrm>
                    <a:prstGeom prst="rect">
                      <a:avLst/>
                    </a:prstGeom>
                    <a:noFill/>
                    <a:ln w="9525">
                      <a:noFill/>
                      <a:miter lim="800000"/>
                      <a:headEnd/>
                      <a:tailEnd/>
                    </a:ln>
                  </pic:spPr>
                </pic:pic>
              </a:graphicData>
            </a:graphic>
          </wp:inline>
        </w:drawing>
      </w:r>
    </w:p>
    <w:p w:rsidR="00FB771C" w:rsidRDefault="00934EF1" w:rsidP="00FB771C">
      <w:pPr>
        <w:jc w:val="center"/>
        <w:rPr>
          <w:i/>
        </w:rPr>
      </w:pPr>
      <w:r w:rsidRPr="00FB771C">
        <w:rPr>
          <w:i/>
        </w:rPr>
        <w:t xml:space="preserve">Рисунок </w:t>
      </w:r>
      <w:r w:rsidR="00835221" w:rsidRPr="00FB771C">
        <w:rPr>
          <w:i/>
        </w:rPr>
        <w:fldChar w:fldCharType="begin"/>
      </w:r>
      <w:r w:rsidRPr="00FB771C">
        <w:rPr>
          <w:i/>
        </w:rPr>
        <w:instrText xml:space="preserve"> SEQ Рисунок \* ARABIC </w:instrText>
      </w:r>
      <w:r w:rsidR="00835221" w:rsidRPr="00FB771C">
        <w:rPr>
          <w:i/>
        </w:rPr>
        <w:fldChar w:fldCharType="separate"/>
      </w:r>
      <w:r w:rsidR="00EB587F">
        <w:rPr>
          <w:i/>
          <w:noProof/>
        </w:rPr>
        <w:t>23</w:t>
      </w:r>
      <w:r w:rsidR="00835221" w:rsidRPr="00FB771C">
        <w:rPr>
          <w:i/>
        </w:rPr>
        <w:fldChar w:fldCharType="end"/>
      </w:r>
      <w:r w:rsidR="00FB771C">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FB771C">
        <w:trPr>
          <w:trHeight w:val="1946"/>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FB771C">
            <w:pPr>
              <w:widowControl w:val="0"/>
              <w:suppressAutoHyphens/>
              <w:spacing w:before="120" w:after="120"/>
              <w:ind w:firstLine="0"/>
              <w:rPr>
                <w:sz w:val="28"/>
                <w:szCs w:val="28"/>
              </w:rPr>
            </w:pPr>
            <w:r w:rsidRPr="009C343C">
              <w:rPr>
                <w:sz w:val="28"/>
                <w:szCs w:val="28"/>
              </w:rPr>
              <w:t>В ряде случаев возможна отмена ранее зарегистрированной операции «Временный вывод из обращения (приостановление) лекарственных препаратов».</w:t>
            </w:r>
          </w:p>
          <w:p w:rsidR="00934EF1" w:rsidRPr="009C343C" w:rsidRDefault="00934EF1" w:rsidP="00FB771C">
            <w:pPr>
              <w:widowControl w:val="0"/>
              <w:suppressAutoHyphens/>
              <w:spacing w:before="120" w:after="120"/>
              <w:ind w:firstLine="0"/>
              <w:rPr>
                <w:sz w:val="28"/>
                <w:szCs w:val="28"/>
              </w:rPr>
            </w:pPr>
            <w:r w:rsidRPr="009C343C">
              <w:rPr>
                <w:sz w:val="28"/>
                <w:szCs w:val="28"/>
              </w:rPr>
              <w:t>Регистрация операций «Отмена временного вывода из обращения» в ИС «Маркировка» возможна только сотрудниками Росздравнадзора.</w:t>
            </w:r>
          </w:p>
          <w:p w:rsidR="00934EF1" w:rsidRPr="009C343C" w:rsidRDefault="00934EF1" w:rsidP="00FB771C">
            <w:pPr>
              <w:widowControl w:val="0"/>
              <w:suppressAutoHyphens/>
              <w:spacing w:before="120" w:after="120"/>
              <w:ind w:firstLine="0"/>
              <w:rPr>
                <w:sz w:val="28"/>
                <w:szCs w:val="28"/>
              </w:rPr>
            </w:pPr>
            <w:r w:rsidRPr="009C343C">
              <w:rPr>
                <w:sz w:val="28"/>
                <w:szCs w:val="28"/>
              </w:rPr>
              <w:t>Отмена временного вывода из оборота возможна как в отношении всей серии, так и в отношении отдельных партий лекарственных препаратов.</w:t>
            </w:r>
          </w:p>
        </w:tc>
      </w:tr>
      <w:tr w:rsidR="00934EF1" w:rsidRPr="009C343C" w:rsidTr="00FB771C">
        <w:trPr>
          <w:trHeight w:val="567"/>
        </w:trPr>
        <w:tc>
          <w:tcPr>
            <w:tcW w:w="2516" w:type="dxa"/>
            <w:shd w:val="clear" w:color="auto" w:fill="DFEBF5"/>
          </w:tcPr>
          <w:p w:rsidR="00934EF1" w:rsidRPr="009C343C" w:rsidRDefault="00934EF1" w:rsidP="009C343C">
            <w:pPr>
              <w:widowControl w:val="0"/>
              <w:suppressAutoHyphens/>
              <w:spacing w:before="120" w:after="12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Росздравнадзор.</w:t>
            </w:r>
          </w:p>
        </w:tc>
      </w:tr>
      <w:tr w:rsidR="00934EF1" w:rsidRPr="009C343C" w:rsidTr="00FB771C">
        <w:trPr>
          <w:trHeight w:val="589"/>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FB771C">
        <w:trPr>
          <w:trHeight w:val="617"/>
        </w:trPr>
        <w:tc>
          <w:tcPr>
            <w:tcW w:w="10029" w:type="dxa"/>
            <w:gridSpan w:val="2"/>
          </w:tcPr>
          <w:p w:rsidR="00934EF1" w:rsidRPr="009C343C" w:rsidRDefault="00934EF1" w:rsidP="009254DC">
            <w:pPr>
              <w:widowControl w:val="0"/>
              <w:numPr>
                <w:ilvl w:val="0"/>
                <w:numId w:val="97"/>
              </w:numPr>
              <w:suppressAutoHyphens/>
              <w:autoSpaceDE w:val="0"/>
              <w:autoSpaceDN w:val="0"/>
              <w:adjustRightInd w:val="0"/>
              <w:spacing w:before="120" w:after="120"/>
              <w:rPr>
                <w:sz w:val="28"/>
                <w:szCs w:val="28"/>
              </w:rPr>
            </w:pPr>
            <w:r w:rsidRPr="009C343C">
              <w:rPr>
                <w:sz w:val="28"/>
                <w:szCs w:val="28"/>
              </w:rPr>
              <w:t>Принятие решения Росздравнадзором об отмене временного вывода из обращения лекарственных препаратов, в том числе по инициативе держателя регистрационного удостоверения.</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97"/>
              </w:numPr>
              <w:suppressAutoHyphens/>
              <w:autoSpaceDE w:val="0"/>
              <w:autoSpaceDN w:val="0"/>
              <w:adjustRightInd w:val="0"/>
              <w:spacing w:before="120" w:after="120"/>
              <w:rPr>
                <w:sz w:val="28"/>
                <w:szCs w:val="28"/>
              </w:rPr>
            </w:pPr>
            <w:r w:rsidRPr="009C343C">
              <w:rPr>
                <w:sz w:val="28"/>
                <w:szCs w:val="28"/>
              </w:rPr>
              <w:t>Регистрация сведений об отмене временного вывода из обращения лекарственных препаратов в Подсистеме «Мониторинг качества лекарственных средств» автоматизированной информационной системы Росздравнадзора.</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97"/>
              </w:numPr>
              <w:suppressAutoHyphens/>
              <w:autoSpaceDE w:val="0"/>
              <w:autoSpaceDN w:val="0"/>
              <w:adjustRightInd w:val="0"/>
              <w:spacing w:before="120" w:after="120"/>
              <w:rPr>
                <w:sz w:val="28"/>
                <w:szCs w:val="28"/>
              </w:rPr>
            </w:pPr>
            <w:r w:rsidRPr="009C343C">
              <w:rPr>
                <w:sz w:val="28"/>
                <w:szCs w:val="28"/>
              </w:rPr>
              <w:t>Автоматическая передача сведений из Подсистемы «Мониторинг качества лекарственных средств» автоматизированной информационной системы Росздравнадзора в ИС «Маркировка».</w:t>
            </w:r>
          </w:p>
        </w:tc>
      </w:tr>
      <w:tr w:rsidR="00934EF1" w:rsidRPr="009C343C" w:rsidTr="00FB771C">
        <w:trPr>
          <w:trHeight w:val="567"/>
        </w:trPr>
        <w:tc>
          <w:tcPr>
            <w:tcW w:w="2516" w:type="dxa"/>
            <w:shd w:val="clear" w:color="auto" w:fill="DFEBF5"/>
          </w:tcPr>
          <w:p w:rsidR="00934EF1" w:rsidRPr="009C343C" w:rsidRDefault="00934EF1" w:rsidP="00FB771C">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Из Подсистемы «Мониторинг качества лекарственных средств» посредством СМЭВ осуществляется передача следующих сведений:</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Дата, с которой необходимо обеспечить отмену временного вывода из обращения;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регистрационного удостоверения;</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Номер производственной серии;</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субъекта обращения лекарственных препаратов (для которого отменяется ранее введенный временный вывод);</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документа отгрузки со склада отечественного производителя или реквизиты Таможенной декларации на товары для иностранных лекарственных препаратов;</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FB771C">
              <w:rPr>
                <w:sz w:val="28"/>
                <w:szCs w:val="28"/>
              </w:rPr>
              <w:t>GTIN</w:t>
            </w:r>
            <w:r w:rsidRPr="009C343C">
              <w:rPr>
                <w:sz w:val="28"/>
                <w:szCs w:val="28"/>
              </w:rPr>
              <w:t>;</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Основание;</w:t>
            </w:r>
          </w:p>
          <w:p w:rsidR="00934EF1" w:rsidRPr="009C343C" w:rsidRDefault="00934EF1" w:rsidP="00FB771C">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Реквизиты решения об отмене временного вывода из обращения.</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97"/>
              </w:numPr>
              <w:suppressAutoHyphens/>
              <w:autoSpaceDE w:val="0"/>
              <w:autoSpaceDN w:val="0"/>
              <w:adjustRightInd w:val="0"/>
              <w:spacing w:before="120" w:after="120"/>
              <w:ind w:left="714" w:hanging="357"/>
              <w:rPr>
                <w:sz w:val="28"/>
                <w:szCs w:val="28"/>
              </w:rPr>
            </w:pPr>
            <w:r w:rsidRPr="009C343C">
              <w:rPr>
                <w:sz w:val="28"/>
                <w:szCs w:val="28"/>
              </w:rPr>
              <w:t>Автоматическая регистрация сведений в ИС «Маркировка» об отмене ранее зарегистрированной операции «Временный вывод из обращения» и предоставление дальнейшей возможности реализации лекарственных препаратов.</w:t>
            </w:r>
          </w:p>
        </w:tc>
      </w:tr>
      <w:tr w:rsidR="00934EF1" w:rsidRPr="009C343C" w:rsidTr="00FB771C">
        <w:trPr>
          <w:trHeight w:val="567"/>
        </w:trPr>
        <w:tc>
          <w:tcPr>
            <w:tcW w:w="10029" w:type="dxa"/>
            <w:gridSpan w:val="2"/>
          </w:tcPr>
          <w:p w:rsidR="00934EF1" w:rsidRPr="009C343C" w:rsidRDefault="00934EF1" w:rsidP="009254DC">
            <w:pPr>
              <w:widowControl w:val="0"/>
              <w:numPr>
                <w:ilvl w:val="0"/>
                <w:numId w:val="97"/>
              </w:numPr>
              <w:suppressAutoHyphens/>
              <w:autoSpaceDE w:val="0"/>
              <w:autoSpaceDN w:val="0"/>
              <w:adjustRightInd w:val="0"/>
              <w:spacing w:before="120" w:after="120"/>
              <w:ind w:left="714" w:hanging="357"/>
              <w:rPr>
                <w:sz w:val="28"/>
                <w:szCs w:val="28"/>
              </w:rPr>
            </w:pPr>
            <w:r w:rsidRPr="009C343C">
              <w:rPr>
                <w:sz w:val="28"/>
                <w:szCs w:val="28"/>
              </w:rPr>
              <w:t>Осуществление информирования в личных кабинетах субъектов обращения лекарственных препаратов и отправка уведомления в Росздравнадзор о результатах завершения операции.</w:t>
            </w:r>
          </w:p>
        </w:tc>
      </w:tr>
    </w:tbl>
    <w:p w:rsidR="00934EF1" w:rsidRPr="009C343C" w:rsidRDefault="00934EF1" w:rsidP="003E77D3">
      <w:pPr>
        <w:widowControl w:val="0"/>
        <w:numPr>
          <w:ilvl w:val="0"/>
          <w:numId w:val="66"/>
        </w:numPr>
        <w:suppressAutoHyphens/>
        <w:autoSpaceDE w:val="0"/>
        <w:autoSpaceDN w:val="0"/>
        <w:adjustRightInd w:val="0"/>
        <w:spacing w:before="120" w:after="240"/>
        <w:ind w:left="357" w:hanging="357"/>
        <w:outlineLvl w:val="0"/>
        <w:rPr>
          <w:b/>
          <w:bCs/>
          <w:sz w:val="28"/>
          <w:szCs w:val="28"/>
          <w:lang w:eastAsia="en-US"/>
        </w:rPr>
      </w:pPr>
      <w:bookmarkStart w:id="54" w:name="_Toc470076206"/>
      <w:bookmarkStart w:id="55" w:name="_Toc472950766"/>
      <w:r w:rsidRPr="009C343C">
        <w:rPr>
          <w:lang w:eastAsia="en-US"/>
        </w:rPr>
        <w:br w:type="page"/>
      </w:r>
      <w:r w:rsidRPr="009C343C">
        <w:rPr>
          <w:b/>
          <w:bCs/>
          <w:sz w:val="28"/>
          <w:szCs w:val="28"/>
          <w:lang w:eastAsia="en-US"/>
        </w:rPr>
        <w:t xml:space="preserve">Переупаковка и </w:t>
      </w:r>
      <w:proofErr w:type="spellStart"/>
      <w:r w:rsidRPr="009C343C">
        <w:rPr>
          <w:b/>
          <w:bCs/>
          <w:sz w:val="28"/>
          <w:szCs w:val="28"/>
          <w:lang w:eastAsia="en-US"/>
        </w:rPr>
        <w:t>перемаркировка</w:t>
      </w:r>
      <w:proofErr w:type="spellEnd"/>
      <w:r w:rsidRPr="009C343C">
        <w:rPr>
          <w:b/>
          <w:bCs/>
          <w:sz w:val="28"/>
          <w:szCs w:val="28"/>
          <w:lang w:eastAsia="en-US"/>
        </w:rPr>
        <w:t xml:space="preserve"> лекарственных препаратов</w:t>
      </w:r>
    </w:p>
    <w:p w:rsidR="00934EF1" w:rsidRPr="009C343C" w:rsidRDefault="00934EF1" w:rsidP="003E77D3">
      <w:pPr>
        <w:widowControl w:val="0"/>
        <w:suppressAutoHyphens/>
        <w:spacing w:before="120" w:after="240"/>
        <w:ind w:firstLine="0"/>
        <w:outlineLvl w:val="1"/>
        <w:rPr>
          <w:b/>
          <w:bCs/>
          <w:sz w:val="28"/>
          <w:szCs w:val="28"/>
          <w:lang w:eastAsia="en-US"/>
        </w:rPr>
      </w:pPr>
      <w:bookmarkStart w:id="56" w:name="_Toc470076207"/>
      <w:bookmarkStart w:id="57" w:name="_Toc472950767"/>
      <w:r w:rsidRPr="009C343C">
        <w:rPr>
          <w:b/>
          <w:bCs/>
          <w:sz w:val="28"/>
          <w:szCs w:val="28"/>
          <w:lang w:eastAsia="en-US"/>
        </w:rPr>
        <w:t xml:space="preserve">8.1. Переупаковка и </w:t>
      </w:r>
      <w:proofErr w:type="spellStart"/>
      <w:r w:rsidRPr="009C343C">
        <w:rPr>
          <w:b/>
          <w:bCs/>
          <w:sz w:val="28"/>
          <w:szCs w:val="28"/>
          <w:lang w:eastAsia="en-US"/>
        </w:rPr>
        <w:t>перемаркировка</w:t>
      </w:r>
      <w:proofErr w:type="spellEnd"/>
      <w:r w:rsidRPr="009C343C">
        <w:rPr>
          <w:b/>
          <w:bCs/>
          <w:sz w:val="28"/>
          <w:szCs w:val="28"/>
          <w:lang w:eastAsia="en-US"/>
        </w:rPr>
        <w:t xml:space="preserve"> лекарственных препаратов российским производителем</w:t>
      </w:r>
      <w:bookmarkEnd w:id="56"/>
      <w:bookmarkEnd w:id="57"/>
    </w:p>
    <w:p w:rsidR="00934EF1" w:rsidRPr="009C343C" w:rsidRDefault="00E66F8E" w:rsidP="009C343C">
      <w:pPr>
        <w:widowControl w:val="0"/>
        <w:suppressAutoHyphens/>
        <w:spacing w:after="120"/>
        <w:ind w:firstLine="0"/>
        <w:jc w:val="center"/>
        <w:rPr>
          <w:sz w:val="28"/>
          <w:szCs w:val="28"/>
          <w:lang w:eastAsia="en-US"/>
        </w:rPr>
      </w:pPr>
      <w:r>
        <w:rPr>
          <w:noProof/>
          <w:sz w:val="28"/>
          <w:szCs w:val="28"/>
        </w:rPr>
        <w:drawing>
          <wp:inline distT="0" distB="0" distL="0" distR="0">
            <wp:extent cx="5931478" cy="7966364"/>
            <wp:effectExtent l="19050" t="0" r="0" b="0"/>
            <wp:docPr id="24" name="Рисунок 23" descr="8. Переупаковка и перемарк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Переупаковка и перемаркировка.jpg"/>
                    <pic:cNvPicPr/>
                  </pic:nvPicPr>
                  <pic:blipFill>
                    <a:blip r:embed="rId32"/>
                    <a:stretch>
                      <a:fillRect/>
                    </a:stretch>
                  </pic:blipFill>
                  <pic:spPr>
                    <a:xfrm>
                      <a:off x="0" y="0"/>
                      <a:ext cx="5933121" cy="7968570"/>
                    </a:xfrm>
                    <a:prstGeom prst="rect">
                      <a:avLst/>
                    </a:prstGeom>
                  </pic:spPr>
                </pic:pic>
              </a:graphicData>
            </a:graphic>
          </wp:inline>
        </w:drawing>
      </w:r>
    </w:p>
    <w:bookmarkEnd w:id="54"/>
    <w:bookmarkEnd w:id="55"/>
    <w:p w:rsidR="00934EF1" w:rsidRPr="003E77D3" w:rsidRDefault="00934EF1" w:rsidP="003E77D3">
      <w:pPr>
        <w:jc w:val="center"/>
        <w:rPr>
          <w:sz w:val="28"/>
          <w:szCs w:val="28"/>
        </w:rPr>
      </w:pPr>
      <w:r w:rsidRPr="003E77D3">
        <w:rPr>
          <w:i/>
        </w:rPr>
        <w:t xml:space="preserve">Рисунок </w:t>
      </w:r>
      <w:r w:rsidR="00835221" w:rsidRPr="003E77D3">
        <w:rPr>
          <w:i/>
        </w:rPr>
        <w:fldChar w:fldCharType="begin"/>
      </w:r>
      <w:r w:rsidRPr="003E77D3">
        <w:rPr>
          <w:i/>
        </w:rPr>
        <w:instrText xml:space="preserve"> SEQ Рисунок \* ARABIC </w:instrText>
      </w:r>
      <w:r w:rsidR="00835221" w:rsidRPr="003E77D3">
        <w:rPr>
          <w:i/>
        </w:rPr>
        <w:fldChar w:fldCharType="separate"/>
      </w:r>
      <w:r w:rsidR="00EB587F">
        <w:rPr>
          <w:i/>
          <w:noProof/>
        </w:rPr>
        <w:t>24</w:t>
      </w:r>
      <w:r w:rsidR="00835221" w:rsidRPr="003E77D3">
        <w:rPr>
          <w:i/>
        </w:rPr>
        <w:fldChar w:fldCharType="end"/>
      </w:r>
      <w:r w:rsidRPr="003E77D3">
        <w:rPr>
          <w:sz w:val="28"/>
          <w:szCs w:val="28"/>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D54A7D">
        <w:trPr>
          <w:trHeight w:val="1007"/>
        </w:trPr>
        <w:tc>
          <w:tcPr>
            <w:tcW w:w="2516" w:type="dxa"/>
            <w:shd w:val="clear" w:color="auto" w:fill="DFEBF5"/>
          </w:tcPr>
          <w:p w:rsidR="00934EF1" w:rsidRPr="009C343C" w:rsidRDefault="00934EF1" w:rsidP="003E77D3">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3E77D3">
            <w:pPr>
              <w:widowControl w:val="0"/>
              <w:suppressAutoHyphens/>
              <w:spacing w:before="120" w:after="120"/>
              <w:ind w:firstLine="0"/>
              <w:rPr>
                <w:sz w:val="28"/>
                <w:szCs w:val="28"/>
              </w:rPr>
            </w:pPr>
            <w:r w:rsidRPr="009C343C">
              <w:rPr>
                <w:sz w:val="28"/>
                <w:szCs w:val="28"/>
              </w:rPr>
              <w:t>В случае, если нарушена потребительская упаковка лекарственного препарата, но лекарственное средство соответствует требованиям по качеству, то ИС</w:t>
            </w:r>
            <w:r w:rsidR="00D54A7D">
              <w:rPr>
                <w:sz w:val="28"/>
                <w:szCs w:val="28"/>
              </w:rPr>
              <w:t> </w:t>
            </w:r>
            <w:r w:rsidRPr="009C343C">
              <w:rPr>
                <w:sz w:val="28"/>
                <w:szCs w:val="28"/>
              </w:rPr>
              <w:t xml:space="preserve">«Маркировка» должна обеспечивать возможность регистрации сведений о переупаковке и перемаркировке. </w:t>
            </w:r>
          </w:p>
          <w:p w:rsidR="00934EF1" w:rsidRPr="009C343C" w:rsidRDefault="00934EF1" w:rsidP="003E77D3">
            <w:pPr>
              <w:widowControl w:val="0"/>
              <w:suppressAutoHyphens/>
              <w:spacing w:before="120" w:after="120"/>
              <w:ind w:firstLine="0"/>
              <w:rPr>
                <w:sz w:val="28"/>
                <w:szCs w:val="28"/>
              </w:rPr>
            </w:pPr>
            <w:r w:rsidRPr="009C343C">
              <w:rPr>
                <w:sz w:val="28"/>
                <w:szCs w:val="28"/>
              </w:rPr>
              <w:t>Производителем осуществляется генерирование новых индивидуальных серийных номеров, нанесение на пустые потребительские упаковки и перекладка лекарственных препаратов в новые потребительские упаковки. При этом старые должны быть уничтожены и выведены из обращения.</w:t>
            </w:r>
          </w:p>
        </w:tc>
      </w:tr>
      <w:tr w:rsidR="00934EF1" w:rsidRPr="009C343C" w:rsidTr="00D54A7D">
        <w:trPr>
          <w:trHeight w:val="547"/>
        </w:trPr>
        <w:tc>
          <w:tcPr>
            <w:tcW w:w="2516" w:type="dxa"/>
            <w:shd w:val="clear" w:color="auto" w:fill="DFEBF5"/>
          </w:tcPr>
          <w:p w:rsidR="00934EF1" w:rsidRPr="009C343C" w:rsidRDefault="00934EF1" w:rsidP="003E77D3">
            <w:pPr>
              <w:widowControl w:val="0"/>
              <w:suppressAutoHyphens/>
              <w:spacing w:before="120" w:after="12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3E77D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Российский производитель лекарственных препаратов.</w:t>
            </w:r>
          </w:p>
        </w:tc>
      </w:tr>
      <w:tr w:rsidR="00934EF1" w:rsidRPr="009C343C" w:rsidTr="00D54A7D">
        <w:trPr>
          <w:trHeight w:val="567"/>
        </w:trPr>
        <w:tc>
          <w:tcPr>
            <w:tcW w:w="10029" w:type="dxa"/>
            <w:gridSpan w:val="2"/>
            <w:shd w:val="clear" w:color="auto" w:fill="DFEBF5"/>
          </w:tcPr>
          <w:p w:rsidR="00934EF1" w:rsidRPr="009C343C" w:rsidRDefault="00934EF1" w:rsidP="009C343C">
            <w:pPr>
              <w:widowControl w:val="0"/>
              <w:suppressAutoHyphens/>
              <w:spacing w:before="120" w:after="120" w:line="276" w:lineRule="auto"/>
              <w:ind w:firstLine="0"/>
              <w:jc w:val="center"/>
              <w:rPr>
                <w:sz w:val="28"/>
                <w:szCs w:val="28"/>
              </w:rPr>
            </w:pPr>
            <w:r w:rsidRPr="009C343C">
              <w:rPr>
                <w:sz w:val="28"/>
                <w:szCs w:val="28"/>
              </w:rPr>
              <w:t>Описание выполняемых действий</w:t>
            </w:r>
          </w:p>
        </w:tc>
      </w:tr>
      <w:tr w:rsidR="00934EF1" w:rsidRPr="009C343C" w:rsidTr="00D54A7D">
        <w:trPr>
          <w:trHeight w:val="491"/>
        </w:trPr>
        <w:tc>
          <w:tcPr>
            <w:tcW w:w="10029" w:type="dxa"/>
            <w:gridSpan w:val="2"/>
          </w:tcPr>
          <w:p w:rsidR="00934EF1" w:rsidRPr="009C343C" w:rsidRDefault="00934EF1" w:rsidP="009254DC">
            <w:pPr>
              <w:widowControl w:val="0"/>
              <w:numPr>
                <w:ilvl w:val="0"/>
                <w:numId w:val="100"/>
              </w:numPr>
              <w:suppressAutoHyphens/>
              <w:autoSpaceDE w:val="0"/>
              <w:autoSpaceDN w:val="0"/>
              <w:adjustRightInd w:val="0"/>
              <w:spacing w:before="120" w:after="120"/>
              <w:jc w:val="left"/>
              <w:rPr>
                <w:sz w:val="28"/>
                <w:szCs w:val="28"/>
              </w:rPr>
            </w:pPr>
            <w:r w:rsidRPr="009C343C">
              <w:rPr>
                <w:sz w:val="28"/>
                <w:szCs w:val="28"/>
              </w:rPr>
              <w:t>Генерирование индивидуальных серийных номеров потребительской упаковки.</w:t>
            </w:r>
          </w:p>
        </w:tc>
      </w:tr>
      <w:tr w:rsidR="00934EF1" w:rsidRPr="009C343C" w:rsidTr="00D54A7D">
        <w:trPr>
          <w:trHeight w:val="435"/>
        </w:trPr>
        <w:tc>
          <w:tcPr>
            <w:tcW w:w="10029" w:type="dxa"/>
            <w:gridSpan w:val="2"/>
          </w:tcPr>
          <w:p w:rsidR="00934EF1" w:rsidRPr="009C343C" w:rsidRDefault="00934EF1" w:rsidP="009254DC">
            <w:pPr>
              <w:widowControl w:val="0"/>
              <w:numPr>
                <w:ilvl w:val="0"/>
                <w:numId w:val="100"/>
              </w:numPr>
              <w:suppressAutoHyphens/>
              <w:autoSpaceDE w:val="0"/>
              <w:autoSpaceDN w:val="0"/>
              <w:adjustRightInd w:val="0"/>
              <w:spacing w:before="120" w:after="120"/>
              <w:jc w:val="left"/>
              <w:rPr>
                <w:sz w:val="28"/>
                <w:szCs w:val="28"/>
              </w:rPr>
            </w:pPr>
            <w:r w:rsidRPr="009C343C">
              <w:rPr>
                <w:sz w:val="28"/>
                <w:szCs w:val="28"/>
              </w:rPr>
              <w:t>Переупаковка в новую потребительскую упаковку.</w:t>
            </w:r>
          </w:p>
        </w:tc>
      </w:tr>
      <w:tr w:rsidR="00934EF1" w:rsidRPr="009C343C" w:rsidTr="00D54A7D">
        <w:trPr>
          <w:trHeight w:val="422"/>
        </w:trPr>
        <w:tc>
          <w:tcPr>
            <w:tcW w:w="10029" w:type="dxa"/>
            <w:gridSpan w:val="2"/>
          </w:tcPr>
          <w:p w:rsidR="00934EF1" w:rsidRPr="009C343C" w:rsidRDefault="00934EF1" w:rsidP="009254DC">
            <w:pPr>
              <w:widowControl w:val="0"/>
              <w:numPr>
                <w:ilvl w:val="0"/>
                <w:numId w:val="100"/>
              </w:numPr>
              <w:suppressAutoHyphens/>
              <w:autoSpaceDE w:val="0"/>
              <w:autoSpaceDN w:val="0"/>
              <w:adjustRightInd w:val="0"/>
              <w:spacing w:before="120" w:after="120"/>
              <w:jc w:val="left"/>
              <w:rPr>
                <w:sz w:val="28"/>
                <w:szCs w:val="28"/>
              </w:rPr>
            </w:pPr>
            <w:r w:rsidRPr="009C343C">
              <w:rPr>
                <w:sz w:val="28"/>
                <w:szCs w:val="28"/>
              </w:rPr>
              <w:t>Регистрация в ИС «Маркировка» сведений о переупаковке и перемаркировке.</w:t>
            </w:r>
          </w:p>
        </w:tc>
      </w:tr>
      <w:tr w:rsidR="00934EF1" w:rsidRPr="009C343C" w:rsidTr="00D54A7D">
        <w:trPr>
          <w:trHeight w:val="326"/>
        </w:trPr>
        <w:tc>
          <w:tcPr>
            <w:tcW w:w="2516" w:type="dxa"/>
            <w:shd w:val="clear" w:color="auto" w:fill="DFEBF5"/>
          </w:tcPr>
          <w:p w:rsidR="00934EF1" w:rsidRPr="009C343C" w:rsidRDefault="00934EF1" w:rsidP="003E77D3">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4B6DD9">
            <w:pPr>
              <w:widowControl w:val="0"/>
              <w:suppressAutoHyphens/>
              <w:spacing w:before="120" w:after="60"/>
              <w:ind w:firstLine="0"/>
              <w:rPr>
                <w:sz w:val="28"/>
                <w:szCs w:val="28"/>
              </w:rPr>
            </w:pPr>
            <w:r w:rsidRPr="009C343C">
              <w:rPr>
                <w:sz w:val="28"/>
                <w:szCs w:val="28"/>
              </w:rPr>
              <w:t xml:space="preserve">При регистрации в ИС «Маркировка» операций </w:t>
            </w:r>
            <w:proofErr w:type="spellStart"/>
            <w:r w:rsidRPr="009C343C">
              <w:rPr>
                <w:sz w:val="28"/>
                <w:szCs w:val="28"/>
              </w:rPr>
              <w:t>перемаркировки</w:t>
            </w:r>
            <w:proofErr w:type="spellEnd"/>
            <w:r w:rsidRPr="009C343C">
              <w:rPr>
                <w:sz w:val="28"/>
                <w:szCs w:val="28"/>
              </w:rPr>
              <w:t xml:space="preserve"> российским производителем осуществляется передача следующих сведений:</w:t>
            </w:r>
          </w:p>
          <w:p w:rsidR="00934EF1" w:rsidRPr="009C343C" w:rsidRDefault="00934EF1" w:rsidP="003E77D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российского производителя;</w:t>
            </w:r>
          </w:p>
          <w:p w:rsidR="00934EF1" w:rsidRPr="009C343C" w:rsidRDefault="00934EF1" w:rsidP="003E77D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w:t>
            </w:r>
            <w:proofErr w:type="spellStart"/>
            <w:r w:rsidRPr="009C343C">
              <w:rPr>
                <w:sz w:val="28"/>
                <w:szCs w:val="28"/>
              </w:rPr>
              <w:t>перемаркировки</w:t>
            </w:r>
            <w:proofErr w:type="spellEnd"/>
            <w:r w:rsidRPr="009C343C">
              <w:rPr>
                <w:sz w:val="28"/>
                <w:szCs w:val="28"/>
              </w:rPr>
              <w:t>;</w:t>
            </w:r>
          </w:p>
          <w:p w:rsidR="00934EF1" w:rsidRPr="009C343C" w:rsidRDefault="00934EF1" w:rsidP="003E77D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новой потребительской упаковки;</w:t>
            </w:r>
          </w:p>
          <w:p w:rsidR="00934EF1" w:rsidRPr="009C343C" w:rsidRDefault="00934EF1" w:rsidP="003E77D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старой потребительской упаковки.</w:t>
            </w:r>
          </w:p>
        </w:tc>
      </w:tr>
    </w:tbl>
    <w:p w:rsidR="00934EF1" w:rsidRPr="009C343C" w:rsidRDefault="00934EF1" w:rsidP="00D54A7D">
      <w:pPr>
        <w:widowControl w:val="0"/>
        <w:suppressAutoHyphens/>
        <w:spacing w:before="120" w:after="240"/>
        <w:ind w:firstLine="0"/>
        <w:outlineLvl w:val="1"/>
        <w:rPr>
          <w:b/>
          <w:bCs/>
          <w:sz w:val="28"/>
          <w:szCs w:val="28"/>
          <w:lang w:eastAsia="en-US"/>
        </w:rPr>
      </w:pPr>
      <w:r w:rsidRPr="009C343C">
        <w:rPr>
          <w:sz w:val="28"/>
          <w:szCs w:val="28"/>
        </w:rPr>
        <w:br w:type="page"/>
      </w:r>
      <w:bookmarkStart w:id="58" w:name="_Toc470076208"/>
      <w:bookmarkStart w:id="59" w:name="_Toc472950768"/>
      <w:r w:rsidRPr="009C343C">
        <w:rPr>
          <w:b/>
          <w:bCs/>
          <w:sz w:val="28"/>
          <w:szCs w:val="28"/>
          <w:lang w:eastAsia="en-US"/>
        </w:rPr>
        <w:t xml:space="preserve">8.2. Переупаковка и </w:t>
      </w:r>
      <w:proofErr w:type="spellStart"/>
      <w:r w:rsidRPr="009C343C">
        <w:rPr>
          <w:b/>
          <w:bCs/>
          <w:sz w:val="28"/>
          <w:szCs w:val="28"/>
          <w:lang w:eastAsia="en-US"/>
        </w:rPr>
        <w:t>перемаркировка</w:t>
      </w:r>
      <w:proofErr w:type="spellEnd"/>
      <w:r w:rsidRPr="009C343C">
        <w:rPr>
          <w:b/>
          <w:bCs/>
          <w:sz w:val="28"/>
          <w:szCs w:val="28"/>
          <w:lang w:eastAsia="en-US"/>
        </w:rPr>
        <w:t xml:space="preserve"> лекарственных препаратов Представительством иностранного держателя регистрационного удостоверения</w:t>
      </w:r>
      <w:bookmarkEnd w:id="58"/>
      <w:bookmarkEnd w:id="59"/>
    </w:p>
    <w:p w:rsidR="00934EF1" w:rsidRPr="009C343C" w:rsidRDefault="00E66F8E" w:rsidP="009C343C">
      <w:pPr>
        <w:widowControl w:val="0"/>
        <w:suppressAutoHyphens/>
        <w:spacing w:after="120"/>
        <w:ind w:firstLine="0"/>
        <w:jc w:val="center"/>
        <w:rPr>
          <w:sz w:val="28"/>
          <w:szCs w:val="28"/>
          <w:lang w:eastAsia="en-US"/>
        </w:rPr>
      </w:pPr>
      <w:r>
        <w:rPr>
          <w:noProof/>
          <w:sz w:val="28"/>
          <w:szCs w:val="28"/>
        </w:rPr>
        <w:drawing>
          <wp:inline distT="0" distB="0" distL="0" distR="0">
            <wp:extent cx="5938405" cy="8016410"/>
            <wp:effectExtent l="19050" t="0" r="5195" b="0"/>
            <wp:docPr id="25" name="Рисунок 24" descr="8. Переупаковка и перемарк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Переупаковка и перемаркировка.jpg"/>
                    <pic:cNvPicPr/>
                  </pic:nvPicPr>
                  <pic:blipFill>
                    <a:blip r:embed="rId33"/>
                    <a:stretch>
                      <a:fillRect/>
                    </a:stretch>
                  </pic:blipFill>
                  <pic:spPr>
                    <a:xfrm>
                      <a:off x="0" y="0"/>
                      <a:ext cx="5939728" cy="8018195"/>
                    </a:xfrm>
                    <a:prstGeom prst="rect">
                      <a:avLst/>
                    </a:prstGeom>
                  </pic:spPr>
                </pic:pic>
              </a:graphicData>
            </a:graphic>
          </wp:inline>
        </w:drawing>
      </w:r>
    </w:p>
    <w:p w:rsidR="00D54A7D" w:rsidRDefault="00934EF1" w:rsidP="00D54A7D">
      <w:pPr>
        <w:jc w:val="center"/>
        <w:rPr>
          <w:i/>
        </w:rPr>
      </w:pPr>
      <w:r w:rsidRPr="00D54A7D">
        <w:rPr>
          <w:i/>
        </w:rPr>
        <w:t xml:space="preserve">Рисунок </w:t>
      </w:r>
      <w:r w:rsidR="00835221" w:rsidRPr="00D54A7D">
        <w:rPr>
          <w:i/>
        </w:rPr>
        <w:fldChar w:fldCharType="begin"/>
      </w:r>
      <w:r w:rsidRPr="00D54A7D">
        <w:rPr>
          <w:i/>
        </w:rPr>
        <w:instrText xml:space="preserve"> SEQ Рисунок \* ARABIC </w:instrText>
      </w:r>
      <w:r w:rsidR="00835221" w:rsidRPr="00D54A7D">
        <w:rPr>
          <w:i/>
        </w:rPr>
        <w:fldChar w:fldCharType="separate"/>
      </w:r>
      <w:r w:rsidR="00EB587F">
        <w:rPr>
          <w:i/>
          <w:noProof/>
        </w:rPr>
        <w:t>25</w:t>
      </w:r>
      <w:r w:rsidR="00835221" w:rsidRPr="00D54A7D">
        <w:rPr>
          <w:i/>
        </w:rPr>
        <w:fldChar w:fldCharType="end"/>
      </w:r>
      <w:r w:rsidR="00D54A7D">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E80473">
        <w:trPr>
          <w:trHeight w:val="1007"/>
        </w:trPr>
        <w:tc>
          <w:tcPr>
            <w:tcW w:w="2516" w:type="dxa"/>
            <w:shd w:val="clear" w:color="auto" w:fill="DFEBF5"/>
          </w:tcPr>
          <w:p w:rsidR="00934EF1" w:rsidRPr="009C343C" w:rsidRDefault="00934EF1" w:rsidP="00B575E1">
            <w:pPr>
              <w:widowControl w:val="0"/>
              <w:suppressAutoHyphens/>
              <w:spacing w:before="120" w:after="120"/>
              <w:ind w:firstLine="0"/>
              <w:jc w:val="left"/>
              <w:rPr>
                <w:sz w:val="28"/>
                <w:szCs w:val="28"/>
              </w:rPr>
            </w:pPr>
            <w:r w:rsidRPr="009C343C">
              <w:rPr>
                <w:sz w:val="28"/>
                <w:szCs w:val="28"/>
              </w:rPr>
              <w:t>Аннотация</w:t>
            </w:r>
          </w:p>
        </w:tc>
        <w:tc>
          <w:tcPr>
            <w:tcW w:w="7513" w:type="dxa"/>
          </w:tcPr>
          <w:p w:rsidR="00934EF1" w:rsidRPr="009C343C" w:rsidRDefault="00934EF1" w:rsidP="009C343C">
            <w:pPr>
              <w:widowControl w:val="0"/>
              <w:suppressAutoHyphens/>
              <w:spacing w:before="120" w:after="120"/>
              <w:ind w:firstLine="0"/>
              <w:rPr>
                <w:sz w:val="28"/>
                <w:szCs w:val="28"/>
              </w:rPr>
            </w:pPr>
            <w:r w:rsidRPr="009C343C">
              <w:rPr>
                <w:sz w:val="28"/>
                <w:szCs w:val="28"/>
              </w:rPr>
              <w:t>В случае, если переупаковка осуществляется иностранным держателем регистрационного удостоверения, то необходимые сведения отражаются в ИС «Маркировка» Представительством иностранного держателя регистрационного удостоверения.</w:t>
            </w:r>
          </w:p>
        </w:tc>
      </w:tr>
      <w:tr w:rsidR="00934EF1" w:rsidRPr="009C343C" w:rsidTr="00E80473">
        <w:trPr>
          <w:trHeight w:val="547"/>
        </w:trPr>
        <w:tc>
          <w:tcPr>
            <w:tcW w:w="2516" w:type="dxa"/>
            <w:shd w:val="clear" w:color="auto" w:fill="DFEBF5"/>
          </w:tcPr>
          <w:p w:rsidR="00934EF1" w:rsidRPr="009C343C" w:rsidRDefault="00934EF1" w:rsidP="00B575E1">
            <w:pPr>
              <w:widowControl w:val="0"/>
              <w:suppressAutoHyphens/>
              <w:spacing w:before="120" w:after="120"/>
              <w:ind w:firstLine="0"/>
              <w:jc w:val="left"/>
              <w:rPr>
                <w:sz w:val="28"/>
                <w:szCs w:val="28"/>
              </w:rPr>
            </w:pPr>
            <w:r w:rsidRPr="009C343C">
              <w:rPr>
                <w:sz w:val="28"/>
                <w:szCs w:val="28"/>
              </w:rPr>
              <w:t>Участники взаимодействия</w:t>
            </w:r>
          </w:p>
        </w:tc>
        <w:tc>
          <w:tcPr>
            <w:tcW w:w="7513" w:type="dxa"/>
          </w:tcPr>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Иностранный держатель регистрационного удостоверения.</w:t>
            </w:r>
          </w:p>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Представительство иностранного держателя регистрационного удостоверения </w:t>
            </w:r>
          </w:p>
        </w:tc>
      </w:tr>
      <w:tr w:rsidR="00934EF1" w:rsidRPr="009C343C" w:rsidTr="00E80473">
        <w:trPr>
          <w:trHeight w:val="567"/>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E80473">
        <w:trPr>
          <w:trHeight w:val="491"/>
        </w:trPr>
        <w:tc>
          <w:tcPr>
            <w:tcW w:w="10029" w:type="dxa"/>
            <w:gridSpan w:val="2"/>
          </w:tcPr>
          <w:p w:rsidR="00934EF1" w:rsidRPr="009C343C" w:rsidRDefault="00934EF1" w:rsidP="009254DC">
            <w:pPr>
              <w:widowControl w:val="0"/>
              <w:numPr>
                <w:ilvl w:val="0"/>
                <w:numId w:val="101"/>
              </w:numPr>
              <w:suppressAutoHyphens/>
              <w:autoSpaceDE w:val="0"/>
              <w:autoSpaceDN w:val="0"/>
              <w:adjustRightInd w:val="0"/>
              <w:spacing w:before="120" w:after="120"/>
              <w:rPr>
                <w:sz w:val="28"/>
                <w:szCs w:val="28"/>
              </w:rPr>
            </w:pPr>
            <w:r w:rsidRPr="009C343C">
              <w:rPr>
                <w:sz w:val="28"/>
                <w:szCs w:val="28"/>
              </w:rPr>
              <w:t>Генерирование индивидуальных серийных номеров потребительской упаковки.</w:t>
            </w:r>
          </w:p>
        </w:tc>
      </w:tr>
      <w:tr w:rsidR="00934EF1" w:rsidRPr="009C343C" w:rsidTr="00E80473">
        <w:trPr>
          <w:trHeight w:val="435"/>
        </w:trPr>
        <w:tc>
          <w:tcPr>
            <w:tcW w:w="10029" w:type="dxa"/>
            <w:gridSpan w:val="2"/>
          </w:tcPr>
          <w:p w:rsidR="00934EF1" w:rsidRPr="009C343C" w:rsidRDefault="00934EF1" w:rsidP="009254DC">
            <w:pPr>
              <w:widowControl w:val="0"/>
              <w:numPr>
                <w:ilvl w:val="0"/>
                <w:numId w:val="101"/>
              </w:numPr>
              <w:suppressAutoHyphens/>
              <w:autoSpaceDE w:val="0"/>
              <w:autoSpaceDN w:val="0"/>
              <w:adjustRightInd w:val="0"/>
              <w:spacing w:before="120" w:after="120"/>
              <w:rPr>
                <w:sz w:val="28"/>
                <w:szCs w:val="28"/>
              </w:rPr>
            </w:pPr>
            <w:r w:rsidRPr="009C343C">
              <w:rPr>
                <w:sz w:val="28"/>
                <w:szCs w:val="28"/>
              </w:rPr>
              <w:t>Переупаковка в новую потребительскую упаковку.</w:t>
            </w:r>
          </w:p>
        </w:tc>
      </w:tr>
      <w:tr w:rsidR="00934EF1" w:rsidRPr="009C343C" w:rsidTr="00E80473">
        <w:trPr>
          <w:trHeight w:val="435"/>
        </w:trPr>
        <w:tc>
          <w:tcPr>
            <w:tcW w:w="10029" w:type="dxa"/>
            <w:gridSpan w:val="2"/>
          </w:tcPr>
          <w:p w:rsidR="00934EF1" w:rsidRPr="009C343C" w:rsidRDefault="00934EF1" w:rsidP="009254DC">
            <w:pPr>
              <w:widowControl w:val="0"/>
              <w:numPr>
                <w:ilvl w:val="0"/>
                <w:numId w:val="101"/>
              </w:numPr>
              <w:suppressAutoHyphens/>
              <w:autoSpaceDE w:val="0"/>
              <w:autoSpaceDN w:val="0"/>
              <w:adjustRightInd w:val="0"/>
              <w:spacing w:before="120" w:after="120"/>
              <w:rPr>
                <w:sz w:val="28"/>
                <w:szCs w:val="28"/>
              </w:rPr>
            </w:pPr>
            <w:r w:rsidRPr="009C343C">
              <w:rPr>
                <w:sz w:val="28"/>
                <w:szCs w:val="28"/>
              </w:rPr>
              <w:t>Передача сведений от иностранного держателя регистрационного удостоверения своему Представительству.</w:t>
            </w:r>
          </w:p>
        </w:tc>
      </w:tr>
      <w:tr w:rsidR="00934EF1" w:rsidRPr="009C343C" w:rsidTr="00E80473">
        <w:trPr>
          <w:trHeight w:val="422"/>
        </w:trPr>
        <w:tc>
          <w:tcPr>
            <w:tcW w:w="10029" w:type="dxa"/>
            <w:gridSpan w:val="2"/>
          </w:tcPr>
          <w:p w:rsidR="00934EF1" w:rsidRPr="009C343C" w:rsidRDefault="00934EF1" w:rsidP="009254DC">
            <w:pPr>
              <w:widowControl w:val="0"/>
              <w:numPr>
                <w:ilvl w:val="0"/>
                <w:numId w:val="101"/>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переупаковке и перемаркировке.</w:t>
            </w:r>
          </w:p>
        </w:tc>
      </w:tr>
      <w:tr w:rsidR="00934EF1" w:rsidRPr="009C343C" w:rsidTr="00E80473">
        <w:trPr>
          <w:trHeight w:val="326"/>
        </w:trPr>
        <w:tc>
          <w:tcPr>
            <w:tcW w:w="2516" w:type="dxa"/>
            <w:shd w:val="clear" w:color="auto" w:fill="DFEBF5"/>
          </w:tcPr>
          <w:p w:rsidR="00934EF1" w:rsidRPr="009C343C" w:rsidRDefault="00934EF1" w:rsidP="00B575E1">
            <w:pPr>
              <w:widowControl w:val="0"/>
              <w:suppressAutoHyphens/>
              <w:spacing w:before="120" w:after="12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 xml:space="preserve">При регистрации в ИС «Маркировка» операций </w:t>
            </w:r>
            <w:proofErr w:type="spellStart"/>
            <w:r w:rsidRPr="009C343C">
              <w:rPr>
                <w:sz w:val="28"/>
                <w:szCs w:val="28"/>
              </w:rPr>
              <w:t>перемаркировки</w:t>
            </w:r>
            <w:proofErr w:type="spellEnd"/>
            <w:r w:rsidRPr="009C343C">
              <w:rPr>
                <w:sz w:val="28"/>
                <w:szCs w:val="28"/>
              </w:rPr>
              <w:t xml:space="preserve"> Представительством иностранного держателя регистрационного удостоверения осуществляется передача следующих сведений:</w:t>
            </w:r>
          </w:p>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ИНН/КПП представительства;</w:t>
            </w:r>
          </w:p>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w:t>
            </w:r>
            <w:proofErr w:type="spellStart"/>
            <w:r w:rsidRPr="009C343C">
              <w:rPr>
                <w:sz w:val="28"/>
                <w:szCs w:val="28"/>
              </w:rPr>
              <w:t>перемаркировки</w:t>
            </w:r>
            <w:proofErr w:type="spellEnd"/>
            <w:r w:rsidRPr="009C343C">
              <w:rPr>
                <w:sz w:val="28"/>
                <w:szCs w:val="28"/>
              </w:rPr>
              <w:t>;</w:t>
            </w:r>
          </w:p>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новой потребительской упаковки;</w:t>
            </w:r>
          </w:p>
          <w:p w:rsidR="00934EF1" w:rsidRPr="009C343C" w:rsidRDefault="00934EF1" w:rsidP="00B575E1">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старой потребительской упаковки.</w:t>
            </w:r>
          </w:p>
        </w:tc>
      </w:tr>
    </w:tbl>
    <w:p w:rsidR="00934EF1" w:rsidRPr="009C343C" w:rsidRDefault="00934EF1" w:rsidP="00B575E1">
      <w:pPr>
        <w:widowControl w:val="0"/>
        <w:suppressAutoHyphens/>
        <w:spacing w:before="120" w:after="240"/>
        <w:ind w:firstLine="0"/>
        <w:outlineLvl w:val="1"/>
        <w:rPr>
          <w:b/>
          <w:bCs/>
          <w:sz w:val="28"/>
          <w:szCs w:val="28"/>
          <w:lang w:eastAsia="en-US"/>
        </w:rPr>
      </w:pPr>
      <w:r w:rsidRPr="009C343C">
        <w:rPr>
          <w:sz w:val="28"/>
          <w:szCs w:val="28"/>
          <w:lang w:eastAsia="en-US"/>
        </w:rPr>
        <w:br w:type="page"/>
      </w:r>
      <w:bookmarkStart w:id="60" w:name="_Toc470076209"/>
      <w:bookmarkStart w:id="61" w:name="_Toc472950769"/>
      <w:r w:rsidRPr="009C343C">
        <w:rPr>
          <w:b/>
          <w:bCs/>
          <w:sz w:val="28"/>
          <w:szCs w:val="28"/>
          <w:lang w:eastAsia="en-US"/>
        </w:rPr>
        <w:t xml:space="preserve">8.3. Переупаковка и </w:t>
      </w:r>
      <w:proofErr w:type="spellStart"/>
      <w:r w:rsidRPr="009C343C">
        <w:rPr>
          <w:b/>
          <w:bCs/>
          <w:sz w:val="28"/>
          <w:szCs w:val="28"/>
          <w:lang w:eastAsia="en-US"/>
        </w:rPr>
        <w:t>перемаркировка</w:t>
      </w:r>
      <w:proofErr w:type="spellEnd"/>
      <w:r w:rsidRPr="009C343C">
        <w:rPr>
          <w:b/>
          <w:bCs/>
          <w:sz w:val="28"/>
          <w:szCs w:val="28"/>
          <w:lang w:eastAsia="en-US"/>
        </w:rPr>
        <w:t xml:space="preserve"> лекарственных препаратов иностранным держателем регистрационного удостоверения, у которого нет Представительства в Российской Федерации</w:t>
      </w:r>
      <w:bookmarkEnd w:id="60"/>
      <w:bookmarkEnd w:id="61"/>
    </w:p>
    <w:p w:rsidR="00934EF1" w:rsidRPr="009C343C" w:rsidRDefault="00E66F8E" w:rsidP="009C343C">
      <w:pPr>
        <w:widowControl w:val="0"/>
        <w:suppressAutoHyphens/>
        <w:spacing w:after="240"/>
        <w:ind w:firstLine="0"/>
        <w:jc w:val="center"/>
        <w:rPr>
          <w:b/>
          <w:bCs/>
          <w:sz w:val="28"/>
          <w:szCs w:val="28"/>
        </w:rPr>
      </w:pPr>
      <w:r>
        <w:rPr>
          <w:b/>
          <w:bCs/>
          <w:noProof/>
          <w:sz w:val="28"/>
          <w:szCs w:val="28"/>
        </w:rPr>
        <w:drawing>
          <wp:inline distT="0" distB="0" distL="0" distR="0">
            <wp:extent cx="5635712" cy="8001000"/>
            <wp:effectExtent l="19050" t="0" r="3088" b="0"/>
            <wp:docPr id="26" name="Рисунок 25" descr="8. Переупаковка и перемаркир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Переупаковка и перемаркировка.jpg"/>
                    <pic:cNvPicPr/>
                  </pic:nvPicPr>
                  <pic:blipFill>
                    <a:blip r:embed="rId34"/>
                    <a:stretch>
                      <a:fillRect/>
                    </a:stretch>
                  </pic:blipFill>
                  <pic:spPr>
                    <a:xfrm>
                      <a:off x="0" y="0"/>
                      <a:ext cx="5638253" cy="8004608"/>
                    </a:xfrm>
                    <a:prstGeom prst="rect">
                      <a:avLst/>
                    </a:prstGeom>
                  </pic:spPr>
                </pic:pic>
              </a:graphicData>
            </a:graphic>
          </wp:inline>
        </w:drawing>
      </w:r>
    </w:p>
    <w:p w:rsidR="00E66F8E" w:rsidRDefault="00934EF1" w:rsidP="00B10CEB">
      <w:pPr>
        <w:jc w:val="center"/>
        <w:rPr>
          <w:i/>
        </w:rPr>
      </w:pPr>
      <w:r w:rsidRPr="00B10CEB">
        <w:rPr>
          <w:i/>
        </w:rPr>
        <w:t xml:space="preserve">Рисунок </w:t>
      </w:r>
      <w:r w:rsidR="00835221" w:rsidRPr="00B10CEB">
        <w:rPr>
          <w:i/>
        </w:rPr>
        <w:fldChar w:fldCharType="begin"/>
      </w:r>
      <w:r w:rsidRPr="00B10CEB">
        <w:rPr>
          <w:i/>
        </w:rPr>
        <w:instrText xml:space="preserve"> SEQ Рисунок \* ARABIC </w:instrText>
      </w:r>
      <w:r w:rsidR="00835221" w:rsidRPr="00B10CEB">
        <w:rPr>
          <w:i/>
        </w:rPr>
        <w:fldChar w:fldCharType="separate"/>
      </w:r>
      <w:r w:rsidR="00EB587F">
        <w:rPr>
          <w:i/>
          <w:noProof/>
        </w:rPr>
        <w:t>26</w:t>
      </w:r>
      <w:r w:rsidR="00835221" w:rsidRPr="00B10CEB">
        <w:rPr>
          <w:i/>
        </w:rPr>
        <w:fldChar w:fldCharType="end"/>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934EF1" w:rsidRPr="009C343C" w:rsidTr="00E80473">
        <w:trPr>
          <w:trHeight w:val="1007"/>
        </w:trPr>
        <w:tc>
          <w:tcPr>
            <w:tcW w:w="2516" w:type="dxa"/>
            <w:shd w:val="clear" w:color="auto" w:fill="DFEBF5"/>
          </w:tcPr>
          <w:p w:rsidR="00934EF1" w:rsidRPr="009C343C" w:rsidRDefault="00E66F8E" w:rsidP="009C343C">
            <w:pPr>
              <w:widowControl w:val="0"/>
              <w:suppressAutoHyphens/>
              <w:spacing w:before="100" w:after="60"/>
              <w:ind w:firstLine="0"/>
              <w:jc w:val="left"/>
              <w:rPr>
                <w:sz w:val="28"/>
                <w:szCs w:val="28"/>
              </w:rPr>
            </w:pPr>
            <w:r>
              <w:rPr>
                <w:i/>
              </w:rPr>
              <w:br w:type="page"/>
            </w:r>
            <w:r w:rsidR="00934EF1" w:rsidRPr="009C343C">
              <w:rPr>
                <w:sz w:val="28"/>
                <w:szCs w:val="28"/>
              </w:rPr>
              <w:t>Аннотация</w:t>
            </w:r>
          </w:p>
        </w:tc>
        <w:tc>
          <w:tcPr>
            <w:tcW w:w="7513" w:type="dxa"/>
          </w:tcPr>
          <w:p w:rsidR="00934EF1" w:rsidRPr="009C343C" w:rsidRDefault="00934EF1" w:rsidP="004B6DD9">
            <w:pPr>
              <w:widowControl w:val="0"/>
              <w:suppressAutoHyphens/>
              <w:spacing w:before="120" w:after="120"/>
              <w:ind w:firstLine="0"/>
              <w:rPr>
                <w:sz w:val="28"/>
                <w:szCs w:val="28"/>
              </w:rPr>
            </w:pPr>
            <w:r w:rsidRPr="009C343C">
              <w:rPr>
                <w:sz w:val="28"/>
                <w:szCs w:val="28"/>
              </w:rPr>
              <w:t>В случае, если переупаковка осуществляется иностранным держателем регистрационного удостоверения, у которого нет Представительства в Российской Федерации, то необходимые сведения отражаются в ИС «Маркировка».</w:t>
            </w:r>
          </w:p>
        </w:tc>
      </w:tr>
      <w:tr w:rsidR="00934EF1" w:rsidRPr="009C343C" w:rsidTr="00E80473">
        <w:trPr>
          <w:trHeight w:val="547"/>
        </w:trPr>
        <w:tc>
          <w:tcPr>
            <w:tcW w:w="2516" w:type="dxa"/>
            <w:shd w:val="clear" w:color="auto" w:fill="DFEBF5"/>
          </w:tcPr>
          <w:p w:rsidR="00934EF1" w:rsidRPr="009C343C" w:rsidRDefault="00934EF1" w:rsidP="009C343C">
            <w:pPr>
              <w:widowControl w:val="0"/>
              <w:suppressAutoHyphens/>
              <w:spacing w:before="100" w:after="60"/>
              <w:ind w:firstLine="0"/>
              <w:jc w:val="left"/>
              <w:rPr>
                <w:sz w:val="28"/>
                <w:szCs w:val="28"/>
              </w:rPr>
            </w:pPr>
            <w:r w:rsidRPr="009C343C">
              <w:rPr>
                <w:sz w:val="28"/>
                <w:szCs w:val="28"/>
              </w:rPr>
              <w:t>Участник взаимодействия</w:t>
            </w:r>
          </w:p>
        </w:tc>
        <w:tc>
          <w:tcPr>
            <w:tcW w:w="7513" w:type="dxa"/>
          </w:tcPr>
          <w:p w:rsidR="00934EF1" w:rsidRPr="009C343C" w:rsidRDefault="00934EF1" w:rsidP="009254DC">
            <w:pPr>
              <w:widowControl w:val="0"/>
              <w:numPr>
                <w:ilvl w:val="0"/>
                <w:numId w:val="67"/>
              </w:numPr>
              <w:suppressAutoHyphens/>
              <w:autoSpaceDE w:val="0"/>
              <w:autoSpaceDN w:val="0"/>
              <w:adjustRightInd w:val="0"/>
              <w:spacing w:before="120" w:after="60" w:line="300" w:lineRule="auto"/>
              <w:ind w:left="448" w:hanging="284"/>
              <w:jc w:val="left"/>
              <w:rPr>
                <w:sz w:val="28"/>
                <w:szCs w:val="28"/>
              </w:rPr>
            </w:pPr>
            <w:r w:rsidRPr="009C343C">
              <w:rPr>
                <w:sz w:val="28"/>
                <w:szCs w:val="28"/>
              </w:rPr>
              <w:t>Иностранный держатель регистрационного удостоверения.</w:t>
            </w:r>
          </w:p>
        </w:tc>
      </w:tr>
      <w:tr w:rsidR="00934EF1" w:rsidRPr="009C343C" w:rsidTr="00E80473">
        <w:trPr>
          <w:trHeight w:val="567"/>
        </w:trPr>
        <w:tc>
          <w:tcPr>
            <w:tcW w:w="10029" w:type="dxa"/>
            <w:gridSpan w:val="2"/>
            <w:shd w:val="clear" w:color="auto" w:fill="DFEBF5"/>
          </w:tcPr>
          <w:p w:rsidR="00934EF1" w:rsidRPr="009C343C" w:rsidRDefault="00934EF1" w:rsidP="009C343C">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934EF1" w:rsidRPr="009C343C" w:rsidTr="00E80473">
        <w:trPr>
          <w:trHeight w:val="491"/>
        </w:trPr>
        <w:tc>
          <w:tcPr>
            <w:tcW w:w="10029" w:type="dxa"/>
            <w:gridSpan w:val="2"/>
          </w:tcPr>
          <w:p w:rsidR="00934EF1" w:rsidRPr="009C343C" w:rsidRDefault="00934EF1" w:rsidP="009254DC">
            <w:pPr>
              <w:widowControl w:val="0"/>
              <w:numPr>
                <w:ilvl w:val="0"/>
                <w:numId w:val="105"/>
              </w:numPr>
              <w:suppressAutoHyphens/>
              <w:autoSpaceDE w:val="0"/>
              <w:autoSpaceDN w:val="0"/>
              <w:adjustRightInd w:val="0"/>
              <w:spacing w:before="120" w:after="120"/>
              <w:rPr>
                <w:sz w:val="28"/>
                <w:szCs w:val="28"/>
              </w:rPr>
            </w:pPr>
            <w:r w:rsidRPr="009C343C">
              <w:rPr>
                <w:sz w:val="28"/>
                <w:szCs w:val="28"/>
              </w:rPr>
              <w:t>Генерирование индивидуальных серийных номеров потребительской упаковки.</w:t>
            </w:r>
          </w:p>
        </w:tc>
      </w:tr>
      <w:tr w:rsidR="00934EF1" w:rsidRPr="009C343C" w:rsidTr="00E80473">
        <w:trPr>
          <w:trHeight w:val="435"/>
        </w:trPr>
        <w:tc>
          <w:tcPr>
            <w:tcW w:w="10029" w:type="dxa"/>
            <w:gridSpan w:val="2"/>
          </w:tcPr>
          <w:p w:rsidR="00934EF1" w:rsidRPr="009C343C" w:rsidRDefault="00934EF1" w:rsidP="009254DC">
            <w:pPr>
              <w:widowControl w:val="0"/>
              <w:numPr>
                <w:ilvl w:val="0"/>
                <w:numId w:val="105"/>
              </w:numPr>
              <w:suppressAutoHyphens/>
              <w:autoSpaceDE w:val="0"/>
              <w:autoSpaceDN w:val="0"/>
              <w:adjustRightInd w:val="0"/>
              <w:spacing w:before="120" w:after="120"/>
              <w:rPr>
                <w:sz w:val="28"/>
                <w:szCs w:val="28"/>
              </w:rPr>
            </w:pPr>
            <w:r w:rsidRPr="009C343C">
              <w:rPr>
                <w:sz w:val="28"/>
                <w:szCs w:val="28"/>
              </w:rPr>
              <w:t>Переупаковка в новую потребительскую упаковку.</w:t>
            </w:r>
          </w:p>
        </w:tc>
      </w:tr>
      <w:tr w:rsidR="00934EF1" w:rsidRPr="009C343C" w:rsidTr="00E80473">
        <w:trPr>
          <w:trHeight w:val="422"/>
        </w:trPr>
        <w:tc>
          <w:tcPr>
            <w:tcW w:w="10029" w:type="dxa"/>
            <w:gridSpan w:val="2"/>
          </w:tcPr>
          <w:p w:rsidR="00934EF1" w:rsidRPr="009C343C" w:rsidRDefault="00934EF1" w:rsidP="009254DC">
            <w:pPr>
              <w:widowControl w:val="0"/>
              <w:numPr>
                <w:ilvl w:val="0"/>
                <w:numId w:val="105"/>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 переупаковке и перемаркировке.</w:t>
            </w:r>
          </w:p>
        </w:tc>
      </w:tr>
      <w:tr w:rsidR="00934EF1" w:rsidRPr="009C343C" w:rsidTr="00E80473">
        <w:trPr>
          <w:trHeight w:val="326"/>
        </w:trPr>
        <w:tc>
          <w:tcPr>
            <w:tcW w:w="2516" w:type="dxa"/>
            <w:shd w:val="clear" w:color="auto" w:fill="DFEBF5"/>
          </w:tcPr>
          <w:p w:rsidR="00934EF1" w:rsidRPr="009C343C" w:rsidRDefault="00934EF1" w:rsidP="009C343C">
            <w:pPr>
              <w:widowControl w:val="0"/>
              <w:suppressAutoHyphens/>
              <w:spacing w:before="100" w:after="6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934EF1" w:rsidRPr="009C343C" w:rsidRDefault="00934EF1" w:rsidP="009C343C">
            <w:pPr>
              <w:widowControl w:val="0"/>
              <w:suppressAutoHyphens/>
              <w:spacing w:before="120" w:after="60"/>
              <w:ind w:firstLine="0"/>
              <w:rPr>
                <w:sz w:val="28"/>
                <w:szCs w:val="28"/>
              </w:rPr>
            </w:pPr>
            <w:r w:rsidRPr="009C343C">
              <w:rPr>
                <w:sz w:val="28"/>
                <w:szCs w:val="28"/>
              </w:rPr>
              <w:t xml:space="preserve">При регистрации в ИС «Маркировка» операций </w:t>
            </w:r>
            <w:proofErr w:type="spellStart"/>
            <w:r w:rsidRPr="009C343C">
              <w:rPr>
                <w:sz w:val="28"/>
                <w:szCs w:val="28"/>
              </w:rPr>
              <w:t>перемаркировки</w:t>
            </w:r>
            <w:proofErr w:type="spellEnd"/>
            <w:r w:rsidRPr="009C343C">
              <w:rPr>
                <w:sz w:val="28"/>
                <w:szCs w:val="28"/>
              </w:rPr>
              <w:t xml:space="preserve"> иностранным держателем регистрационного удостоверения осуществляется передача следующих сведений:</w:t>
            </w:r>
          </w:p>
          <w:p w:rsidR="00934EF1" w:rsidRPr="009C343C" w:rsidRDefault="00934EF1" w:rsidP="00A228F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Идентификатор иностранного держателя регистрационного удостоверения в ИС «Маркировка» (выданный при регистрации);</w:t>
            </w:r>
          </w:p>
          <w:p w:rsidR="00934EF1" w:rsidRPr="009C343C" w:rsidRDefault="00934EF1" w:rsidP="00A228F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Дата </w:t>
            </w:r>
            <w:proofErr w:type="spellStart"/>
            <w:r w:rsidRPr="009C343C">
              <w:rPr>
                <w:sz w:val="28"/>
                <w:szCs w:val="28"/>
              </w:rPr>
              <w:t>перемаркировки</w:t>
            </w:r>
            <w:proofErr w:type="spellEnd"/>
            <w:r w:rsidRPr="009C343C">
              <w:rPr>
                <w:sz w:val="28"/>
                <w:szCs w:val="28"/>
              </w:rPr>
              <w:t>;</w:t>
            </w:r>
          </w:p>
          <w:p w:rsidR="00934EF1" w:rsidRPr="009C343C" w:rsidRDefault="00934EF1" w:rsidP="00A228F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новой потребительской упаковки;</w:t>
            </w:r>
          </w:p>
          <w:p w:rsidR="00934EF1" w:rsidRPr="009C343C" w:rsidRDefault="00934EF1" w:rsidP="00A228F3">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SGTIN старой потребительской упаковки.</w:t>
            </w:r>
          </w:p>
        </w:tc>
      </w:tr>
    </w:tbl>
    <w:p w:rsidR="007530BE" w:rsidRDefault="007530BE">
      <w:pPr>
        <w:spacing w:after="0"/>
        <w:ind w:firstLine="0"/>
        <w:jc w:val="left"/>
        <w:rPr>
          <w:sz w:val="24"/>
          <w:szCs w:val="24"/>
        </w:rPr>
      </w:pPr>
      <w:r>
        <w:rPr>
          <w:sz w:val="24"/>
          <w:szCs w:val="24"/>
        </w:rPr>
        <w:br w:type="page"/>
      </w:r>
    </w:p>
    <w:p w:rsidR="007530BE" w:rsidRPr="009C343C" w:rsidRDefault="00081322" w:rsidP="007530BE">
      <w:pPr>
        <w:widowControl w:val="0"/>
        <w:numPr>
          <w:ilvl w:val="0"/>
          <w:numId w:val="66"/>
        </w:numPr>
        <w:suppressAutoHyphens/>
        <w:autoSpaceDE w:val="0"/>
        <w:autoSpaceDN w:val="0"/>
        <w:adjustRightInd w:val="0"/>
        <w:spacing w:before="120" w:after="240"/>
        <w:ind w:left="357" w:hanging="357"/>
        <w:outlineLvl w:val="0"/>
        <w:rPr>
          <w:b/>
          <w:bCs/>
          <w:sz w:val="28"/>
          <w:szCs w:val="28"/>
          <w:lang w:eastAsia="en-US"/>
        </w:rPr>
      </w:pPr>
      <w:r>
        <w:rPr>
          <w:b/>
          <w:bCs/>
          <w:sz w:val="28"/>
          <w:szCs w:val="28"/>
          <w:lang w:eastAsia="en-US"/>
        </w:rPr>
        <w:t>Агрегирование</w:t>
      </w:r>
      <w:r w:rsidR="007530BE" w:rsidRPr="009C343C">
        <w:rPr>
          <w:b/>
          <w:bCs/>
          <w:sz w:val="28"/>
          <w:szCs w:val="28"/>
          <w:lang w:eastAsia="en-US"/>
        </w:rPr>
        <w:t xml:space="preserve"> </w:t>
      </w:r>
      <w:r>
        <w:rPr>
          <w:b/>
          <w:bCs/>
          <w:sz w:val="28"/>
          <w:szCs w:val="28"/>
          <w:lang w:eastAsia="en-US"/>
        </w:rPr>
        <w:t xml:space="preserve">и трансформация (изъятие, расформирование, </w:t>
      </w:r>
      <w:proofErr w:type="spellStart"/>
      <w:r w:rsidR="004446E9">
        <w:rPr>
          <w:b/>
          <w:bCs/>
          <w:sz w:val="28"/>
          <w:szCs w:val="28"/>
          <w:lang w:eastAsia="en-US"/>
        </w:rPr>
        <w:t>докладка</w:t>
      </w:r>
      <w:proofErr w:type="spellEnd"/>
      <w:r>
        <w:rPr>
          <w:b/>
          <w:bCs/>
          <w:sz w:val="28"/>
          <w:szCs w:val="28"/>
          <w:lang w:eastAsia="en-US"/>
        </w:rPr>
        <w:t xml:space="preserve">) упаковок </w:t>
      </w:r>
      <w:r w:rsidR="007530BE" w:rsidRPr="009C343C">
        <w:rPr>
          <w:b/>
          <w:bCs/>
          <w:sz w:val="28"/>
          <w:szCs w:val="28"/>
          <w:lang w:eastAsia="en-US"/>
        </w:rPr>
        <w:t>лекарственных препаратов</w:t>
      </w:r>
    </w:p>
    <w:p w:rsidR="007530BE" w:rsidRPr="007530BE" w:rsidRDefault="007530BE" w:rsidP="007530BE">
      <w:pPr>
        <w:widowControl w:val="0"/>
        <w:suppressAutoHyphens/>
        <w:spacing w:before="120" w:after="240"/>
        <w:ind w:firstLine="0"/>
        <w:outlineLvl w:val="1"/>
        <w:rPr>
          <w:b/>
          <w:bCs/>
          <w:sz w:val="28"/>
          <w:szCs w:val="28"/>
          <w:lang w:eastAsia="en-US"/>
        </w:rPr>
      </w:pPr>
      <w:r>
        <w:rPr>
          <w:b/>
          <w:bCs/>
          <w:sz w:val="28"/>
          <w:szCs w:val="28"/>
          <w:lang w:eastAsia="en-US"/>
        </w:rPr>
        <w:t>9</w:t>
      </w:r>
      <w:r w:rsidRPr="007530BE">
        <w:rPr>
          <w:b/>
          <w:bCs/>
          <w:sz w:val="28"/>
          <w:szCs w:val="28"/>
          <w:lang w:eastAsia="en-US"/>
        </w:rPr>
        <w:t xml:space="preserve">.1. </w:t>
      </w:r>
      <w:r w:rsidR="00081322">
        <w:rPr>
          <w:b/>
          <w:bCs/>
          <w:sz w:val="28"/>
          <w:szCs w:val="28"/>
          <w:lang w:eastAsia="en-US"/>
        </w:rPr>
        <w:t>Агрегирование упаковок лекарственных препаратов</w:t>
      </w:r>
    </w:p>
    <w:p w:rsidR="001264AC" w:rsidRDefault="00A54CCE" w:rsidP="0045435A">
      <w:pPr>
        <w:ind w:firstLine="0"/>
        <w:jc w:val="center"/>
        <w:rPr>
          <w:sz w:val="24"/>
          <w:szCs w:val="24"/>
        </w:rPr>
      </w:pPr>
      <w:r>
        <w:rPr>
          <w:noProof/>
          <w:sz w:val="24"/>
          <w:szCs w:val="24"/>
        </w:rPr>
        <w:drawing>
          <wp:inline distT="0" distB="0" distL="0" distR="0">
            <wp:extent cx="6480175" cy="5552440"/>
            <wp:effectExtent l="19050" t="0" r="0" b="0"/>
            <wp:docPr id="27" name="Рисунок 26" descr="9. Агрегирование и трансформация для ЧТ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Агрегирование и трансформация для ЧТЗ.jpg"/>
                    <pic:cNvPicPr/>
                  </pic:nvPicPr>
                  <pic:blipFill>
                    <a:blip r:embed="rId35"/>
                    <a:stretch>
                      <a:fillRect/>
                    </a:stretch>
                  </pic:blipFill>
                  <pic:spPr>
                    <a:xfrm>
                      <a:off x="0" y="0"/>
                      <a:ext cx="6480175" cy="5552440"/>
                    </a:xfrm>
                    <a:prstGeom prst="rect">
                      <a:avLst/>
                    </a:prstGeom>
                  </pic:spPr>
                </pic:pic>
              </a:graphicData>
            </a:graphic>
          </wp:inline>
        </w:drawing>
      </w:r>
    </w:p>
    <w:p w:rsidR="00081322" w:rsidRDefault="00081322" w:rsidP="00081322">
      <w:pPr>
        <w:jc w:val="center"/>
        <w:rPr>
          <w:i/>
        </w:rPr>
      </w:pPr>
      <w:r w:rsidRPr="00B10CEB">
        <w:rPr>
          <w:i/>
        </w:rPr>
        <w:t xml:space="preserve">Рисунок </w:t>
      </w:r>
      <w:r w:rsidR="00835221" w:rsidRPr="00B10CEB">
        <w:rPr>
          <w:i/>
        </w:rPr>
        <w:fldChar w:fldCharType="begin"/>
      </w:r>
      <w:r w:rsidRPr="00B10CEB">
        <w:rPr>
          <w:i/>
        </w:rPr>
        <w:instrText xml:space="preserve"> SEQ Рисунок \* ARABIC </w:instrText>
      </w:r>
      <w:r w:rsidR="00835221" w:rsidRPr="00B10CEB">
        <w:rPr>
          <w:i/>
        </w:rPr>
        <w:fldChar w:fldCharType="separate"/>
      </w:r>
      <w:r w:rsidR="00EB587F">
        <w:rPr>
          <w:i/>
          <w:noProof/>
        </w:rPr>
        <w:t>27</w:t>
      </w:r>
      <w:r w:rsidR="00835221" w:rsidRPr="00B10CEB">
        <w:rPr>
          <w:i/>
        </w:rPr>
        <w:fldChar w:fldCharType="end"/>
      </w:r>
      <w:r>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081322" w:rsidRPr="00DA0332" w:rsidTr="00E80473">
        <w:trPr>
          <w:trHeight w:val="1007"/>
        </w:trPr>
        <w:tc>
          <w:tcPr>
            <w:tcW w:w="2516" w:type="dxa"/>
            <w:shd w:val="clear" w:color="auto" w:fill="DFEBF5"/>
          </w:tcPr>
          <w:p w:rsidR="00081322" w:rsidRPr="00DA0332" w:rsidRDefault="00081322" w:rsidP="00940AFF">
            <w:pPr>
              <w:widowControl w:val="0"/>
              <w:suppressAutoHyphens/>
              <w:spacing w:before="100" w:after="60"/>
              <w:ind w:firstLine="0"/>
              <w:jc w:val="left"/>
              <w:rPr>
                <w:sz w:val="27"/>
                <w:szCs w:val="27"/>
              </w:rPr>
            </w:pPr>
            <w:r w:rsidRPr="00DA0332">
              <w:rPr>
                <w:sz w:val="27"/>
                <w:szCs w:val="27"/>
              </w:rPr>
              <w:t>Аннотация</w:t>
            </w:r>
          </w:p>
        </w:tc>
        <w:tc>
          <w:tcPr>
            <w:tcW w:w="7513" w:type="dxa"/>
          </w:tcPr>
          <w:p w:rsidR="00081322" w:rsidRPr="00081322" w:rsidRDefault="00081322" w:rsidP="00DA0332">
            <w:pPr>
              <w:autoSpaceDE w:val="0"/>
              <w:autoSpaceDN w:val="0"/>
              <w:adjustRightInd w:val="0"/>
              <w:spacing w:before="100" w:after="120"/>
              <w:ind w:firstLine="0"/>
              <w:rPr>
                <w:sz w:val="27"/>
                <w:szCs w:val="27"/>
              </w:rPr>
            </w:pPr>
            <w:r w:rsidRPr="00081322">
              <w:rPr>
                <w:bCs/>
                <w:sz w:val="27"/>
                <w:szCs w:val="27"/>
              </w:rPr>
              <w:t>Агрегирование</w:t>
            </w:r>
            <w:r w:rsidRPr="00081322">
              <w:rPr>
                <w:b/>
                <w:bCs/>
                <w:sz w:val="27"/>
                <w:szCs w:val="27"/>
              </w:rPr>
              <w:t xml:space="preserve"> </w:t>
            </w:r>
            <w:r w:rsidR="00DA0332" w:rsidRPr="00DA0332">
              <w:rPr>
                <w:sz w:val="27"/>
                <w:szCs w:val="27"/>
              </w:rPr>
              <w:t>-</w:t>
            </w:r>
            <w:r w:rsidRPr="00DA0332">
              <w:rPr>
                <w:sz w:val="27"/>
                <w:szCs w:val="27"/>
              </w:rPr>
              <w:t xml:space="preserve"> </w:t>
            </w:r>
            <w:r w:rsidRPr="00081322">
              <w:rPr>
                <w:sz w:val="27"/>
                <w:szCs w:val="27"/>
              </w:rPr>
              <w:t xml:space="preserve">процесс объединения упаковок </w:t>
            </w:r>
            <w:r w:rsidRPr="00DA0332">
              <w:rPr>
                <w:sz w:val="27"/>
                <w:szCs w:val="27"/>
              </w:rPr>
              <w:t>лекарственных препаратов</w:t>
            </w:r>
            <w:r w:rsidRPr="00081322">
              <w:rPr>
                <w:sz w:val="27"/>
                <w:szCs w:val="27"/>
              </w:rPr>
              <w:t xml:space="preserve"> в третичную (заводскую</w:t>
            </w:r>
            <w:r w:rsidR="00DA0332" w:rsidRPr="00DA0332">
              <w:rPr>
                <w:sz w:val="27"/>
                <w:szCs w:val="27"/>
              </w:rPr>
              <w:t>,</w:t>
            </w:r>
            <w:r w:rsidRPr="00081322">
              <w:rPr>
                <w:sz w:val="27"/>
                <w:szCs w:val="27"/>
              </w:rPr>
              <w:t xml:space="preserve"> транспортную) упаковку с сохранением информации о взаимосвязи уникальных идентификаторов каждой вложенной упаковки </w:t>
            </w:r>
            <w:r w:rsidRPr="00DA0332">
              <w:rPr>
                <w:sz w:val="27"/>
                <w:szCs w:val="27"/>
              </w:rPr>
              <w:t>лекарственных препаратов</w:t>
            </w:r>
            <w:r w:rsidRPr="00081322">
              <w:rPr>
                <w:sz w:val="27"/>
                <w:szCs w:val="27"/>
              </w:rPr>
              <w:t xml:space="preserve"> с уникальным идентификатором создаваемой третичной (заводской, транспортной) упаковки.</w:t>
            </w:r>
          </w:p>
          <w:p w:rsidR="00081322" w:rsidRPr="00081322" w:rsidRDefault="00081322" w:rsidP="00DA0332">
            <w:pPr>
              <w:autoSpaceDE w:val="0"/>
              <w:autoSpaceDN w:val="0"/>
              <w:adjustRightInd w:val="0"/>
              <w:spacing w:before="100" w:after="100"/>
              <w:ind w:firstLine="0"/>
              <w:rPr>
                <w:sz w:val="27"/>
                <w:szCs w:val="27"/>
              </w:rPr>
            </w:pPr>
            <w:r w:rsidRPr="00081322">
              <w:rPr>
                <w:sz w:val="27"/>
                <w:szCs w:val="27"/>
              </w:rPr>
              <w:t>Агрегирование предполагает возможность наличия любого уровня вложенности</w:t>
            </w:r>
            <w:r w:rsidR="00DA0332" w:rsidRPr="00DA0332">
              <w:rPr>
                <w:sz w:val="27"/>
                <w:szCs w:val="27"/>
              </w:rPr>
              <w:t>:</w:t>
            </w:r>
          </w:p>
          <w:p w:rsidR="00081322" w:rsidRPr="00081322" w:rsidRDefault="00081322" w:rsidP="00DA0332">
            <w:pPr>
              <w:widowControl w:val="0"/>
              <w:numPr>
                <w:ilvl w:val="0"/>
                <w:numId w:val="67"/>
              </w:numPr>
              <w:suppressAutoHyphens/>
              <w:autoSpaceDE w:val="0"/>
              <w:autoSpaceDN w:val="0"/>
              <w:adjustRightInd w:val="0"/>
              <w:spacing w:before="100" w:after="100"/>
              <w:ind w:left="601" w:hanging="437"/>
              <w:rPr>
                <w:sz w:val="27"/>
                <w:szCs w:val="27"/>
              </w:rPr>
            </w:pPr>
            <w:r w:rsidRPr="00081322">
              <w:rPr>
                <w:sz w:val="27"/>
                <w:szCs w:val="27"/>
              </w:rPr>
              <w:t>агрегирование первого уровня - объединение вторичных (потребительских) упаковок в третичную (за</w:t>
            </w:r>
            <w:r w:rsidR="00350E6C" w:rsidRPr="00DA0332">
              <w:rPr>
                <w:sz w:val="27"/>
                <w:szCs w:val="27"/>
              </w:rPr>
              <w:t>водскую, транспортную) упаковку</w:t>
            </w:r>
            <w:r w:rsidRPr="00081322">
              <w:rPr>
                <w:sz w:val="27"/>
                <w:szCs w:val="27"/>
              </w:rPr>
              <w:t>;</w:t>
            </w:r>
          </w:p>
          <w:p w:rsidR="00081322" w:rsidRPr="00DA0332" w:rsidRDefault="00081322"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rPr>
              <w:t xml:space="preserve">агрегирование второго уровня - объединение третичных (заводских, транспортных) упаковок в другую третичную (заводскую, транспортную) упаковку </w:t>
            </w:r>
            <w:r w:rsidR="00350E6C" w:rsidRPr="00DA0332">
              <w:rPr>
                <w:sz w:val="27"/>
                <w:szCs w:val="27"/>
              </w:rPr>
              <w:t>вышестоящего уровня вложенности</w:t>
            </w:r>
            <w:r w:rsidRPr="00DA0332">
              <w:rPr>
                <w:sz w:val="27"/>
                <w:szCs w:val="27"/>
              </w:rPr>
              <w:t>.</w:t>
            </w:r>
          </w:p>
          <w:p w:rsidR="00350E6C" w:rsidRPr="00DA0332" w:rsidRDefault="00350E6C" w:rsidP="00DA0332">
            <w:pPr>
              <w:autoSpaceDE w:val="0"/>
              <w:autoSpaceDN w:val="0"/>
              <w:adjustRightInd w:val="0"/>
              <w:spacing w:before="100" w:after="100"/>
              <w:ind w:firstLine="0"/>
              <w:rPr>
                <w:sz w:val="27"/>
                <w:szCs w:val="27"/>
              </w:rPr>
            </w:pPr>
            <w:r w:rsidRPr="00DA0332">
              <w:rPr>
                <w:sz w:val="27"/>
                <w:szCs w:val="27"/>
              </w:rPr>
              <w:t>Агрегирование может выполняться субъектом обращения лекарственных препаратов на различных этапах производственного цикла</w:t>
            </w:r>
            <w:r w:rsidR="00D25A1B" w:rsidRPr="00DA0332">
              <w:rPr>
                <w:sz w:val="27"/>
                <w:szCs w:val="27"/>
              </w:rPr>
              <w:t xml:space="preserve"> и </w:t>
            </w:r>
            <w:r w:rsidRPr="00DA0332">
              <w:rPr>
                <w:sz w:val="27"/>
                <w:szCs w:val="27"/>
              </w:rPr>
              <w:t>оборота лекарственных препаратов.</w:t>
            </w:r>
          </w:p>
        </w:tc>
      </w:tr>
      <w:tr w:rsidR="00081322" w:rsidRPr="00DA0332" w:rsidTr="00E80473">
        <w:trPr>
          <w:trHeight w:val="547"/>
        </w:trPr>
        <w:tc>
          <w:tcPr>
            <w:tcW w:w="2516" w:type="dxa"/>
            <w:shd w:val="clear" w:color="auto" w:fill="DFEBF5"/>
          </w:tcPr>
          <w:p w:rsidR="00081322" w:rsidRPr="00DA0332" w:rsidRDefault="00081322" w:rsidP="00DA0332">
            <w:pPr>
              <w:widowControl w:val="0"/>
              <w:suppressAutoHyphens/>
              <w:spacing w:before="100" w:after="100"/>
              <w:ind w:firstLine="0"/>
              <w:jc w:val="left"/>
              <w:rPr>
                <w:sz w:val="27"/>
                <w:szCs w:val="27"/>
              </w:rPr>
            </w:pPr>
            <w:r w:rsidRPr="00DA0332">
              <w:rPr>
                <w:sz w:val="27"/>
                <w:szCs w:val="27"/>
              </w:rPr>
              <w:t>Участник взаимодействия</w:t>
            </w:r>
          </w:p>
        </w:tc>
        <w:tc>
          <w:tcPr>
            <w:tcW w:w="7513" w:type="dxa"/>
          </w:tcPr>
          <w:p w:rsidR="00081322" w:rsidRPr="00DA0332" w:rsidRDefault="00350E6C" w:rsidP="00DA0332">
            <w:pPr>
              <w:widowControl w:val="0"/>
              <w:numPr>
                <w:ilvl w:val="0"/>
                <w:numId w:val="67"/>
              </w:numPr>
              <w:suppressAutoHyphens/>
              <w:autoSpaceDE w:val="0"/>
              <w:autoSpaceDN w:val="0"/>
              <w:adjustRightInd w:val="0"/>
              <w:spacing w:before="100" w:after="100" w:line="300" w:lineRule="auto"/>
              <w:ind w:left="448" w:hanging="284"/>
              <w:jc w:val="left"/>
              <w:rPr>
                <w:sz w:val="27"/>
                <w:szCs w:val="27"/>
              </w:rPr>
            </w:pPr>
            <w:r w:rsidRPr="00DA0332">
              <w:rPr>
                <w:sz w:val="27"/>
                <w:szCs w:val="27"/>
              </w:rPr>
              <w:t>Субъект обращения лекарственных препаратов</w:t>
            </w:r>
            <w:r w:rsidR="00081322" w:rsidRPr="00DA0332">
              <w:rPr>
                <w:sz w:val="27"/>
                <w:szCs w:val="27"/>
              </w:rPr>
              <w:t>.</w:t>
            </w:r>
          </w:p>
        </w:tc>
      </w:tr>
      <w:tr w:rsidR="00081322" w:rsidRPr="00DA0332" w:rsidTr="00E80473">
        <w:trPr>
          <w:trHeight w:val="567"/>
        </w:trPr>
        <w:tc>
          <w:tcPr>
            <w:tcW w:w="10029" w:type="dxa"/>
            <w:gridSpan w:val="2"/>
            <w:shd w:val="clear" w:color="auto" w:fill="DFEBF5"/>
          </w:tcPr>
          <w:p w:rsidR="00081322" w:rsidRPr="00DA0332" w:rsidRDefault="00081322" w:rsidP="00940AFF">
            <w:pPr>
              <w:widowControl w:val="0"/>
              <w:suppressAutoHyphens/>
              <w:spacing w:before="120" w:after="120"/>
              <w:ind w:firstLine="0"/>
              <w:jc w:val="center"/>
              <w:rPr>
                <w:sz w:val="27"/>
                <w:szCs w:val="27"/>
              </w:rPr>
            </w:pPr>
            <w:r w:rsidRPr="00DA0332">
              <w:rPr>
                <w:sz w:val="27"/>
                <w:szCs w:val="27"/>
              </w:rPr>
              <w:t>Описание выполняемых действий</w:t>
            </w:r>
          </w:p>
        </w:tc>
      </w:tr>
      <w:tr w:rsidR="00081322" w:rsidRPr="00DA0332" w:rsidTr="00E80473">
        <w:trPr>
          <w:trHeight w:val="491"/>
        </w:trPr>
        <w:tc>
          <w:tcPr>
            <w:tcW w:w="10029" w:type="dxa"/>
            <w:gridSpan w:val="2"/>
          </w:tcPr>
          <w:p w:rsidR="00081322" w:rsidRPr="00DA0332" w:rsidRDefault="00081322" w:rsidP="00DA0332">
            <w:pPr>
              <w:widowControl w:val="0"/>
              <w:numPr>
                <w:ilvl w:val="0"/>
                <w:numId w:val="139"/>
              </w:numPr>
              <w:suppressAutoHyphens/>
              <w:autoSpaceDE w:val="0"/>
              <w:autoSpaceDN w:val="0"/>
              <w:adjustRightInd w:val="0"/>
              <w:spacing w:before="100" w:after="100"/>
              <w:ind w:left="714" w:hanging="357"/>
              <w:rPr>
                <w:sz w:val="27"/>
                <w:szCs w:val="27"/>
              </w:rPr>
            </w:pPr>
            <w:r w:rsidRPr="00DA0332">
              <w:rPr>
                <w:sz w:val="27"/>
                <w:szCs w:val="27"/>
              </w:rPr>
              <w:t xml:space="preserve">Генерирование индивидуальных серийных номеров </w:t>
            </w:r>
            <w:r w:rsidR="00E80473" w:rsidRPr="00DA0332">
              <w:rPr>
                <w:sz w:val="27"/>
                <w:szCs w:val="27"/>
              </w:rPr>
              <w:t>третичной</w:t>
            </w:r>
            <w:r w:rsidRPr="00DA0332">
              <w:rPr>
                <w:sz w:val="27"/>
                <w:szCs w:val="27"/>
              </w:rPr>
              <w:t xml:space="preserve"> упаковки.</w:t>
            </w:r>
          </w:p>
        </w:tc>
      </w:tr>
      <w:tr w:rsidR="00081322" w:rsidRPr="00DA0332" w:rsidTr="00E80473">
        <w:trPr>
          <w:trHeight w:val="435"/>
        </w:trPr>
        <w:tc>
          <w:tcPr>
            <w:tcW w:w="10029" w:type="dxa"/>
            <w:gridSpan w:val="2"/>
          </w:tcPr>
          <w:p w:rsidR="00081322" w:rsidRPr="00DA0332" w:rsidRDefault="00E80473" w:rsidP="00DA0332">
            <w:pPr>
              <w:widowControl w:val="0"/>
              <w:numPr>
                <w:ilvl w:val="0"/>
                <w:numId w:val="139"/>
              </w:numPr>
              <w:suppressAutoHyphens/>
              <w:autoSpaceDE w:val="0"/>
              <w:autoSpaceDN w:val="0"/>
              <w:adjustRightInd w:val="0"/>
              <w:spacing w:before="100" w:after="100"/>
              <w:ind w:left="714" w:hanging="357"/>
              <w:rPr>
                <w:sz w:val="27"/>
                <w:szCs w:val="27"/>
              </w:rPr>
            </w:pPr>
            <w:r w:rsidRPr="00DA0332">
              <w:rPr>
                <w:sz w:val="27"/>
                <w:szCs w:val="27"/>
              </w:rPr>
              <w:t>У</w:t>
            </w:r>
            <w:r w:rsidR="00081322" w:rsidRPr="00DA0332">
              <w:rPr>
                <w:sz w:val="27"/>
                <w:szCs w:val="27"/>
              </w:rPr>
              <w:t xml:space="preserve">паковка </w:t>
            </w:r>
            <w:r w:rsidRPr="00DA0332">
              <w:rPr>
                <w:sz w:val="27"/>
                <w:szCs w:val="27"/>
              </w:rPr>
              <w:t xml:space="preserve">лекарственных препаратов </w:t>
            </w:r>
            <w:r w:rsidR="00081322" w:rsidRPr="00DA0332">
              <w:rPr>
                <w:sz w:val="27"/>
                <w:szCs w:val="27"/>
              </w:rPr>
              <w:t xml:space="preserve">в </w:t>
            </w:r>
            <w:r w:rsidRPr="00DA0332">
              <w:rPr>
                <w:sz w:val="27"/>
                <w:szCs w:val="27"/>
              </w:rPr>
              <w:t>третичную</w:t>
            </w:r>
            <w:r w:rsidR="00081322" w:rsidRPr="00DA0332">
              <w:rPr>
                <w:sz w:val="27"/>
                <w:szCs w:val="27"/>
              </w:rPr>
              <w:t xml:space="preserve"> упаковку.</w:t>
            </w:r>
          </w:p>
        </w:tc>
      </w:tr>
      <w:tr w:rsidR="00081322" w:rsidRPr="00DA0332" w:rsidTr="00E80473">
        <w:trPr>
          <w:trHeight w:val="422"/>
        </w:trPr>
        <w:tc>
          <w:tcPr>
            <w:tcW w:w="10029" w:type="dxa"/>
            <w:gridSpan w:val="2"/>
          </w:tcPr>
          <w:p w:rsidR="00081322" w:rsidRPr="00DA0332" w:rsidRDefault="00081322" w:rsidP="00DA0332">
            <w:pPr>
              <w:widowControl w:val="0"/>
              <w:numPr>
                <w:ilvl w:val="0"/>
                <w:numId w:val="139"/>
              </w:numPr>
              <w:suppressAutoHyphens/>
              <w:autoSpaceDE w:val="0"/>
              <w:autoSpaceDN w:val="0"/>
              <w:adjustRightInd w:val="0"/>
              <w:spacing w:before="100" w:after="100"/>
              <w:ind w:left="714" w:hanging="357"/>
              <w:rPr>
                <w:sz w:val="27"/>
                <w:szCs w:val="27"/>
              </w:rPr>
            </w:pPr>
            <w:r w:rsidRPr="00DA0332">
              <w:rPr>
                <w:sz w:val="27"/>
                <w:szCs w:val="27"/>
              </w:rPr>
              <w:t>Регистрация в ИС «Маркировка» сведений о</w:t>
            </w:r>
            <w:r w:rsidR="00E80473" w:rsidRPr="00DA0332">
              <w:rPr>
                <w:sz w:val="27"/>
                <w:szCs w:val="27"/>
              </w:rPr>
              <w:t>б</w:t>
            </w:r>
            <w:r w:rsidRPr="00DA0332">
              <w:rPr>
                <w:sz w:val="27"/>
                <w:szCs w:val="27"/>
              </w:rPr>
              <w:t xml:space="preserve"> </w:t>
            </w:r>
            <w:r w:rsidR="00E80473" w:rsidRPr="00DA0332">
              <w:rPr>
                <w:sz w:val="27"/>
                <w:szCs w:val="27"/>
              </w:rPr>
              <w:t>агрегировании</w:t>
            </w:r>
            <w:r w:rsidRPr="00DA0332">
              <w:rPr>
                <w:sz w:val="27"/>
                <w:szCs w:val="27"/>
              </w:rPr>
              <w:t>.</w:t>
            </w:r>
          </w:p>
        </w:tc>
      </w:tr>
      <w:tr w:rsidR="00081322" w:rsidRPr="00DA0332" w:rsidTr="00E80473">
        <w:trPr>
          <w:trHeight w:val="326"/>
        </w:trPr>
        <w:tc>
          <w:tcPr>
            <w:tcW w:w="2516" w:type="dxa"/>
            <w:shd w:val="clear" w:color="auto" w:fill="DFEBF5"/>
          </w:tcPr>
          <w:p w:rsidR="00081322" w:rsidRPr="00DA0332" w:rsidRDefault="00081322" w:rsidP="00940AFF">
            <w:pPr>
              <w:widowControl w:val="0"/>
              <w:suppressAutoHyphens/>
              <w:spacing w:before="100" w:after="60"/>
              <w:ind w:firstLine="0"/>
              <w:jc w:val="left"/>
              <w:rPr>
                <w:sz w:val="27"/>
                <w:szCs w:val="27"/>
              </w:rPr>
            </w:pPr>
            <w:r w:rsidRPr="00DA0332">
              <w:rPr>
                <w:sz w:val="27"/>
                <w:szCs w:val="27"/>
              </w:rPr>
              <w:t>Перечень передаваемых сведений и владелец информационного ресурса</w:t>
            </w:r>
          </w:p>
        </w:tc>
        <w:tc>
          <w:tcPr>
            <w:tcW w:w="7513" w:type="dxa"/>
          </w:tcPr>
          <w:p w:rsidR="00081322" w:rsidRPr="00DA0332" w:rsidRDefault="00081322" w:rsidP="00940AFF">
            <w:pPr>
              <w:widowControl w:val="0"/>
              <w:suppressAutoHyphens/>
              <w:spacing w:before="120" w:after="60"/>
              <w:ind w:firstLine="0"/>
              <w:rPr>
                <w:sz w:val="27"/>
                <w:szCs w:val="27"/>
              </w:rPr>
            </w:pPr>
            <w:r w:rsidRPr="00DA0332">
              <w:rPr>
                <w:sz w:val="27"/>
                <w:szCs w:val="27"/>
              </w:rPr>
              <w:t xml:space="preserve">При регистрации </w:t>
            </w:r>
            <w:r w:rsidR="00E80473" w:rsidRPr="00DA0332">
              <w:rPr>
                <w:sz w:val="27"/>
                <w:szCs w:val="27"/>
              </w:rPr>
              <w:t>в ИС «Маркировка» операций агрегирования субъектом обращения лекарственных препаратов</w:t>
            </w:r>
            <w:r w:rsidRPr="00DA0332">
              <w:rPr>
                <w:sz w:val="27"/>
                <w:szCs w:val="27"/>
              </w:rPr>
              <w:t xml:space="preserve"> осуществляется передача следующих сведений:</w:t>
            </w:r>
          </w:p>
          <w:p w:rsidR="00081322" w:rsidRPr="00DA0332" w:rsidRDefault="00E80473"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rPr>
              <w:t>Дата совершения операции</w:t>
            </w:r>
            <w:r w:rsidR="00081322" w:rsidRPr="00DA0332">
              <w:rPr>
                <w:sz w:val="27"/>
                <w:szCs w:val="27"/>
              </w:rPr>
              <w:t>;</w:t>
            </w:r>
          </w:p>
          <w:p w:rsidR="00081322" w:rsidRPr="00DA0332" w:rsidRDefault="00E80473"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rPr>
              <w:t>ИНН/КПП субъекта обращения лекарственных препаратов</w:t>
            </w:r>
            <w:r w:rsidR="00081322" w:rsidRPr="00DA0332">
              <w:rPr>
                <w:sz w:val="27"/>
                <w:szCs w:val="27"/>
              </w:rPr>
              <w:t>;</w:t>
            </w:r>
          </w:p>
          <w:p w:rsidR="00081322" w:rsidRPr="00DA0332" w:rsidRDefault="00E80473"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rPr>
              <w:t>Адрес места осуществления деятельности, где выполнена агрегация</w:t>
            </w:r>
            <w:r w:rsidR="00081322" w:rsidRPr="00DA0332">
              <w:rPr>
                <w:sz w:val="27"/>
                <w:szCs w:val="27"/>
              </w:rPr>
              <w:t>;</w:t>
            </w:r>
          </w:p>
          <w:p w:rsidR="00DA0332" w:rsidRPr="00DA0332" w:rsidRDefault="00E80473"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lang w:val="en-US"/>
              </w:rPr>
              <w:t>SSCC</w:t>
            </w:r>
            <w:r w:rsidR="00DA0332" w:rsidRPr="00DA0332">
              <w:rPr>
                <w:sz w:val="27"/>
                <w:szCs w:val="27"/>
              </w:rPr>
              <w:t>, в которую осуществлена агрегация;</w:t>
            </w:r>
          </w:p>
          <w:p w:rsidR="00081322" w:rsidRPr="00DA0332" w:rsidRDefault="00081322" w:rsidP="00DA0332">
            <w:pPr>
              <w:widowControl w:val="0"/>
              <w:numPr>
                <w:ilvl w:val="0"/>
                <w:numId w:val="67"/>
              </w:numPr>
              <w:suppressAutoHyphens/>
              <w:autoSpaceDE w:val="0"/>
              <w:autoSpaceDN w:val="0"/>
              <w:adjustRightInd w:val="0"/>
              <w:spacing w:before="100" w:after="100"/>
              <w:ind w:left="601" w:hanging="437"/>
              <w:rPr>
                <w:sz w:val="27"/>
                <w:szCs w:val="27"/>
              </w:rPr>
            </w:pPr>
            <w:r w:rsidRPr="00DA0332">
              <w:rPr>
                <w:sz w:val="27"/>
                <w:szCs w:val="27"/>
              </w:rPr>
              <w:t xml:space="preserve">SGTIN </w:t>
            </w:r>
            <w:r w:rsidR="00E80473" w:rsidRPr="00DA0332">
              <w:rPr>
                <w:sz w:val="27"/>
                <w:szCs w:val="27"/>
              </w:rPr>
              <w:t xml:space="preserve">и/или </w:t>
            </w:r>
            <w:r w:rsidR="00E80473" w:rsidRPr="00DA0332">
              <w:rPr>
                <w:sz w:val="27"/>
                <w:szCs w:val="27"/>
                <w:lang w:val="en-US"/>
              </w:rPr>
              <w:t>SSCC</w:t>
            </w:r>
            <w:r w:rsidR="00DA0332" w:rsidRPr="00DA0332">
              <w:rPr>
                <w:sz w:val="27"/>
                <w:szCs w:val="27"/>
              </w:rPr>
              <w:t>, входящие в состав третичной упаковки</w:t>
            </w:r>
            <w:r w:rsidRPr="00DA0332">
              <w:rPr>
                <w:sz w:val="27"/>
                <w:szCs w:val="27"/>
              </w:rPr>
              <w:t>.</w:t>
            </w:r>
          </w:p>
        </w:tc>
      </w:tr>
    </w:tbl>
    <w:p w:rsidR="00DA0332" w:rsidRDefault="00DA0332">
      <w:pPr>
        <w:spacing w:after="0"/>
        <w:ind w:firstLine="0"/>
        <w:jc w:val="left"/>
        <w:rPr>
          <w:b/>
          <w:bCs/>
          <w:sz w:val="28"/>
          <w:szCs w:val="28"/>
          <w:lang w:eastAsia="en-US"/>
        </w:rPr>
      </w:pPr>
      <w:r>
        <w:rPr>
          <w:b/>
          <w:bCs/>
          <w:sz w:val="28"/>
          <w:szCs w:val="28"/>
          <w:lang w:eastAsia="en-US"/>
        </w:rPr>
        <w:br w:type="page"/>
      </w:r>
    </w:p>
    <w:p w:rsidR="00E80473" w:rsidRDefault="00E80473" w:rsidP="00E80473">
      <w:pPr>
        <w:widowControl w:val="0"/>
        <w:suppressAutoHyphens/>
        <w:spacing w:before="120" w:after="240"/>
        <w:ind w:firstLine="0"/>
        <w:outlineLvl w:val="1"/>
        <w:rPr>
          <w:b/>
          <w:bCs/>
          <w:sz w:val="28"/>
          <w:szCs w:val="28"/>
          <w:lang w:eastAsia="en-US"/>
        </w:rPr>
      </w:pPr>
      <w:r>
        <w:rPr>
          <w:b/>
          <w:bCs/>
          <w:sz w:val="28"/>
          <w:szCs w:val="28"/>
          <w:lang w:eastAsia="en-US"/>
        </w:rPr>
        <w:t>9</w:t>
      </w:r>
      <w:r w:rsidRPr="007530BE">
        <w:rPr>
          <w:b/>
          <w:bCs/>
          <w:sz w:val="28"/>
          <w:szCs w:val="28"/>
          <w:lang w:eastAsia="en-US"/>
        </w:rPr>
        <w:t>.</w:t>
      </w:r>
      <w:r w:rsidRPr="00E80473">
        <w:rPr>
          <w:b/>
          <w:bCs/>
          <w:sz w:val="28"/>
          <w:szCs w:val="28"/>
          <w:lang w:eastAsia="en-US"/>
        </w:rPr>
        <w:t>2</w:t>
      </w:r>
      <w:r w:rsidRPr="007530BE">
        <w:rPr>
          <w:b/>
          <w:bCs/>
          <w:sz w:val="28"/>
          <w:szCs w:val="28"/>
          <w:lang w:eastAsia="en-US"/>
        </w:rPr>
        <w:t xml:space="preserve">. </w:t>
      </w:r>
      <w:r>
        <w:rPr>
          <w:b/>
          <w:bCs/>
          <w:sz w:val="28"/>
          <w:szCs w:val="28"/>
          <w:lang w:eastAsia="en-US"/>
        </w:rPr>
        <w:t>Изъятие упаковок лекарственных препаратов из третичной упаковки</w:t>
      </w:r>
    </w:p>
    <w:p w:rsidR="00E80473" w:rsidRDefault="00A54CCE" w:rsidP="00A54CCE">
      <w:pPr>
        <w:ind w:firstLine="0"/>
        <w:jc w:val="center"/>
        <w:rPr>
          <w:i/>
        </w:rPr>
      </w:pPr>
      <w:r>
        <w:rPr>
          <w:i/>
          <w:noProof/>
        </w:rPr>
        <w:drawing>
          <wp:inline distT="0" distB="0" distL="0" distR="0">
            <wp:extent cx="6480175" cy="5390515"/>
            <wp:effectExtent l="19050" t="0" r="0" b="0"/>
            <wp:docPr id="32" name="Рисунок 31" descr="9. Агрегирование и трансформация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Агрегирование и трансформация стартовая.jpg"/>
                    <pic:cNvPicPr/>
                  </pic:nvPicPr>
                  <pic:blipFill>
                    <a:blip r:embed="rId36"/>
                    <a:stretch>
                      <a:fillRect/>
                    </a:stretch>
                  </pic:blipFill>
                  <pic:spPr>
                    <a:xfrm>
                      <a:off x="0" y="0"/>
                      <a:ext cx="6480175" cy="5390515"/>
                    </a:xfrm>
                    <a:prstGeom prst="rect">
                      <a:avLst/>
                    </a:prstGeom>
                  </pic:spPr>
                </pic:pic>
              </a:graphicData>
            </a:graphic>
          </wp:inline>
        </w:drawing>
      </w:r>
      <w:r w:rsidR="00E80473" w:rsidRPr="00B10CEB">
        <w:rPr>
          <w:i/>
        </w:rPr>
        <w:t xml:space="preserve">Рисунок </w:t>
      </w:r>
      <w:r w:rsidR="00835221" w:rsidRPr="00B10CEB">
        <w:rPr>
          <w:i/>
        </w:rPr>
        <w:fldChar w:fldCharType="begin"/>
      </w:r>
      <w:r w:rsidR="00E80473" w:rsidRPr="00B10CEB">
        <w:rPr>
          <w:i/>
        </w:rPr>
        <w:instrText xml:space="preserve"> SEQ Рисунок \* ARABIC </w:instrText>
      </w:r>
      <w:r w:rsidR="00835221" w:rsidRPr="00B10CEB">
        <w:rPr>
          <w:i/>
        </w:rPr>
        <w:fldChar w:fldCharType="separate"/>
      </w:r>
      <w:r w:rsidR="00EB587F">
        <w:rPr>
          <w:i/>
          <w:noProof/>
        </w:rPr>
        <w:t>28</w:t>
      </w:r>
      <w:r w:rsidR="00835221" w:rsidRPr="00B10CEB">
        <w:rPr>
          <w:i/>
        </w:rPr>
        <w:fldChar w:fldCharType="end"/>
      </w:r>
      <w:r w:rsidR="00E80473">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E80473" w:rsidRPr="009C343C" w:rsidTr="00940AFF">
        <w:trPr>
          <w:trHeight w:val="1007"/>
        </w:trPr>
        <w:tc>
          <w:tcPr>
            <w:tcW w:w="2516" w:type="dxa"/>
            <w:shd w:val="clear" w:color="auto" w:fill="DFEBF5"/>
          </w:tcPr>
          <w:p w:rsidR="00E80473" w:rsidRPr="009C343C" w:rsidRDefault="00E80473" w:rsidP="00940AFF">
            <w:pPr>
              <w:widowControl w:val="0"/>
              <w:suppressAutoHyphens/>
              <w:spacing w:before="100" w:after="60"/>
              <w:ind w:firstLine="0"/>
              <w:jc w:val="left"/>
              <w:rPr>
                <w:sz w:val="28"/>
                <w:szCs w:val="28"/>
              </w:rPr>
            </w:pPr>
            <w:r w:rsidRPr="009C343C">
              <w:rPr>
                <w:sz w:val="28"/>
                <w:szCs w:val="28"/>
              </w:rPr>
              <w:t>Аннотация</w:t>
            </w:r>
          </w:p>
        </w:tc>
        <w:tc>
          <w:tcPr>
            <w:tcW w:w="7513" w:type="dxa"/>
          </w:tcPr>
          <w:p w:rsidR="00E80473" w:rsidRPr="00081322" w:rsidRDefault="00D25A1B" w:rsidP="00940AFF">
            <w:pPr>
              <w:autoSpaceDE w:val="0"/>
              <w:autoSpaceDN w:val="0"/>
              <w:adjustRightInd w:val="0"/>
              <w:spacing w:before="120" w:after="120"/>
              <w:ind w:firstLine="0"/>
              <w:rPr>
                <w:sz w:val="28"/>
                <w:szCs w:val="28"/>
              </w:rPr>
            </w:pPr>
            <w:r>
              <w:rPr>
                <w:bCs/>
                <w:sz w:val="28"/>
                <w:szCs w:val="28"/>
              </w:rPr>
              <w:t>Операция изъятия упаковок лекарственных препаратов из третичной упаковки оформляются посредством регистрации в ИС «Маркировка» самостоятельных операций, осуществляемых субъектами обращения</w:t>
            </w:r>
            <w:r w:rsidR="00E80473" w:rsidRPr="00081322">
              <w:rPr>
                <w:sz w:val="28"/>
                <w:szCs w:val="28"/>
              </w:rPr>
              <w:t>.</w:t>
            </w:r>
          </w:p>
          <w:p w:rsidR="00E80473" w:rsidRPr="009C343C" w:rsidRDefault="00D25A1B" w:rsidP="00D25A1B">
            <w:pPr>
              <w:autoSpaceDE w:val="0"/>
              <w:autoSpaceDN w:val="0"/>
              <w:adjustRightInd w:val="0"/>
              <w:spacing w:before="120" w:after="120"/>
              <w:ind w:firstLine="0"/>
              <w:rPr>
                <w:sz w:val="28"/>
                <w:szCs w:val="28"/>
              </w:rPr>
            </w:pPr>
            <w:r>
              <w:rPr>
                <w:sz w:val="28"/>
                <w:szCs w:val="28"/>
              </w:rPr>
              <w:t>Изъятие упаковок лекарственных препаратов из третичной упаковки может выполняться субъектом обращения лекарственных препаратов на различных этапах оборота лекарственных препаратов</w:t>
            </w:r>
            <w:r w:rsidR="00E80473">
              <w:rPr>
                <w:sz w:val="28"/>
                <w:szCs w:val="28"/>
              </w:rPr>
              <w:t>.</w:t>
            </w:r>
          </w:p>
        </w:tc>
      </w:tr>
      <w:tr w:rsidR="00E80473" w:rsidRPr="009C343C" w:rsidTr="00940AFF">
        <w:trPr>
          <w:trHeight w:val="547"/>
        </w:trPr>
        <w:tc>
          <w:tcPr>
            <w:tcW w:w="2516" w:type="dxa"/>
            <w:shd w:val="clear" w:color="auto" w:fill="DFEBF5"/>
          </w:tcPr>
          <w:p w:rsidR="00E80473" w:rsidRPr="009C343C" w:rsidRDefault="00E80473" w:rsidP="00940AFF">
            <w:pPr>
              <w:widowControl w:val="0"/>
              <w:suppressAutoHyphens/>
              <w:spacing w:before="100" w:after="60"/>
              <w:ind w:firstLine="0"/>
              <w:jc w:val="left"/>
              <w:rPr>
                <w:sz w:val="28"/>
                <w:szCs w:val="28"/>
              </w:rPr>
            </w:pPr>
            <w:r w:rsidRPr="009C343C">
              <w:rPr>
                <w:sz w:val="28"/>
                <w:szCs w:val="28"/>
              </w:rPr>
              <w:t>Участник взаимодействия</w:t>
            </w:r>
          </w:p>
        </w:tc>
        <w:tc>
          <w:tcPr>
            <w:tcW w:w="7513" w:type="dxa"/>
          </w:tcPr>
          <w:p w:rsidR="00E80473" w:rsidRPr="009C343C" w:rsidRDefault="00E80473" w:rsidP="00940AFF">
            <w:pPr>
              <w:widowControl w:val="0"/>
              <w:numPr>
                <w:ilvl w:val="0"/>
                <w:numId w:val="67"/>
              </w:numPr>
              <w:suppressAutoHyphens/>
              <w:autoSpaceDE w:val="0"/>
              <w:autoSpaceDN w:val="0"/>
              <w:adjustRightInd w:val="0"/>
              <w:spacing w:before="120" w:after="60" w:line="300" w:lineRule="auto"/>
              <w:ind w:left="448" w:hanging="284"/>
              <w:jc w:val="left"/>
              <w:rPr>
                <w:sz w:val="28"/>
                <w:szCs w:val="28"/>
              </w:rPr>
            </w:pPr>
            <w:r>
              <w:rPr>
                <w:sz w:val="28"/>
                <w:szCs w:val="28"/>
              </w:rPr>
              <w:t>Субъект обращения лекарственных препаратов</w:t>
            </w:r>
            <w:r w:rsidRPr="009C343C">
              <w:rPr>
                <w:sz w:val="28"/>
                <w:szCs w:val="28"/>
              </w:rPr>
              <w:t>.</w:t>
            </w:r>
          </w:p>
        </w:tc>
      </w:tr>
      <w:tr w:rsidR="00E80473" w:rsidRPr="009C343C" w:rsidTr="00940AFF">
        <w:trPr>
          <w:trHeight w:val="567"/>
        </w:trPr>
        <w:tc>
          <w:tcPr>
            <w:tcW w:w="10029" w:type="dxa"/>
            <w:gridSpan w:val="2"/>
            <w:shd w:val="clear" w:color="auto" w:fill="DFEBF5"/>
          </w:tcPr>
          <w:p w:rsidR="00E80473" w:rsidRPr="009C343C" w:rsidRDefault="00E80473" w:rsidP="00940AFF">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E80473" w:rsidRPr="009C343C" w:rsidTr="00940AFF">
        <w:trPr>
          <w:trHeight w:val="491"/>
        </w:trPr>
        <w:tc>
          <w:tcPr>
            <w:tcW w:w="10029" w:type="dxa"/>
            <w:gridSpan w:val="2"/>
          </w:tcPr>
          <w:p w:rsidR="00E80473" w:rsidRPr="009C343C" w:rsidRDefault="00D25A1B" w:rsidP="00D25A1B">
            <w:pPr>
              <w:widowControl w:val="0"/>
              <w:numPr>
                <w:ilvl w:val="0"/>
                <w:numId w:val="140"/>
              </w:numPr>
              <w:suppressAutoHyphens/>
              <w:autoSpaceDE w:val="0"/>
              <w:autoSpaceDN w:val="0"/>
              <w:adjustRightInd w:val="0"/>
              <w:spacing w:before="120" w:after="120"/>
              <w:rPr>
                <w:sz w:val="28"/>
                <w:szCs w:val="28"/>
              </w:rPr>
            </w:pPr>
            <w:r>
              <w:rPr>
                <w:sz w:val="28"/>
                <w:szCs w:val="28"/>
              </w:rPr>
              <w:t>Осуществление изъятия упаковок лекарственных препаратов из третичной упаковки</w:t>
            </w:r>
            <w:r w:rsidR="00E80473" w:rsidRPr="009C343C">
              <w:rPr>
                <w:sz w:val="28"/>
                <w:szCs w:val="28"/>
              </w:rPr>
              <w:t>.</w:t>
            </w:r>
          </w:p>
        </w:tc>
      </w:tr>
      <w:tr w:rsidR="00E80473" w:rsidRPr="009C343C" w:rsidTr="00940AFF">
        <w:trPr>
          <w:trHeight w:val="422"/>
        </w:trPr>
        <w:tc>
          <w:tcPr>
            <w:tcW w:w="10029" w:type="dxa"/>
            <w:gridSpan w:val="2"/>
          </w:tcPr>
          <w:p w:rsidR="00E80473" w:rsidRPr="009C343C" w:rsidRDefault="00E80473" w:rsidP="00D25A1B">
            <w:pPr>
              <w:widowControl w:val="0"/>
              <w:numPr>
                <w:ilvl w:val="0"/>
                <w:numId w:val="140"/>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w:t>
            </w:r>
            <w:r>
              <w:rPr>
                <w:sz w:val="28"/>
                <w:szCs w:val="28"/>
              </w:rPr>
              <w:t>б</w:t>
            </w:r>
            <w:r w:rsidRPr="009C343C">
              <w:rPr>
                <w:sz w:val="28"/>
                <w:szCs w:val="28"/>
              </w:rPr>
              <w:t xml:space="preserve"> </w:t>
            </w:r>
            <w:r w:rsidR="00D25A1B">
              <w:rPr>
                <w:sz w:val="28"/>
                <w:szCs w:val="28"/>
              </w:rPr>
              <w:t>изъятии упаковок лекарственных препаратов из третичной упаковки</w:t>
            </w:r>
            <w:r w:rsidRPr="009C343C">
              <w:rPr>
                <w:sz w:val="28"/>
                <w:szCs w:val="28"/>
              </w:rPr>
              <w:t>.</w:t>
            </w:r>
          </w:p>
        </w:tc>
      </w:tr>
      <w:tr w:rsidR="00E80473" w:rsidRPr="009C343C" w:rsidTr="00940AFF">
        <w:trPr>
          <w:trHeight w:val="326"/>
        </w:trPr>
        <w:tc>
          <w:tcPr>
            <w:tcW w:w="2516" w:type="dxa"/>
            <w:shd w:val="clear" w:color="auto" w:fill="DFEBF5"/>
          </w:tcPr>
          <w:p w:rsidR="00E80473" w:rsidRPr="009C343C" w:rsidRDefault="00E80473" w:rsidP="00940AFF">
            <w:pPr>
              <w:widowControl w:val="0"/>
              <w:suppressAutoHyphens/>
              <w:spacing w:before="100" w:after="6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E80473" w:rsidRPr="009C343C" w:rsidRDefault="00E80473" w:rsidP="00940AFF">
            <w:pPr>
              <w:widowControl w:val="0"/>
              <w:suppressAutoHyphens/>
              <w:spacing w:before="120" w:after="60"/>
              <w:ind w:firstLine="0"/>
              <w:rPr>
                <w:sz w:val="28"/>
                <w:szCs w:val="28"/>
              </w:rPr>
            </w:pPr>
            <w:r w:rsidRPr="009C343C">
              <w:rPr>
                <w:sz w:val="28"/>
                <w:szCs w:val="28"/>
              </w:rPr>
              <w:t xml:space="preserve">При регистрации </w:t>
            </w:r>
            <w:r>
              <w:rPr>
                <w:sz w:val="28"/>
                <w:szCs w:val="28"/>
              </w:rPr>
              <w:t xml:space="preserve">в ИС «Маркировка» операций </w:t>
            </w:r>
            <w:r w:rsidR="00D25A1B">
              <w:rPr>
                <w:sz w:val="28"/>
                <w:szCs w:val="28"/>
              </w:rPr>
              <w:t>изъятия упаковок лекарственных препаратов</w:t>
            </w:r>
            <w:r>
              <w:rPr>
                <w:sz w:val="28"/>
                <w:szCs w:val="28"/>
              </w:rPr>
              <w:t xml:space="preserve"> субъектом обращения лекарственных препаратов</w:t>
            </w:r>
            <w:r w:rsidRPr="009C343C">
              <w:rPr>
                <w:sz w:val="28"/>
                <w:szCs w:val="28"/>
              </w:rPr>
              <w:t xml:space="preserve"> осуществляется передача следующих сведений:</w:t>
            </w:r>
          </w:p>
          <w:p w:rsidR="00E80473" w:rsidRPr="009C343C" w:rsidRDefault="00E80473"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r w:rsidRPr="009C343C">
              <w:rPr>
                <w:sz w:val="28"/>
                <w:szCs w:val="28"/>
              </w:rPr>
              <w:t>;</w:t>
            </w:r>
          </w:p>
          <w:p w:rsidR="00E80473" w:rsidRDefault="00E80473"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субъекта обращения лекарственных препаратов</w:t>
            </w:r>
            <w:r w:rsidRPr="009C343C">
              <w:rPr>
                <w:sz w:val="28"/>
                <w:szCs w:val="28"/>
              </w:rPr>
              <w:t>;</w:t>
            </w:r>
          </w:p>
          <w:p w:rsidR="00D25A1B" w:rsidRPr="009C343C" w:rsidRDefault="00D25A1B"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Тип операции трансформации упаковки (</w:t>
            </w:r>
            <w:r w:rsidR="009C3BCD">
              <w:rPr>
                <w:sz w:val="28"/>
                <w:szCs w:val="28"/>
              </w:rPr>
              <w:t>«</w:t>
            </w:r>
            <w:r>
              <w:rPr>
                <w:sz w:val="28"/>
                <w:szCs w:val="28"/>
              </w:rPr>
              <w:t>изъятие</w:t>
            </w:r>
            <w:r w:rsidR="009C3BCD">
              <w:rPr>
                <w:sz w:val="28"/>
                <w:szCs w:val="28"/>
              </w:rPr>
              <w:t>»</w:t>
            </w:r>
            <w:r>
              <w:rPr>
                <w:sz w:val="28"/>
                <w:szCs w:val="28"/>
              </w:rPr>
              <w:t>);</w:t>
            </w:r>
          </w:p>
          <w:p w:rsidR="00E80473" w:rsidRPr="009C343C" w:rsidRDefault="00E80473" w:rsidP="00940AFF">
            <w:pPr>
              <w:widowControl w:val="0"/>
              <w:numPr>
                <w:ilvl w:val="0"/>
                <w:numId w:val="67"/>
              </w:numPr>
              <w:suppressAutoHyphens/>
              <w:autoSpaceDE w:val="0"/>
              <w:autoSpaceDN w:val="0"/>
              <w:adjustRightInd w:val="0"/>
              <w:spacing w:before="120" w:after="120"/>
              <w:ind w:left="601" w:hanging="437"/>
              <w:rPr>
                <w:sz w:val="28"/>
                <w:szCs w:val="28"/>
              </w:rPr>
            </w:pPr>
            <w:r w:rsidRPr="009C343C">
              <w:rPr>
                <w:sz w:val="28"/>
                <w:szCs w:val="28"/>
              </w:rPr>
              <w:t xml:space="preserve">SGTIN </w:t>
            </w:r>
            <w:r>
              <w:rPr>
                <w:sz w:val="28"/>
                <w:szCs w:val="28"/>
              </w:rPr>
              <w:t xml:space="preserve">и/или </w:t>
            </w:r>
            <w:r>
              <w:rPr>
                <w:sz w:val="28"/>
                <w:szCs w:val="28"/>
                <w:lang w:val="en-US"/>
              </w:rPr>
              <w:t>SSCC</w:t>
            </w:r>
            <w:r w:rsidR="00DA0332">
              <w:rPr>
                <w:sz w:val="28"/>
                <w:szCs w:val="28"/>
              </w:rPr>
              <w:t xml:space="preserve"> изымаемых упаковок лекарственных препаратов</w:t>
            </w:r>
            <w:r w:rsidRPr="009C343C">
              <w:rPr>
                <w:sz w:val="28"/>
                <w:szCs w:val="28"/>
              </w:rPr>
              <w:t>.</w:t>
            </w:r>
          </w:p>
        </w:tc>
      </w:tr>
    </w:tbl>
    <w:p w:rsidR="00D25A1B" w:rsidRDefault="00D25A1B">
      <w:pPr>
        <w:spacing w:after="0"/>
        <w:ind w:firstLine="0"/>
        <w:jc w:val="left"/>
        <w:rPr>
          <w:b/>
          <w:bCs/>
          <w:sz w:val="28"/>
          <w:szCs w:val="28"/>
          <w:lang w:eastAsia="en-US"/>
        </w:rPr>
      </w:pPr>
      <w:r>
        <w:rPr>
          <w:b/>
          <w:bCs/>
          <w:sz w:val="28"/>
          <w:szCs w:val="28"/>
          <w:lang w:eastAsia="en-US"/>
        </w:rPr>
        <w:br w:type="page"/>
      </w:r>
    </w:p>
    <w:p w:rsidR="00D25A1B" w:rsidRDefault="00D25A1B" w:rsidP="00D25A1B">
      <w:pPr>
        <w:widowControl w:val="0"/>
        <w:suppressAutoHyphens/>
        <w:spacing w:before="120" w:after="240"/>
        <w:ind w:firstLine="0"/>
        <w:outlineLvl w:val="1"/>
        <w:rPr>
          <w:b/>
          <w:bCs/>
          <w:sz w:val="28"/>
          <w:szCs w:val="28"/>
          <w:lang w:eastAsia="en-US"/>
        </w:rPr>
      </w:pPr>
      <w:r>
        <w:rPr>
          <w:b/>
          <w:bCs/>
          <w:sz w:val="28"/>
          <w:szCs w:val="28"/>
          <w:lang w:eastAsia="en-US"/>
        </w:rPr>
        <w:t>9</w:t>
      </w:r>
      <w:r w:rsidRPr="007530BE">
        <w:rPr>
          <w:b/>
          <w:bCs/>
          <w:sz w:val="28"/>
          <w:szCs w:val="28"/>
          <w:lang w:eastAsia="en-US"/>
        </w:rPr>
        <w:t>.</w:t>
      </w:r>
      <w:r>
        <w:rPr>
          <w:b/>
          <w:bCs/>
          <w:sz w:val="28"/>
          <w:szCs w:val="28"/>
          <w:lang w:eastAsia="en-US"/>
        </w:rPr>
        <w:t>3</w:t>
      </w:r>
      <w:r w:rsidRPr="007530BE">
        <w:rPr>
          <w:b/>
          <w:bCs/>
          <w:sz w:val="28"/>
          <w:szCs w:val="28"/>
          <w:lang w:eastAsia="en-US"/>
        </w:rPr>
        <w:t xml:space="preserve">. </w:t>
      </w:r>
      <w:r>
        <w:rPr>
          <w:b/>
          <w:bCs/>
          <w:sz w:val="28"/>
          <w:szCs w:val="28"/>
          <w:lang w:eastAsia="en-US"/>
        </w:rPr>
        <w:t>Расформирование (уничтожение) третичной упаковки лекарственных препаратов</w:t>
      </w:r>
    </w:p>
    <w:p w:rsidR="00D25A1B" w:rsidRDefault="00A54CCE" w:rsidP="0045435A">
      <w:pPr>
        <w:ind w:firstLine="0"/>
        <w:jc w:val="center"/>
        <w:rPr>
          <w:i/>
        </w:rPr>
      </w:pPr>
      <w:r>
        <w:rPr>
          <w:i/>
          <w:noProof/>
        </w:rPr>
        <w:drawing>
          <wp:inline distT="0" distB="0" distL="0" distR="0">
            <wp:extent cx="6480175" cy="5524500"/>
            <wp:effectExtent l="19050" t="0" r="0" b="0"/>
            <wp:docPr id="33" name="Рисунок 32" descr="9. Агрегирование и трансформация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Агрегирование и трансформация стартовая.jpg"/>
                    <pic:cNvPicPr/>
                  </pic:nvPicPr>
                  <pic:blipFill>
                    <a:blip r:embed="rId37"/>
                    <a:stretch>
                      <a:fillRect/>
                    </a:stretch>
                  </pic:blipFill>
                  <pic:spPr>
                    <a:xfrm>
                      <a:off x="0" y="0"/>
                      <a:ext cx="6480175" cy="5524500"/>
                    </a:xfrm>
                    <a:prstGeom prst="rect">
                      <a:avLst/>
                    </a:prstGeom>
                  </pic:spPr>
                </pic:pic>
              </a:graphicData>
            </a:graphic>
          </wp:inline>
        </w:drawing>
      </w:r>
      <w:r w:rsidR="00D25A1B" w:rsidRPr="00B10CEB">
        <w:rPr>
          <w:i/>
        </w:rPr>
        <w:t xml:space="preserve">Рисунок </w:t>
      </w:r>
      <w:r w:rsidR="00835221" w:rsidRPr="00B10CEB">
        <w:rPr>
          <w:i/>
        </w:rPr>
        <w:fldChar w:fldCharType="begin"/>
      </w:r>
      <w:r w:rsidR="00D25A1B" w:rsidRPr="00B10CEB">
        <w:rPr>
          <w:i/>
        </w:rPr>
        <w:instrText xml:space="preserve"> SEQ Рисунок \* ARABIC </w:instrText>
      </w:r>
      <w:r w:rsidR="00835221" w:rsidRPr="00B10CEB">
        <w:rPr>
          <w:i/>
        </w:rPr>
        <w:fldChar w:fldCharType="separate"/>
      </w:r>
      <w:r w:rsidR="00EB587F">
        <w:rPr>
          <w:i/>
          <w:noProof/>
        </w:rPr>
        <w:t>29</w:t>
      </w:r>
      <w:r w:rsidR="00835221" w:rsidRPr="00B10CEB">
        <w:rPr>
          <w:i/>
        </w:rPr>
        <w:fldChar w:fldCharType="end"/>
      </w:r>
      <w:r w:rsidR="00D25A1B">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D25A1B" w:rsidRPr="009C343C" w:rsidTr="00940AFF">
        <w:trPr>
          <w:trHeight w:val="1007"/>
        </w:trPr>
        <w:tc>
          <w:tcPr>
            <w:tcW w:w="2516" w:type="dxa"/>
            <w:shd w:val="clear" w:color="auto" w:fill="DFEBF5"/>
          </w:tcPr>
          <w:p w:rsidR="00D25A1B" w:rsidRPr="009C343C" w:rsidRDefault="00D25A1B" w:rsidP="00940AFF">
            <w:pPr>
              <w:widowControl w:val="0"/>
              <w:suppressAutoHyphens/>
              <w:spacing w:before="100" w:after="60"/>
              <w:ind w:firstLine="0"/>
              <w:jc w:val="left"/>
              <w:rPr>
                <w:sz w:val="28"/>
                <w:szCs w:val="28"/>
              </w:rPr>
            </w:pPr>
            <w:r w:rsidRPr="009C343C">
              <w:rPr>
                <w:sz w:val="28"/>
                <w:szCs w:val="28"/>
              </w:rPr>
              <w:t>Аннотация</w:t>
            </w:r>
          </w:p>
        </w:tc>
        <w:tc>
          <w:tcPr>
            <w:tcW w:w="7513" w:type="dxa"/>
          </w:tcPr>
          <w:p w:rsidR="00D25A1B" w:rsidRPr="00081322" w:rsidRDefault="00D25A1B" w:rsidP="00940AFF">
            <w:pPr>
              <w:autoSpaceDE w:val="0"/>
              <w:autoSpaceDN w:val="0"/>
              <w:adjustRightInd w:val="0"/>
              <w:spacing w:before="120" w:after="120"/>
              <w:ind w:firstLine="0"/>
              <w:rPr>
                <w:sz w:val="28"/>
                <w:szCs w:val="28"/>
              </w:rPr>
            </w:pPr>
            <w:r>
              <w:rPr>
                <w:bCs/>
                <w:sz w:val="28"/>
                <w:szCs w:val="28"/>
              </w:rPr>
              <w:t>Операции расформирования (уничтожения) третичной упаковки лекарственных препаратов оформляются посредством регистрации в ИС «Маркировка» самостоятельных операций, осуществляемых субъектами обращения</w:t>
            </w:r>
            <w:r w:rsidRPr="00081322">
              <w:rPr>
                <w:sz w:val="28"/>
                <w:szCs w:val="28"/>
              </w:rPr>
              <w:t>.</w:t>
            </w:r>
          </w:p>
          <w:p w:rsidR="00D25A1B" w:rsidRPr="009C343C" w:rsidRDefault="00D25A1B" w:rsidP="00D25A1B">
            <w:pPr>
              <w:autoSpaceDE w:val="0"/>
              <w:autoSpaceDN w:val="0"/>
              <w:adjustRightInd w:val="0"/>
              <w:spacing w:before="120" w:after="120"/>
              <w:ind w:firstLine="0"/>
              <w:rPr>
                <w:sz w:val="28"/>
                <w:szCs w:val="28"/>
              </w:rPr>
            </w:pPr>
            <w:r>
              <w:rPr>
                <w:sz w:val="28"/>
                <w:szCs w:val="28"/>
              </w:rPr>
              <w:t>Расформирование (уничтожение) третичных упаковок лекарственных препаратов может выполняться субъектом обращения лекарственных препаратов на различных этапах оборота лекарственных препаратов.</w:t>
            </w:r>
          </w:p>
        </w:tc>
      </w:tr>
      <w:tr w:rsidR="00D25A1B" w:rsidRPr="009C343C" w:rsidTr="00940AFF">
        <w:trPr>
          <w:trHeight w:val="547"/>
        </w:trPr>
        <w:tc>
          <w:tcPr>
            <w:tcW w:w="2516" w:type="dxa"/>
            <w:shd w:val="clear" w:color="auto" w:fill="DFEBF5"/>
          </w:tcPr>
          <w:p w:rsidR="00D25A1B" w:rsidRPr="009C343C" w:rsidRDefault="00D25A1B" w:rsidP="00940AFF">
            <w:pPr>
              <w:widowControl w:val="0"/>
              <w:suppressAutoHyphens/>
              <w:spacing w:before="100" w:after="60"/>
              <w:ind w:firstLine="0"/>
              <w:jc w:val="left"/>
              <w:rPr>
                <w:sz w:val="28"/>
                <w:szCs w:val="28"/>
              </w:rPr>
            </w:pPr>
            <w:r w:rsidRPr="009C343C">
              <w:rPr>
                <w:sz w:val="28"/>
                <w:szCs w:val="28"/>
              </w:rPr>
              <w:t>Участник взаимодействия</w:t>
            </w:r>
          </w:p>
        </w:tc>
        <w:tc>
          <w:tcPr>
            <w:tcW w:w="7513" w:type="dxa"/>
          </w:tcPr>
          <w:p w:rsidR="00D25A1B" w:rsidRPr="009C343C" w:rsidRDefault="00D25A1B" w:rsidP="00940AFF">
            <w:pPr>
              <w:widowControl w:val="0"/>
              <w:numPr>
                <w:ilvl w:val="0"/>
                <w:numId w:val="67"/>
              </w:numPr>
              <w:suppressAutoHyphens/>
              <w:autoSpaceDE w:val="0"/>
              <w:autoSpaceDN w:val="0"/>
              <w:adjustRightInd w:val="0"/>
              <w:spacing w:before="120" w:after="60" w:line="300" w:lineRule="auto"/>
              <w:ind w:left="448" w:hanging="284"/>
              <w:jc w:val="left"/>
              <w:rPr>
                <w:sz w:val="28"/>
                <w:szCs w:val="28"/>
              </w:rPr>
            </w:pPr>
            <w:r>
              <w:rPr>
                <w:sz w:val="28"/>
                <w:szCs w:val="28"/>
              </w:rPr>
              <w:t>Субъект обращения лекарственных препаратов</w:t>
            </w:r>
            <w:r w:rsidRPr="009C343C">
              <w:rPr>
                <w:sz w:val="28"/>
                <w:szCs w:val="28"/>
              </w:rPr>
              <w:t>.</w:t>
            </w:r>
          </w:p>
        </w:tc>
      </w:tr>
      <w:tr w:rsidR="00D25A1B" w:rsidRPr="009C343C" w:rsidTr="00940AFF">
        <w:trPr>
          <w:trHeight w:val="567"/>
        </w:trPr>
        <w:tc>
          <w:tcPr>
            <w:tcW w:w="10029" w:type="dxa"/>
            <w:gridSpan w:val="2"/>
            <w:shd w:val="clear" w:color="auto" w:fill="DFEBF5"/>
          </w:tcPr>
          <w:p w:rsidR="00D25A1B" w:rsidRPr="009C343C" w:rsidRDefault="00D25A1B" w:rsidP="00940AFF">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D25A1B" w:rsidRPr="009C343C" w:rsidTr="00940AFF">
        <w:trPr>
          <w:trHeight w:val="491"/>
        </w:trPr>
        <w:tc>
          <w:tcPr>
            <w:tcW w:w="10029" w:type="dxa"/>
            <w:gridSpan w:val="2"/>
          </w:tcPr>
          <w:p w:rsidR="00D25A1B" w:rsidRPr="009C343C" w:rsidRDefault="00D25A1B" w:rsidP="00DA0332">
            <w:pPr>
              <w:widowControl w:val="0"/>
              <w:numPr>
                <w:ilvl w:val="0"/>
                <w:numId w:val="141"/>
              </w:numPr>
              <w:suppressAutoHyphens/>
              <w:autoSpaceDE w:val="0"/>
              <w:autoSpaceDN w:val="0"/>
              <w:adjustRightInd w:val="0"/>
              <w:spacing w:before="120" w:after="120"/>
              <w:rPr>
                <w:sz w:val="28"/>
                <w:szCs w:val="28"/>
              </w:rPr>
            </w:pPr>
            <w:r>
              <w:rPr>
                <w:sz w:val="28"/>
                <w:szCs w:val="28"/>
              </w:rPr>
              <w:t xml:space="preserve">Осуществление </w:t>
            </w:r>
            <w:r w:rsidR="00DA0332">
              <w:rPr>
                <w:sz w:val="28"/>
                <w:szCs w:val="28"/>
              </w:rPr>
              <w:t>расформирования (уничтожения) третичной</w:t>
            </w:r>
            <w:r>
              <w:rPr>
                <w:sz w:val="28"/>
                <w:szCs w:val="28"/>
              </w:rPr>
              <w:t xml:space="preserve"> </w:t>
            </w:r>
            <w:r w:rsidR="00DA0332">
              <w:rPr>
                <w:sz w:val="28"/>
                <w:szCs w:val="28"/>
              </w:rPr>
              <w:t>упаковки</w:t>
            </w:r>
            <w:r>
              <w:rPr>
                <w:sz w:val="28"/>
                <w:szCs w:val="28"/>
              </w:rPr>
              <w:t xml:space="preserve"> лекарственных препаратов</w:t>
            </w:r>
            <w:r w:rsidRPr="009C343C">
              <w:rPr>
                <w:sz w:val="28"/>
                <w:szCs w:val="28"/>
              </w:rPr>
              <w:t>.</w:t>
            </w:r>
          </w:p>
        </w:tc>
      </w:tr>
      <w:tr w:rsidR="00D25A1B" w:rsidRPr="009C343C" w:rsidTr="00940AFF">
        <w:trPr>
          <w:trHeight w:val="422"/>
        </w:trPr>
        <w:tc>
          <w:tcPr>
            <w:tcW w:w="10029" w:type="dxa"/>
            <w:gridSpan w:val="2"/>
          </w:tcPr>
          <w:p w:rsidR="00D25A1B" w:rsidRPr="009C343C" w:rsidRDefault="00D25A1B" w:rsidP="00DA0332">
            <w:pPr>
              <w:widowControl w:val="0"/>
              <w:numPr>
                <w:ilvl w:val="0"/>
                <w:numId w:val="141"/>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w:t>
            </w:r>
            <w:r w:rsidR="00DA0332">
              <w:rPr>
                <w:sz w:val="28"/>
                <w:szCs w:val="28"/>
              </w:rPr>
              <w:t xml:space="preserve"> расформировании (уничтожении) третичной</w:t>
            </w:r>
            <w:r>
              <w:rPr>
                <w:sz w:val="28"/>
                <w:szCs w:val="28"/>
              </w:rPr>
              <w:t xml:space="preserve"> </w:t>
            </w:r>
            <w:r w:rsidR="00DA0332">
              <w:rPr>
                <w:sz w:val="28"/>
                <w:szCs w:val="28"/>
              </w:rPr>
              <w:t>упаковки</w:t>
            </w:r>
            <w:r>
              <w:rPr>
                <w:sz w:val="28"/>
                <w:szCs w:val="28"/>
              </w:rPr>
              <w:t xml:space="preserve"> лекарственных препаратов</w:t>
            </w:r>
            <w:r w:rsidRPr="009C343C">
              <w:rPr>
                <w:sz w:val="28"/>
                <w:szCs w:val="28"/>
              </w:rPr>
              <w:t>.</w:t>
            </w:r>
          </w:p>
        </w:tc>
      </w:tr>
      <w:tr w:rsidR="00D25A1B" w:rsidRPr="009C343C" w:rsidTr="00940AFF">
        <w:trPr>
          <w:trHeight w:val="326"/>
        </w:trPr>
        <w:tc>
          <w:tcPr>
            <w:tcW w:w="2516" w:type="dxa"/>
            <w:shd w:val="clear" w:color="auto" w:fill="DFEBF5"/>
          </w:tcPr>
          <w:p w:rsidR="00D25A1B" w:rsidRPr="009C343C" w:rsidRDefault="00D25A1B" w:rsidP="00940AFF">
            <w:pPr>
              <w:widowControl w:val="0"/>
              <w:suppressAutoHyphens/>
              <w:spacing w:before="100" w:after="6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D25A1B" w:rsidRPr="009C343C" w:rsidRDefault="00D25A1B" w:rsidP="00940AFF">
            <w:pPr>
              <w:widowControl w:val="0"/>
              <w:suppressAutoHyphens/>
              <w:spacing w:before="120" w:after="60"/>
              <w:ind w:firstLine="0"/>
              <w:rPr>
                <w:sz w:val="28"/>
                <w:szCs w:val="28"/>
              </w:rPr>
            </w:pPr>
            <w:r w:rsidRPr="009C343C">
              <w:rPr>
                <w:sz w:val="28"/>
                <w:szCs w:val="28"/>
              </w:rPr>
              <w:t xml:space="preserve">При регистрации </w:t>
            </w:r>
            <w:r>
              <w:rPr>
                <w:sz w:val="28"/>
                <w:szCs w:val="28"/>
              </w:rPr>
              <w:t>в ИС «Маркировка» операций изъятия упаковок лекарственных препаратов субъектом обращения лекарственных препаратов</w:t>
            </w:r>
            <w:r w:rsidRPr="009C343C">
              <w:rPr>
                <w:sz w:val="28"/>
                <w:szCs w:val="28"/>
              </w:rPr>
              <w:t xml:space="preserve"> осуществляется передача следующих сведений:</w:t>
            </w:r>
          </w:p>
          <w:p w:rsidR="00D25A1B" w:rsidRPr="009C343C" w:rsidRDefault="00D25A1B"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r w:rsidRPr="009C343C">
              <w:rPr>
                <w:sz w:val="28"/>
                <w:szCs w:val="28"/>
              </w:rPr>
              <w:t>;</w:t>
            </w:r>
          </w:p>
          <w:p w:rsidR="00D25A1B" w:rsidRDefault="00D25A1B"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субъекта обращения лекарственных препаратов</w:t>
            </w:r>
            <w:r w:rsidRPr="009C343C">
              <w:rPr>
                <w:sz w:val="28"/>
                <w:szCs w:val="28"/>
              </w:rPr>
              <w:t>;</w:t>
            </w:r>
          </w:p>
          <w:p w:rsidR="00D25A1B" w:rsidRPr="009C343C" w:rsidRDefault="00D25A1B"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Тип операции трансформации упаковки (</w:t>
            </w:r>
            <w:r w:rsidR="009C3BCD">
              <w:rPr>
                <w:sz w:val="28"/>
                <w:szCs w:val="28"/>
              </w:rPr>
              <w:t>«</w:t>
            </w:r>
            <w:r>
              <w:rPr>
                <w:sz w:val="28"/>
                <w:szCs w:val="28"/>
              </w:rPr>
              <w:t>расформирование</w:t>
            </w:r>
            <w:r w:rsidR="009C3BCD">
              <w:rPr>
                <w:sz w:val="28"/>
                <w:szCs w:val="28"/>
              </w:rPr>
              <w:t>»</w:t>
            </w:r>
            <w:r>
              <w:rPr>
                <w:sz w:val="28"/>
                <w:szCs w:val="28"/>
              </w:rPr>
              <w:t>);</w:t>
            </w:r>
          </w:p>
          <w:p w:rsidR="00D25A1B" w:rsidRPr="009C343C" w:rsidRDefault="00D25A1B"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SSCC</w:t>
            </w:r>
            <w:r w:rsidR="00DA0332">
              <w:rPr>
                <w:sz w:val="28"/>
                <w:szCs w:val="28"/>
              </w:rPr>
              <w:t xml:space="preserve"> расформированной упаковки лекарственных препаратов</w:t>
            </w:r>
            <w:r w:rsidRPr="009C343C">
              <w:rPr>
                <w:sz w:val="28"/>
                <w:szCs w:val="28"/>
              </w:rPr>
              <w:t>.</w:t>
            </w:r>
          </w:p>
        </w:tc>
      </w:tr>
    </w:tbl>
    <w:p w:rsidR="00DA0332" w:rsidRDefault="00DA0332">
      <w:pPr>
        <w:spacing w:after="0"/>
        <w:ind w:firstLine="0"/>
        <w:jc w:val="left"/>
        <w:rPr>
          <w:b/>
          <w:bCs/>
          <w:sz w:val="28"/>
          <w:szCs w:val="28"/>
          <w:lang w:eastAsia="en-US"/>
        </w:rPr>
      </w:pPr>
      <w:r>
        <w:rPr>
          <w:b/>
          <w:bCs/>
          <w:sz w:val="28"/>
          <w:szCs w:val="28"/>
          <w:lang w:eastAsia="en-US"/>
        </w:rPr>
        <w:br w:type="page"/>
      </w:r>
    </w:p>
    <w:p w:rsidR="00DA0332" w:rsidRDefault="00DA0332" w:rsidP="00DA0332">
      <w:pPr>
        <w:widowControl w:val="0"/>
        <w:suppressAutoHyphens/>
        <w:spacing w:before="120" w:after="240"/>
        <w:ind w:firstLine="0"/>
        <w:outlineLvl w:val="1"/>
        <w:rPr>
          <w:b/>
          <w:bCs/>
          <w:sz w:val="28"/>
          <w:szCs w:val="28"/>
          <w:lang w:eastAsia="en-US"/>
        </w:rPr>
      </w:pPr>
      <w:r>
        <w:rPr>
          <w:b/>
          <w:bCs/>
          <w:sz w:val="28"/>
          <w:szCs w:val="28"/>
          <w:lang w:eastAsia="en-US"/>
        </w:rPr>
        <w:t>9</w:t>
      </w:r>
      <w:r w:rsidRPr="007530BE">
        <w:rPr>
          <w:b/>
          <w:bCs/>
          <w:sz w:val="28"/>
          <w:szCs w:val="28"/>
          <w:lang w:eastAsia="en-US"/>
        </w:rPr>
        <w:t>.</w:t>
      </w:r>
      <w:r>
        <w:rPr>
          <w:b/>
          <w:bCs/>
          <w:sz w:val="28"/>
          <w:szCs w:val="28"/>
          <w:lang w:eastAsia="en-US"/>
        </w:rPr>
        <w:t>4</w:t>
      </w:r>
      <w:r w:rsidRPr="007530BE">
        <w:rPr>
          <w:b/>
          <w:bCs/>
          <w:sz w:val="28"/>
          <w:szCs w:val="28"/>
          <w:lang w:eastAsia="en-US"/>
        </w:rPr>
        <w:t xml:space="preserve">. </w:t>
      </w:r>
      <w:proofErr w:type="spellStart"/>
      <w:r w:rsidR="00AE396F">
        <w:rPr>
          <w:b/>
          <w:bCs/>
          <w:sz w:val="28"/>
          <w:szCs w:val="28"/>
          <w:lang w:eastAsia="en-US"/>
        </w:rPr>
        <w:t>Докладка</w:t>
      </w:r>
      <w:proofErr w:type="spellEnd"/>
      <w:r>
        <w:rPr>
          <w:b/>
          <w:bCs/>
          <w:sz w:val="28"/>
          <w:szCs w:val="28"/>
          <w:lang w:eastAsia="en-US"/>
        </w:rPr>
        <w:t xml:space="preserve"> упаковок лекарственных препаратов </w:t>
      </w:r>
      <w:r w:rsidR="00AE396F">
        <w:rPr>
          <w:b/>
          <w:bCs/>
          <w:sz w:val="28"/>
          <w:szCs w:val="28"/>
          <w:lang w:eastAsia="en-US"/>
        </w:rPr>
        <w:t>в</w:t>
      </w:r>
      <w:r>
        <w:rPr>
          <w:b/>
          <w:bCs/>
          <w:sz w:val="28"/>
          <w:szCs w:val="28"/>
          <w:lang w:eastAsia="en-US"/>
        </w:rPr>
        <w:t xml:space="preserve"> третичн</w:t>
      </w:r>
      <w:r w:rsidR="00AE396F">
        <w:rPr>
          <w:b/>
          <w:bCs/>
          <w:sz w:val="28"/>
          <w:szCs w:val="28"/>
          <w:lang w:eastAsia="en-US"/>
        </w:rPr>
        <w:t>ую</w:t>
      </w:r>
      <w:r>
        <w:rPr>
          <w:b/>
          <w:bCs/>
          <w:sz w:val="28"/>
          <w:szCs w:val="28"/>
          <w:lang w:eastAsia="en-US"/>
        </w:rPr>
        <w:t xml:space="preserve"> упаковк</w:t>
      </w:r>
      <w:r w:rsidR="00AE396F">
        <w:rPr>
          <w:b/>
          <w:bCs/>
          <w:sz w:val="28"/>
          <w:szCs w:val="28"/>
          <w:lang w:eastAsia="en-US"/>
        </w:rPr>
        <w:t>у</w:t>
      </w:r>
    </w:p>
    <w:p w:rsidR="00D25A1B" w:rsidRDefault="00A54CCE" w:rsidP="00BA3F7F">
      <w:pPr>
        <w:ind w:firstLine="0"/>
        <w:rPr>
          <w:lang w:eastAsia="en-US"/>
        </w:rPr>
      </w:pPr>
      <w:r>
        <w:rPr>
          <w:noProof/>
        </w:rPr>
        <w:drawing>
          <wp:inline distT="0" distB="0" distL="0" distR="0">
            <wp:extent cx="6480175" cy="5988050"/>
            <wp:effectExtent l="19050" t="0" r="0" b="0"/>
            <wp:docPr id="35" name="Рисунок 34" descr="9. Агрегирование и трансформация старт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Агрегирование и трансформация стартовая.jpg"/>
                    <pic:cNvPicPr/>
                  </pic:nvPicPr>
                  <pic:blipFill>
                    <a:blip r:embed="rId38"/>
                    <a:stretch>
                      <a:fillRect/>
                    </a:stretch>
                  </pic:blipFill>
                  <pic:spPr>
                    <a:xfrm>
                      <a:off x="0" y="0"/>
                      <a:ext cx="6480175" cy="5988050"/>
                    </a:xfrm>
                    <a:prstGeom prst="rect">
                      <a:avLst/>
                    </a:prstGeom>
                  </pic:spPr>
                </pic:pic>
              </a:graphicData>
            </a:graphic>
          </wp:inline>
        </w:drawing>
      </w:r>
    </w:p>
    <w:p w:rsidR="00F0770C" w:rsidRDefault="00F0770C" w:rsidP="00F0770C">
      <w:pPr>
        <w:jc w:val="center"/>
        <w:rPr>
          <w:i/>
        </w:rPr>
      </w:pPr>
      <w:r w:rsidRPr="00B10CEB">
        <w:rPr>
          <w:i/>
        </w:rPr>
        <w:t xml:space="preserve">Рисунок </w:t>
      </w:r>
      <w:r w:rsidR="00835221" w:rsidRPr="00B10CEB">
        <w:rPr>
          <w:i/>
        </w:rPr>
        <w:fldChar w:fldCharType="begin"/>
      </w:r>
      <w:r w:rsidRPr="00B10CEB">
        <w:rPr>
          <w:i/>
        </w:rPr>
        <w:instrText xml:space="preserve"> SEQ Рисунок \* ARABIC </w:instrText>
      </w:r>
      <w:r w:rsidR="00835221" w:rsidRPr="00B10CEB">
        <w:rPr>
          <w:i/>
        </w:rPr>
        <w:fldChar w:fldCharType="separate"/>
      </w:r>
      <w:r w:rsidR="00EB587F">
        <w:rPr>
          <w:i/>
          <w:noProof/>
        </w:rPr>
        <w:t>30</w:t>
      </w:r>
      <w:r w:rsidR="00835221" w:rsidRPr="00B10CEB">
        <w:rPr>
          <w:i/>
        </w:rPr>
        <w:fldChar w:fldCharType="end"/>
      </w:r>
      <w:r>
        <w:rPr>
          <w:i/>
        </w:rPr>
        <w:br w:type="page"/>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7513"/>
      </w:tblGrid>
      <w:tr w:rsidR="00F0770C" w:rsidRPr="009C343C" w:rsidTr="00940AFF">
        <w:trPr>
          <w:trHeight w:val="1007"/>
        </w:trPr>
        <w:tc>
          <w:tcPr>
            <w:tcW w:w="2516" w:type="dxa"/>
            <w:shd w:val="clear" w:color="auto" w:fill="DFEBF5"/>
          </w:tcPr>
          <w:p w:rsidR="00F0770C" w:rsidRPr="009C343C" w:rsidRDefault="00F0770C" w:rsidP="00940AFF">
            <w:pPr>
              <w:widowControl w:val="0"/>
              <w:suppressAutoHyphens/>
              <w:spacing w:before="100" w:after="60"/>
              <w:ind w:firstLine="0"/>
              <w:jc w:val="left"/>
              <w:rPr>
                <w:sz w:val="28"/>
                <w:szCs w:val="28"/>
              </w:rPr>
            </w:pPr>
            <w:r w:rsidRPr="009C343C">
              <w:rPr>
                <w:sz w:val="28"/>
                <w:szCs w:val="28"/>
              </w:rPr>
              <w:t>Аннотация</w:t>
            </w:r>
          </w:p>
        </w:tc>
        <w:tc>
          <w:tcPr>
            <w:tcW w:w="7513" w:type="dxa"/>
          </w:tcPr>
          <w:p w:rsidR="00F0770C" w:rsidRDefault="00F0770C" w:rsidP="00940AFF">
            <w:pPr>
              <w:autoSpaceDE w:val="0"/>
              <w:autoSpaceDN w:val="0"/>
              <w:adjustRightInd w:val="0"/>
              <w:spacing w:before="120" w:after="120"/>
              <w:ind w:firstLine="0"/>
              <w:rPr>
                <w:sz w:val="28"/>
                <w:szCs w:val="28"/>
              </w:rPr>
            </w:pPr>
            <w:r>
              <w:rPr>
                <w:bCs/>
                <w:sz w:val="28"/>
                <w:szCs w:val="28"/>
              </w:rPr>
              <w:t xml:space="preserve">Операции </w:t>
            </w:r>
            <w:proofErr w:type="spellStart"/>
            <w:r w:rsidR="00AE396F">
              <w:rPr>
                <w:bCs/>
                <w:sz w:val="28"/>
                <w:szCs w:val="28"/>
              </w:rPr>
              <w:t>докладки</w:t>
            </w:r>
            <w:proofErr w:type="spellEnd"/>
            <w:r>
              <w:rPr>
                <w:bCs/>
                <w:sz w:val="28"/>
                <w:szCs w:val="28"/>
              </w:rPr>
              <w:t xml:space="preserve"> упаков</w:t>
            </w:r>
            <w:r w:rsidR="00AE396F">
              <w:rPr>
                <w:bCs/>
                <w:sz w:val="28"/>
                <w:szCs w:val="28"/>
              </w:rPr>
              <w:t>ок</w:t>
            </w:r>
            <w:r>
              <w:rPr>
                <w:bCs/>
                <w:sz w:val="28"/>
                <w:szCs w:val="28"/>
              </w:rPr>
              <w:t xml:space="preserve"> лекарственного препарата </w:t>
            </w:r>
            <w:r w:rsidR="00AE396F">
              <w:rPr>
                <w:bCs/>
                <w:sz w:val="28"/>
                <w:szCs w:val="28"/>
              </w:rPr>
              <w:t>в</w:t>
            </w:r>
            <w:r>
              <w:rPr>
                <w:bCs/>
                <w:sz w:val="28"/>
                <w:szCs w:val="28"/>
              </w:rPr>
              <w:t xml:space="preserve"> третичн</w:t>
            </w:r>
            <w:r w:rsidR="00AE396F">
              <w:rPr>
                <w:bCs/>
                <w:sz w:val="28"/>
                <w:szCs w:val="28"/>
              </w:rPr>
              <w:t>ую</w:t>
            </w:r>
            <w:r>
              <w:rPr>
                <w:bCs/>
                <w:sz w:val="28"/>
                <w:szCs w:val="28"/>
              </w:rPr>
              <w:t xml:space="preserve"> упаковк</w:t>
            </w:r>
            <w:r w:rsidR="00AE396F">
              <w:rPr>
                <w:bCs/>
                <w:sz w:val="28"/>
                <w:szCs w:val="28"/>
              </w:rPr>
              <w:t>у</w:t>
            </w:r>
            <w:r>
              <w:rPr>
                <w:bCs/>
                <w:sz w:val="28"/>
                <w:szCs w:val="28"/>
              </w:rPr>
              <w:t xml:space="preserve"> оформляются посредством регистрации в ИС «Маркировка» самостоятельных операций, осуществляемых субъектами обращения</w:t>
            </w:r>
            <w:r w:rsidRPr="00081322">
              <w:rPr>
                <w:sz w:val="28"/>
                <w:szCs w:val="28"/>
              </w:rPr>
              <w:t>.</w:t>
            </w:r>
          </w:p>
          <w:p w:rsidR="00F0770C" w:rsidRDefault="00F0770C" w:rsidP="00F0770C">
            <w:pPr>
              <w:autoSpaceDE w:val="0"/>
              <w:autoSpaceDN w:val="0"/>
              <w:adjustRightInd w:val="0"/>
              <w:spacing w:before="120" w:after="120"/>
              <w:ind w:firstLine="0"/>
              <w:rPr>
                <w:sz w:val="28"/>
                <w:szCs w:val="28"/>
              </w:rPr>
            </w:pPr>
            <w:r>
              <w:rPr>
                <w:sz w:val="28"/>
                <w:szCs w:val="28"/>
              </w:rPr>
              <w:t>Данная операция применя</w:t>
            </w:r>
            <w:r w:rsidR="00AE396F">
              <w:rPr>
                <w:sz w:val="28"/>
                <w:szCs w:val="28"/>
              </w:rPr>
              <w:t>ет</w:t>
            </w:r>
            <w:r>
              <w:rPr>
                <w:sz w:val="28"/>
                <w:szCs w:val="28"/>
              </w:rPr>
              <w:t xml:space="preserve">ся </w:t>
            </w:r>
            <w:r w:rsidR="00AE396F">
              <w:rPr>
                <w:sz w:val="28"/>
                <w:szCs w:val="28"/>
              </w:rPr>
              <w:t xml:space="preserve">как </w:t>
            </w:r>
            <w:r>
              <w:rPr>
                <w:sz w:val="28"/>
                <w:szCs w:val="28"/>
              </w:rPr>
              <w:t>в случае доукомплектования третичной упаковки вторичными (потребительскими) и третичными упаковками лекарственных препаратов</w:t>
            </w:r>
            <w:r w:rsidR="00AE396F">
              <w:rPr>
                <w:sz w:val="28"/>
                <w:szCs w:val="28"/>
              </w:rPr>
              <w:t>, так и в случае перекладки упаковок лекарственного препарата из одной третичной упаковки в другую</w:t>
            </w:r>
            <w:r>
              <w:rPr>
                <w:sz w:val="28"/>
                <w:szCs w:val="28"/>
              </w:rPr>
              <w:t>.</w:t>
            </w:r>
          </w:p>
          <w:p w:rsidR="00F0770C" w:rsidRPr="009C343C" w:rsidRDefault="00AE396F" w:rsidP="00F0770C">
            <w:pPr>
              <w:autoSpaceDE w:val="0"/>
              <w:autoSpaceDN w:val="0"/>
              <w:adjustRightInd w:val="0"/>
              <w:spacing w:before="120" w:after="120"/>
              <w:ind w:firstLine="0"/>
              <w:rPr>
                <w:sz w:val="28"/>
                <w:szCs w:val="28"/>
              </w:rPr>
            </w:pPr>
            <w:proofErr w:type="spellStart"/>
            <w:r>
              <w:rPr>
                <w:sz w:val="28"/>
                <w:szCs w:val="28"/>
              </w:rPr>
              <w:t>Докладка</w:t>
            </w:r>
            <w:proofErr w:type="spellEnd"/>
            <w:r w:rsidR="00F0770C">
              <w:rPr>
                <w:sz w:val="28"/>
                <w:szCs w:val="28"/>
              </w:rPr>
              <w:t xml:space="preserve"> упаковки лекарственного препарата может выполняться субъектом обращения лекарственных препаратов на различных этапах оборота лекарственных препаратов.</w:t>
            </w:r>
          </w:p>
        </w:tc>
      </w:tr>
      <w:tr w:rsidR="00F0770C" w:rsidRPr="009C343C" w:rsidTr="00940AFF">
        <w:trPr>
          <w:trHeight w:val="547"/>
        </w:trPr>
        <w:tc>
          <w:tcPr>
            <w:tcW w:w="2516" w:type="dxa"/>
            <w:shd w:val="clear" w:color="auto" w:fill="DFEBF5"/>
          </w:tcPr>
          <w:p w:rsidR="00F0770C" w:rsidRPr="009C343C" w:rsidRDefault="00F0770C" w:rsidP="00940AFF">
            <w:pPr>
              <w:widowControl w:val="0"/>
              <w:suppressAutoHyphens/>
              <w:spacing w:before="100" w:after="60"/>
              <w:ind w:firstLine="0"/>
              <w:jc w:val="left"/>
              <w:rPr>
                <w:sz w:val="28"/>
                <w:szCs w:val="28"/>
              </w:rPr>
            </w:pPr>
            <w:r w:rsidRPr="009C343C">
              <w:rPr>
                <w:sz w:val="28"/>
                <w:szCs w:val="28"/>
              </w:rPr>
              <w:t>Участник взаимодействия</w:t>
            </w:r>
          </w:p>
        </w:tc>
        <w:tc>
          <w:tcPr>
            <w:tcW w:w="7513" w:type="dxa"/>
          </w:tcPr>
          <w:p w:rsidR="00F0770C" w:rsidRPr="009C343C" w:rsidRDefault="00F0770C" w:rsidP="00940AFF">
            <w:pPr>
              <w:widowControl w:val="0"/>
              <w:numPr>
                <w:ilvl w:val="0"/>
                <w:numId w:val="67"/>
              </w:numPr>
              <w:suppressAutoHyphens/>
              <w:autoSpaceDE w:val="0"/>
              <w:autoSpaceDN w:val="0"/>
              <w:adjustRightInd w:val="0"/>
              <w:spacing w:before="120" w:after="60" w:line="300" w:lineRule="auto"/>
              <w:ind w:left="448" w:hanging="284"/>
              <w:jc w:val="left"/>
              <w:rPr>
                <w:sz w:val="28"/>
                <w:szCs w:val="28"/>
              </w:rPr>
            </w:pPr>
            <w:r>
              <w:rPr>
                <w:sz w:val="28"/>
                <w:szCs w:val="28"/>
              </w:rPr>
              <w:t>Субъект обращения лекарственных препаратов</w:t>
            </w:r>
            <w:r w:rsidRPr="009C343C">
              <w:rPr>
                <w:sz w:val="28"/>
                <w:szCs w:val="28"/>
              </w:rPr>
              <w:t>.</w:t>
            </w:r>
          </w:p>
        </w:tc>
      </w:tr>
      <w:tr w:rsidR="00F0770C" w:rsidRPr="009C343C" w:rsidTr="00940AFF">
        <w:trPr>
          <w:trHeight w:val="567"/>
        </w:trPr>
        <w:tc>
          <w:tcPr>
            <w:tcW w:w="10029" w:type="dxa"/>
            <w:gridSpan w:val="2"/>
            <w:shd w:val="clear" w:color="auto" w:fill="DFEBF5"/>
          </w:tcPr>
          <w:p w:rsidR="00F0770C" w:rsidRPr="009C343C" w:rsidRDefault="00F0770C" w:rsidP="00940AFF">
            <w:pPr>
              <w:widowControl w:val="0"/>
              <w:suppressAutoHyphens/>
              <w:spacing w:before="120" w:after="120"/>
              <w:ind w:firstLine="0"/>
              <w:jc w:val="center"/>
              <w:rPr>
                <w:sz w:val="28"/>
                <w:szCs w:val="28"/>
              </w:rPr>
            </w:pPr>
            <w:r w:rsidRPr="009C343C">
              <w:rPr>
                <w:sz w:val="28"/>
                <w:szCs w:val="28"/>
              </w:rPr>
              <w:t>Описание выполняемых действий</w:t>
            </w:r>
          </w:p>
        </w:tc>
      </w:tr>
      <w:tr w:rsidR="00F0770C" w:rsidRPr="009C343C" w:rsidTr="00940AFF">
        <w:trPr>
          <w:trHeight w:val="491"/>
        </w:trPr>
        <w:tc>
          <w:tcPr>
            <w:tcW w:w="10029" w:type="dxa"/>
            <w:gridSpan w:val="2"/>
          </w:tcPr>
          <w:p w:rsidR="00F0770C" w:rsidRPr="009C343C" w:rsidRDefault="00F0770C" w:rsidP="00AE396F">
            <w:pPr>
              <w:widowControl w:val="0"/>
              <w:numPr>
                <w:ilvl w:val="0"/>
                <w:numId w:val="142"/>
              </w:numPr>
              <w:suppressAutoHyphens/>
              <w:autoSpaceDE w:val="0"/>
              <w:autoSpaceDN w:val="0"/>
              <w:adjustRightInd w:val="0"/>
              <w:spacing w:before="120" w:after="120"/>
              <w:rPr>
                <w:sz w:val="28"/>
                <w:szCs w:val="28"/>
              </w:rPr>
            </w:pPr>
            <w:r>
              <w:rPr>
                <w:sz w:val="28"/>
                <w:szCs w:val="28"/>
              </w:rPr>
              <w:t xml:space="preserve">Осуществление </w:t>
            </w:r>
            <w:proofErr w:type="spellStart"/>
            <w:r w:rsidR="00AE396F">
              <w:rPr>
                <w:sz w:val="28"/>
                <w:szCs w:val="28"/>
              </w:rPr>
              <w:t>докладки</w:t>
            </w:r>
            <w:proofErr w:type="spellEnd"/>
            <w:r>
              <w:rPr>
                <w:sz w:val="28"/>
                <w:szCs w:val="28"/>
              </w:rPr>
              <w:t xml:space="preserve"> упаковки лекарственного препарата </w:t>
            </w:r>
            <w:r w:rsidR="00AE396F">
              <w:rPr>
                <w:sz w:val="28"/>
                <w:szCs w:val="28"/>
              </w:rPr>
              <w:t xml:space="preserve">в </w:t>
            </w:r>
            <w:r>
              <w:rPr>
                <w:sz w:val="28"/>
                <w:szCs w:val="28"/>
              </w:rPr>
              <w:t>третичн</w:t>
            </w:r>
            <w:r w:rsidR="00AE396F">
              <w:rPr>
                <w:sz w:val="28"/>
                <w:szCs w:val="28"/>
              </w:rPr>
              <w:t>ую упаковку</w:t>
            </w:r>
            <w:r w:rsidRPr="009C343C">
              <w:rPr>
                <w:sz w:val="28"/>
                <w:szCs w:val="28"/>
              </w:rPr>
              <w:t>.</w:t>
            </w:r>
          </w:p>
        </w:tc>
      </w:tr>
      <w:tr w:rsidR="00F0770C" w:rsidRPr="009C343C" w:rsidTr="00940AFF">
        <w:trPr>
          <w:trHeight w:val="422"/>
        </w:trPr>
        <w:tc>
          <w:tcPr>
            <w:tcW w:w="10029" w:type="dxa"/>
            <w:gridSpan w:val="2"/>
          </w:tcPr>
          <w:p w:rsidR="00F0770C" w:rsidRPr="009C343C" w:rsidRDefault="00F0770C" w:rsidP="00AE396F">
            <w:pPr>
              <w:widowControl w:val="0"/>
              <w:numPr>
                <w:ilvl w:val="0"/>
                <w:numId w:val="142"/>
              </w:numPr>
              <w:suppressAutoHyphens/>
              <w:autoSpaceDE w:val="0"/>
              <w:autoSpaceDN w:val="0"/>
              <w:adjustRightInd w:val="0"/>
              <w:spacing w:before="120" w:after="120"/>
              <w:rPr>
                <w:sz w:val="28"/>
                <w:szCs w:val="28"/>
              </w:rPr>
            </w:pPr>
            <w:r w:rsidRPr="009C343C">
              <w:rPr>
                <w:sz w:val="28"/>
                <w:szCs w:val="28"/>
              </w:rPr>
              <w:t>Регистрация в ИС «Маркировка» сведений о</w:t>
            </w:r>
            <w:r>
              <w:rPr>
                <w:sz w:val="28"/>
                <w:szCs w:val="28"/>
              </w:rPr>
              <w:t xml:space="preserve"> </w:t>
            </w:r>
            <w:proofErr w:type="spellStart"/>
            <w:r w:rsidR="00AE396F">
              <w:rPr>
                <w:sz w:val="28"/>
                <w:szCs w:val="28"/>
              </w:rPr>
              <w:t>докладке</w:t>
            </w:r>
            <w:proofErr w:type="spellEnd"/>
            <w:r>
              <w:rPr>
                <w:sz w:val="28"/>
                <w:szCs w:val="28"/>
              </w:rPr>
              <w:t xml:space="preserve"> упаковки лекарственных препаратов</w:t>
            </w:r>
            <w:r w:rsidRPr="009C343C">
              <w:rPr>
                <w:sz w:val="28"/>
                <w:szCs w:val="28"/>
              </w:rPr>
              <w:t>.</w:t>
            </w:r>
          </w:p>
        </w:tc>
      </w:tr>
      <w:tr w:rsidR="00F0770C" w:rsidRPr="009C343C" w:rsidTr="00940AFF">
        <w:trPr>
          <w:trHeight w:val="326"/>
        </w:trPr>
        <w:tc>
          <w:tcPr>
            <w:tcW w:w="2516" w:type="dxa"/>
            <w:shd w:val="clear" w:color="auto" w:fill="DFEBF5"/>
          </w:tcPr>
          <w:p w:rsidR="00F0770C" w:rsidRPr="009C343C" w:rsidRDefault="00F0770C" w:rsidP="00940AFF">
            <w:pPr>
              <w:widowControl w:val="0"/>
              <w:suppressAutoHyphens/>
              <w:spacing w:before="100" w:after="60"/>
              <w:ind w:firstLine="0"/>
              <w:jc w:val="left"/>
              <w:rPr>
                <w:sz w:val="28"/>
                <w:szCs w:val="28"/>
              </w:rPr>
            </w:pPr>
            <w:r w:rsidRPr="009C343C">
              <w:rPr>
                <w:sz w:val="28"/>
                <w:szCs w:val="28"/>
              </w:rPr>
              <w:t>Перечень передаваемых сведений и владелец информационного ресурса</w:t>
            </w:r>
          </w:p>
        </w:tc>
        <w:tc>
          <w:tcPr>
            <w:tcW w:w="7513" w:type="dxa"/>
          </w:tcPr>
          <w:p w:rsidR="00F0770C" w:rsidRPr="009C343C" w:rsidRDefault="00F0770C" w:rsidP="00940AFF">
            <w:pPr>
              <w:widowControl w:val="0"/>
              <w:suppressAutoHyphens/>
              <w:spacing w:before="120" w:after="60"/>
              <w:ind w:firstLine="0"/>
              <w:rPr>
                <w:sz w:val="28"/>
                <w:szCs w:val="28"/>
              </w:rPr>
            </w:pPr>
            <w:r w:rsidRPr="009C343C">
              <w:rPr>
                <w:sz w:val="28"/>
                <w:szCs w:val="28"/>
              </w:rPr>
              <w:t xml:space="preserve">При регистрации </w:t>
            </w:r>
            <w:r>
              <w:rPr>
                <w:sz w:val="28"/>
                <w:szCs w:val="28"/>
              </w:rPr>
              <w:t xml:space="preserve">в ИС «Маркировка» операций </w:t>
            </w:r>
            <w:proofErr w:type="spellStart"/>
            <w:r w:rsidR="004446E9">
              <w:rPr>
                <w:sz w:val="28"/>
                <w:szCs w:val="28"/>
              </w:rPr>
              <w:t>докладки</w:t>
            </w:r>
            <w:proofErr w:type="spellEnd"/>
            <w:r>
              <w:rPr>
                <w:sz w:val="28"/>
                <w:szCs w:val="28"/>
              </w:rPr>
              <w:t xml:space="preserve"> упаковок лекарственных препаратов субъектом обращения лекарственных препаратов</w:t>
            </w:r>
            <w:r w:rsidRPr="009C343C">
              <w:rPr>
                <w:sz w:val="28"/>
                <w:szCs w:val="28"/>
              </w:rPr>
              <w:t xml:space="preserve"> осуществляется передача следующих сведений:</w:t>
            </w:r>
          </w:p>
          <w:p w:rsidR="00F0770C" w:rsidRPr="009C343C" w:rsidRDefault="00F0770C"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Дата совершения операции</w:t>
            </w:r>
            <w:r w:rsidRPr="009C343C">
              <w:rPr>
                <w:sz w:val="28"/>
                <w:szCs w:val="28"/>
              </w:rPr>
              <w:t>;</w:t>
            </w:r>
          </w:p>
          <w:p w:rsidR="00F0770C" w:rsidRDefault="00F0770C"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ИНН/КПП субъекта обращения лекарственных препаратов</w:t>
            </w:r>
            <w:r w:rsidRPr="009C343C">
              <w:rPr>
                <w:sz w:val="28"/>
                <w:szCs w:val="28"/>
              </w:rPr>
              <w:t>;</w:t>
            </w:r>
          </w:p>
          <w:p w:rsidR="00F0770C" w:rsidRPr="009C343C" w:rsidRDefault="00F0770C"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rPr>
              <w:t>Тип операции трансформации упаковки (</w:t>
            </w:r>
            <w:r w:rsidR="009C3BCD">
              <w:rPr>
                <w:sz w:val="28"/>
                <w:szCs w:val="28"/>
              </w:rPr>
              <w:t>«</w:t>
            </w:r>
            <w:proofErr w:type="spellStart"/>
            <w:r w:rsidR="004446E9">
              <w:rPr>
                <w:sz w:val="28"/>
                <w:szCs w:val="28"/>
              </w:rPr>
              <w:t>докладка</w:t>
            </w:r>
            <w:proofErr w:type="spellEnd"/>
            <w:r w:rsidR="009C3BCD">
              <w:rPr>
                <w:sz w:val="28"/>
                <w:szCs w:val="28"/>
              </w:rPr>
              <w:t>»</w:t>
            </w:r>
            <w:r>
              <w:rPr>
                <w:sz w:val="28"/>
                <w:szCs w:val="28"/>
              </w:rPr>
              <w:t>);</w:t>
            </w:r>
          </w:p>
          <w:p w:rsidR="00F0770C" w:rsidRDefault="00F0770C" w:rsidP="00940AFF">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SSCC</w:t>
            </w:r>
            <w:r>
              <w:rPr>
                <w:sz w:val="28"/>
                <w:szCs w:val="28"/>
              </w:rPr>
              <w:t xml:space="preserve"> упаковки лекарственных препаратов, в которую осуществляется </w:t>
            </w:r>
            <w:proofErr w:type="spellStart"/>
            <w:r w:rsidR="004446E9">
              <w:rPr>
                <w:sz w:val="28"/>
                <w:szCs w:val="28"/>
              </w:rPr>
              <w:t>докладка</w:t>
            </w:r>
            <w:proofErr w:type="spellEnd"/>
            <w:r>
              <w:rPr>
                <w:sz w:val="28"/>
                <w:szCs w:val="28"/>
              </w:rPr>
              <w:t>;</w:t>
            </w:r>
          </w:p>
          <w:p w:rsidR="00F0770C" w:rsidRPr="009C343C" w:rsidRDefault="00F0770C" w:rsidP="004446E9">
            <w:pPr>
              <w:widowControl w:val="0"/>
              <w:numPr>
                <w:ilvl w:val="0"/>
                <w:numId w:val="67"/>
              </w:numPr>
              <w:suppressAutoHyphens/>
              <w:autoSpaceDE w:val="0"/>
              <w:autoSpaceDN w:val="0"/>
              <w:adjustRightInd w:val="0"/>
              <w:spacing w:before="120" w:after="120"/>
              <w:ind w:left="601" w:hanging="437"/>
              <w:rPr>
                <w:sz w:val="28"/>
                <w:szCs w:val="28"/>
              </w:rPr>
            </w:pPr>
            <w:r>
              <w:rPr>
                <w:sz w:val="28"/>
                <w:szCs w:val="28"/>
                <w:lang w:val="en-US"/>
              </w:rPr>
              <w:t>SGTIN</w:t>
            </w:r>
            <w:r w:rsidRPr="00F0770C">
              <w:rPr>
                <w:sz w:val="28"/>
                <w:szCs w:val="28"/>
              </w:rPr>
              <w:t xml:space="preserve"> </w:t>
            </w:r>
            <w:r>
              <w:rPr>
                <w:sz w:val="28"/>
                <w:szCs w:val="28"/>
              </w:rPr>
              <w:t xml:space="preserve">и/или </w:t>
            </w:r>
            <w:r>
              <w:rPr>
                <w:sz w:val="28"/>
                <w:szCs w:val="28"/>
                <w:lang w:val="en-US"/>
              </w:rPr>
              <w:t>SSCC</w:t>
            </w:r>
            <w:r w:rsidRPr="00F0770C">
              <w:rPr>
                <w:sz w:val="28"/>
                <w:szCs w:val="28"/>
              </w:rPr>
              <w:t xml:space="preserve"> </w:t>
            </w:r>
            <w:r w:rsidR="004446E9">
              <w:rPr>
                <w:sz w:val="28"/>
                <w:szCs w:val="28"/>
              </w:rPr>
              <w:t>докладываемых</w:t>
            </w:r>
            <w:r>
              <w:rPr>
                <w:sz w:val="28"/>
                <w:szCs w:val="28"/>
              </w:rPr>
              <w:t xml:space="preserve"> упаковок лекарственных препаратов</w:t>
            </w:r>
            <w:r w:rsidRPr="009C343C">
              <w:rPr>
                <w:sz w:val="28"/>
                <w:szCs w:val="28"/>
              </w:rPr>
              <w:t>.</w:t>
            </w:r>
          </w:p>
        </w:tc>
      </w:tr>
    </w:tbl>
    <w:p w:rsidR="00081322" w:rsidRPr="00DF6E7C" w:rsidRDefault="00081322" w:rsidP="00A228F3">
      <w:pPr>
        <w:widowControl w:val="0"/>
        <w:suppressAutoHyphens/>
        <w:spacing w:after="0"/>
        <w:ind w:firstLine="0"/>
        <w:rPr>
          <w:sz w:val="24"/>
          <w:szCs w:val="24"/>
        </w:rPr>
      </w:pPr>
    </w:p>
    <w:sectPr w:rsidR="00081322" w:rsidRPr="00DF6E7C" w:rsidSect="00D903E1">
      <w:headerReference w:type="default" r:id="rId39"/>
      <w:pgSz w:w="11906" w:h="16838"/>
      <w:pgMar w:top="1134" w:right="567" w:bottom="1134" w:left="1134" w:header="425" w:footer="346"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1E43BDB" w15:done="0"/>
  <w15:commentEx w15:paraId="25D32A54" w15:done="0"/>
  <w15:commentEx w15:paraId="310B9BE1" w15:done="0"/>
  <w15:commentEx w15:paraId="2567C588" w15:done="0"/>
  <w15:commentEx w15:paraId="1911AE20" w15:done="0"/>
  <w15:commentEx w15:paraId="5651D28C" w15:done="0"/>
  <w15:commentEx w15:paraId="1C07254B" w15:done="0"/>
  <w15:commentEx w15:paraId="592E7F51" w15:done="0"/>
  <w15:commentEx w15:paraId="67D734CB" w15:done="0"/>
  <w15:commentEx w15:paraId="46113EF1" w15:done="0"/>
  <w15:commentEx w15:paraId="1EA86C4F" w15:done="0"/>
  <w15:commentEx w15:paraId="3E4FD47D" w15:done="0"/>
  <w15:commentEx w15:paraId="17978552" w15:done="0"/>
  <w15:commentEx w15:paraId="46A163CB" w15:done="0"/>
  <w15:commentEx w15:paraId="387E5024" w15:done="0"/>
  <w15:commentEx w15:paraId="60D55669" w15:done="0"/>
  <w15:commentEx w15:paraId="7360D21C" w15:done="0"/>
  <w15:commentEx w15:paraId="64695F73" w15:done="0"/>
  <w15:commentEx w15:paraId="397FB28B" w15:done="0"/>
  <w15:commentEx w15:paraId="72F14A52" w15:done="0"/>
  <w15:commentEx w15:paraId="2DBD2519" w15:done="0"/>
  <w15:commentEx w15:paraId="4C450CEB" w15:done="0"/>
  <w15:commentEx w15:paraId="100D6F3D" w15:done="0"/>
  <w15:commentEx w15:paraId="6E711ECB" w15:done="0"/>
  <w15:commentEx w15:paraId="04B75553" w15:done="0"/>
  <w15:commentEx w15:paraId="08510322" w15:done="0"/>
  <w15:commentEx w15:paraId="26F1E8C0" w15:done="0"/>
  <w15:commentEx w15:paraId="297AC679" w15:done="0"/>
  <w15:commentEx w15:paraId="661CD6B0" w15:done="0"/>
  <w15:commentEx w15:paraId="7B6509C2" w15:done="0"/>
  <w15:commentEx w15:paraId="6E343FED" w15:done="0"/>
  <w15:commentEx w15:paraId="65854907" w15:done="0"/>
  <w15:commentEx w15:paraId="454F7AF8" w15:done="0"/>
  <w15:commentEx w15:paraId="152D4560" w15:done="0"/>
  <w15:commentEx w15:paraId="04CB4015" w15:done="0"/>
  <w15:commentEx w15:paraId="04660EB2" w15:done="0"/>
  <w15:commentEx w15:paraId="5A4E6475" w15:done="0"/>
  <w15:commentEx w15:paraId="0C70B346" w15:done="0"/>
  <w15:commentEx w15:paraId="5A9A44F1" w15:done="0"/>
  <w15:commentEx w15:paraId="6B53BA73" w15:done="0"/>
  <w15:commentEx w15:paraId="0624B302" w15:done="0"/>
  <w15:commentEx w15:paraId="48F4167D" w15:done="0"/>
  <w15:commentEx w15:paraId="570F8D2E" w15:done="0"/>
  <w15:commentEx w15:paraId="0AA7FA67" w15:done="0"/>
  <w15:commentEx w15:paraId="693DE8FA" w15:done="0"/>
  <w15:commentEx w15:paraId="071FBB6E" w15:done="0"/>
  <w15:commentEx w15:paraId="6766210F" w15:done="0"/>
  <w15:commentEx w15:paraId="540F1BD5" w15:done="0"/>
  <w15:commentEx w15:paraId="62AB9CFC" w15:done="0"/>
  <w15:commentEx w15:paraId="6CB24AE2" w15:done="0"/>
  <w15:commentEx w15:paraId="40EF5437" w15:done="0"/>
  <w15:commentEx w15:paraId="1B5B8892" w15:done="0"/>
  <w15:commentEx w15:paraId="21930655" w15:done="0"/>
  <w15:commentEx w15:paraId="1F2E7432" w15:done="0"/>
  <w15:commentEx w15:paraId="43BBC7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F7633B2" w16cid:durableId="1CFB8D0D"/>
  <w16cid:commentId w16cid:paraId="04AA1F7D" w16cid:durableId="1CFB8D0E"/>
  <w16cid:commentId w16cid:paraId="0A3BEDE1" w16cid:durableId="1CFB9201"/>
  <w16cid:commentId w16cid:paraId="0D86C080" w16cid:durableId="1CFB8D0F"/>
  <w16cid:commentId w16cid:paraId="0593A9EC" w16cid:durableId="1CFB8D10"/>
  <w16cid:commentId w16cid:paraId="0CEA77C9" w16cid:durableId="1CFB8D11"/>
  <w16cid:commentId w16cid:paraId="1A022493" w16cid:durableId="1CFB8D12"/>
  <w16cid:commentId w16cid:paraId="5F41EAF9" w16cid:durableId="1CFB8D13"/>
  <w16cid:commentId w16cid:paraId="7EE04EE9" w16cid:durableId="1CFB8D14"/>
  <w16cid:commentId w16cid:paraId="0D01F0CB" w16cid:durableId="1CFB921F"/>
  <w16cid:commentId w16cid:paraId="7E403587" w16cid:durableId="1CFB8D15"/>
  <w16cid:commentId w16cid:paraId="00528A09" w16cid:durableId="1CFB8D16"/>
  <w16cid:commentId w16cid:paraId="798636D6" w16cid:durableId="1CFB8D17"/>
  <w16cid:commentId w16cid:paraId="2CF29918" w16cid:durableId="1CFB8D18"/>
  <w16cid:commentId w16cid:paraId="71E7FE6A" w16cid:durableId="1CFB8D19"/>
  <w16cid:commentId w16cid:paraId="6C181A65" w16cid:durableId="1CFB8D1A"/>
  <w16cid:commentId w16cid:paraId="73B9987D" w16cid:durableId="1CFB8D1B"/>
  <w16cid:commentId w16cid:paraId="321BE0BB" w16cid:durableId="1CFB8D1C"/>
  <w16cid:commentId w16cid:paraId="7289405F" w16cid:durableId="1CFB8D1D"/>
  <w16cid:commentId w16cid:paraId="16775F92" w16cid:durableId="1CFB8D1E"/>
  <w16cid:commentId w16cid:paraId="7C9A1C9B" w16cid:durableId="1CFB8D1F"/>
  <w16cid:commentId w16cid:paraId="3F486BD5" w16cid:durableId="1CFB8D20"/>
  <w16cid:commentId w16cid:paraId="585D983A" w16cid:durableId="1CFB8D21"/>
  <w16cid:commentId w16cid:paraId="19A5DEB6" w16cid:durableId="1CFB8D22"/>
  <w16cid:commentId w16cid:paraId="0B5DA657" w16cid:durableId="1CFB8D23"/>
  <w16cid:commentId w16cid:paraId="22C31041" w16cid:durableId="1CFB8D24"/>
  <w16cid:commentId w16cid:paraId="30534D61" w16cid:durableId="1CFB8D25"/>
  <w16cid:commentId w16cid:paraId="06CC4BD2" w16cid:durableId="1CFB8D26"/>
  <w16cid:commentId w16cid:paraId="66857900" w16cid:durableId="1CFB8D2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1D6" w:rsidRDefault="000431D6">
      <w:r>
        <w:separator/>
      </w:r>
    </w:p>
  </w:endnote>
  <w:endnote w:type="continuationSeparator" w:id="0">
    <w:p w:rsidR="000431D6" w:rsidRDefault="00043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Antiqua">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QuantAntiquaC">
    <w:altName w:val="Courier New"/>
    <w:panose1 w:val="00000000000000000000"/>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AvantGardeGothicC">
    <w:panose1 w:val="00000000000000000000"/>
    <w:charset w:val="CC"/>
    <w:family w:val="decorative"/>
    <w:notTrueType/>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GaramondC">
    <w:altName w:val="Times New Roman"/>
    <w:panose1 w:val="00000000000000000000"/>
    <w:charset w:val="00"/>
    <w:family w:val="roman"/>
    <w:notTrueType/>
    <w:pitch w:val="default"/>
    <w:sig w:usb0="00000003" w:usb1="00000000" w:usb2="00000000" w:usb3="00000000" w:csb0="00000001" w:csb1="00000000"/>
  </w:font>
  <w:font w:name="IJLCL E+ Helvetica">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HelvCondenced">
    <w:altName w:val="Arial"/>
    <w:panose1 w:val="00000000000000000000"/>
    <w:charset w:val="CC"/>
    <w:family w:val="swiss"/>
    <w:notTrueType/>
    <w:pitch w:val="variable"/>
    <w:sig w:usb0="00000203" w:usb1="00000000" w:usb2="00000000" w:usb3="00000000" w:csb0="00000005" w:csb1="00000000"/>
  </w:font>
  <w:font w:name="PragmaticaCTT">
    <w:altName w:val="Arial"/>
    <w:panose1 w:val="00000000000000000000"/>
    <w:charset w:val="CC"/>
    <w:family w:val="swiss"/>
    <w:notTrueType/>
    <w:pitch w:val="variable"/>
    <w:sig w:usb0="00000203" w:usb1="00000000" w:usb2="00000000" w:usb3="00000000" w:csb0="00000005" w:csb1="00000000"/>
  </w:font>
  <w:font w:name="Wingdings 3">
    <w:panose1 w:val="05040102010807070707"/>
    <w:charset w:val="02"/>
    <w:family w:val="roman"/>
    <w:pitch w:val="variable"/>
    <w:sig w:usb0="00000000" w:usb1="10000000" w:usb2="00000000" w:usb3="00000000" w:csb0="80000000" w:csb1="00000000"/>
  </w:font>
  <w:font w:name="Futuris">
    <w:altName w:val="Courier New"/>
    <w:panose1 w:val="00000000000000000000"/>
    <w:charset w:val="00"/>
    <w:family w:val="auto"/>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1D6" w:rsidRDefault="000431D6">
      <w:r>
        <w:separator/>
      </w:r>
    </w:p>
  </w:footnote>
  <w:footnote w:type="continuationSeparator" w:id="0">
    <w:p w:rsidR="000431D6" w:rsidRDefault="000431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B0A" w:rsidRDefault="00513B0A" w:rsidP="00F86EB5">
    <w:pPr>
      <w:pStyle w:val="aff1"/>
      <w:spacing w:before="0" w:after="0"/>
      <w:ind w:right="3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5954"/>
        </w:tabs>
        <w:ind w:left="5954"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0"/>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FFFFFF89"/>
    <w:multiLevelType w:val="singleLevel"/>
    <w:tmpl w:val="F3D6DA48"/>
    <w:lvl w:ilvl="0">
      <w:start w:val="1"/>
      <w:numFmt w:val="bullet"/>
      <w:pStyle w:val="20"/>
      <w:lvlText w:val=""/>
      <w:lvlJc w:val="left"/>
      <w:pPr>
        <w:tabs>
          <w:tab w:val="num" w:pos="360"/>
        </w:tabs>
        <w:ind w:left="360" w:hanging="360"/>
      </w:pPr>
      <w:rPr>
        <w:rFonts w:ascii="Symbol" w:hAnsi="Symbol" w:hint="default"/>
      </w:rPr>
    </w:lvl>
  </w:abstractNum>
  <w:abstractNum w:abstractNumId="9">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color w:val="auto"/>
      </w:rPr>
    </w:lvl>
  </w:abstractNum>
  <w:abstractNum w:abstractNumId="10">
    <w:nsid w:val="00000006"/>
    <w:multiLevelType w:val="singleLevel"/>
    <w:tmpl w:val="00000006"/>
    <w:name w:val="WW8Num10"/>
    <w:lvl w:ilvl="0">
      <w:start w:val="1"/>
      <w:numFmt w:val="bullet"/>
      <w:lvlText w:val=""/>
      <w:lvlJc w:val="left"/>
      <w:pPr>
        <w:tabs>
          <w:tab w:val="num" w:pos="0"/>
        </w:tabs>
        <w:ind w:left="1440" w:hanging="360"/>
      </w:pPr>
      <w:rPr>
        <w:rFonts w:ascii="Symbol" w:hAnsi="Symbol" w:cs="Symbol"/>
      </w:rPr>
    </w:lvl>
  </w:abstractNum>
  <w:abstractNum w:abstractNumId="11">
    <w:nsid w:val="02360DB2"/>
    <w:multiLevelType w:val="multilevel"/>
    <w:tmpl w:val="C82A68A2"/>
    <w:styleLink w:val="11111111215"/>
    <w:lvl w:ilvl="0">
      <w:start w:val="1"/>
      <w:numFmt w:val="decimal"/>
      <w:pStyle w:val="a0"/>
      <w:lvlText w:val="%1"/>
      <w:lvlJc w:val="center"/>
      <w:pPr>
        <w:tabs>
          <w:tab w:val="num" w:pos="0"/>
        </w:tabs>
        <w:ind w:left="57" w:hanging="57"/>
      </w:pPr>
      <w:rPr>
        <w:rFonts w:hint="default"/>
        <w:b w:val="0"/>
        <w:bCs w:val="0"/>
        <w:i w:val="0"/>
        <w:iCs w:val="0"/>
        <w:spacing w:val="0"/>
        <w:w w:val="100"/>
        <w:sz w:val="20"/>
        <w:szCs w:val="20"/>
      </w:rPr>
    </w:lvl>
    <w:lvl w:ilvl="1">
      <w:start w:val="1"/>
      <w:numFmt w:val="decimal"/>
      <w:lvlText w:val="%1.%2"/>
      <w:lvlJc w:val="left"/>
      <w:pPr>
        <w:tabs>
          <w:tab w:val="num" w:pos="633"/>
        </w:tabs>
        <w:ind w:left="633" w:hanging="576"/>
      </w:pPr>
      <w:rPr>
        <w:rFonts w:hint="default"/>
      </w:rPr>
    </w:lvl>
    <w:lvl w:ilvl="2">
      <w:start w:val="1"/>
      <w:numFmt w:val="decimal"/>
      <w:lvlText w:val="%1.%2.%3"/>
      <w:lvlJc w:val="left"/>
      <w:pPr>
        <w:tabs>
          <w:tab w:val="num" w:pos="777"/>
        </w:tabs>
        <w:ind w:left="777" w:hanging="720"/>
      </w:pPr>
      <w:rPr>
        <w:rFonts w:hint="default"/>
      </w:rPr>
    </w:lvl>
    <w:lvl w:ilvl="3">
      <w:start w:val="1"/>
      <w:numFmt w:val="decimal"/>
      <w:lvlText w:val="%1.%2.%3.%4"/>
      <w:lvlJc w:val="left"/>
      <w:pPr>
        <w:tabs>
          <w:tab w:val="num" w:pos="921"/>
        </w:tabs>
        <w:ind w:left="921" w:hanging="864"/>
      </w:pPr>
      <w:rPr>
        <w:rFonts w:hint="default"/>
      </w:rPr>
    </w:lvl>
    <w:lvl w:ilvl="4">
      <w:start w:val="1"/>
      <w:numFmt w:val="decimal"/>
      <w:lvlText w:val="%1.%2.%3.%4.%5"/>
      <w:lvlJc w:val="left"/>
      <w:pPr>
        <w:tabs>
          <w:tab w:val="num" w:pos="1065"/>
        </w:tabs>
        <w:ind w:left="1065" w:hanging="1008"/>
      </w:pPr>
      <w:rPr>
        <w:rFonts w:hint="default"/>
      </w:rPr>
    </w:lvl>
    <w:lvl w:ilvl="5">
      <w:start w:val="1"/>
      <w:numFmt w:val="decimal"/>
      <w:lvlText w:val="%1.%2.%3.%4.%5.%6"/>
      <w:lvlJc w:val="left"/>
      <w:pPr>
        <w:tabs>
          <w:tab w:val="num" w:pos="1209"/>
        </w:tabs>
        <w:ind w:left="1209" w:hanging="1152"/>
      </w:pPr>
      <w:rPr>
        <w:rFonts w:hint="default"/>
      </w:rPr>
    </w:lvl>
    <w:lvl w:ilvl="6">
      <w:start w:val="1"/>
      <w:numFmt w:val="decimal"/>
      <w:lvlText w:val="%1.%2.%3.%4.%5.%6.%7"/>
      <w:lvlJc w:val="left"/>
      <w:pPr>
        <w:tabs>
          <w:tab w:val="num" w:pos="1353"/>
        </w:tabs>
        <w:ind w:left="1353" w:hanging="1296"/>
      </w:pPr>
      <w:rPr>
        <w:rFonts w:hint="default"/>
      </w:rPr>
    </w:lvl>
    <w:lvl w:ilvl="7">
      <w:start w:val="1"/>
      <w:numFmt w:val="decimal"/>
      <w:lvlText w:val="%1.%2.%3.%4.%5.%6.%7.%8"/>
      <w:lvlJc w:val="left"/>
      <w:pPr>
        <w:tabs>
          <w:tab w:val="num" w:pos="1497"/>
        </w:tabs>
        <w:ind w:left="1497" w:hanging="1440"/>
      </w:pPr>
      <w:rPr>
        <w:rFonts w:hint="default"/>
      </w:rPr>
    </w:lvl>
    <w:lvl w:ilvl="8">
      <w:start w:val="1"/>
      <w:numFmt w:val="decimal"/>
      <w:lvlText w:val="%1.%2.%3.%4.%5.%6.%7.%8.%9"/>
      <w:lvlJc w:val="left"/>
      <w:pPr>
        <w:tabs>
          <w:tab w:val="num" w:pos="1641"/>
        </w:tabs>
        <w:ind w:left="1641" w:hanging="1584"/>
      </w:pPr>
      <w:rPr>
        <w:rFonts w:hint="default"/>
      </w:rPr>
    </w:lvl>
  </w:abstractNum>
  <w:abstractNum w:abstractNumId="12">
    <w:nsid w:val="02703A1E"/>
    <w:multiLevelType w:val="hybridMultilevel"/>
    <w:tmpl w:val="9ACE3E68"/>
    <w:lvl w:ilvl="0" w:tplc="4D8C4FF8">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031201E0"/>
    <w:multiLevelType w:val="hybridMultilevel"/>
    <w:tmpl w:val="A7645908"/>
    <w:lvl w:ilvl="0" w:tplc="3F9E231E">
      <w:start w:val="1"/>
      <w:numFmt w:val="decimal"/>
      <w:lvlText w:val="%1."/>
      <w:lvlJc w:val="left"/>
      <w:pPr>
        <w:ind w:left="1353"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36200CC"/>
    <w:multiLevelType w:val="hybridMultilevel"/>
    <w:tmpl w:val="A5088F70"/>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04473872"/>
    <w:multiLevelType w:val="multilevel"/>
    <w:tmpl w:val="86BC4866"/>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imes New Roman" w:hAnsi="Times New Roman" w:cs="Times New Roman" w:hint="default"/>
        <w:b/>
        <w:bCs/>
        <w:sz w:val="28"/>
        <w:szCs w:val="28"/>
      </w:rPr>
    </w:lvl>
    <w:lvl w:ilvl="2">
      <w:start w:val="1"/>
      <w:numFmt w:val="decimal"/>
      <w:isLgl/>
      <w:lvlText w:val="%1.%2.%3"/>
      <w:lvlJc w:val="left"/>
      <w:pPr>
        <w:ind w:left="862" w:hanging="720"/>
      </w:pPr>
      <w:rPr>
        <w:rFonts w:hint="default"/>
        <w:b w:val="0"/>
        <w:bCs w:val="0"/>
        <w:color w:val="auto"/>
        <w:sz w:val="28"/>
        <w:szCs w:val="28"/>
      </w:rPr>
    </w:lvl>
    <w:lvl w:ilvl="3">
      <w:start w:val="1"/>
      <w:numFmt w:val="decimal"/>
      <w:isLgl/>
      <w:lvlText w:val="%1.%2.%3.%4"/>
      <w:lvlJc w:val="left"/>
      <w:pPr>
        <w:ind w:left="1855" w:hanging="720"/>
      </w:pPr>
      <w:rPr>
        <w:rFonts w:hint="default"/>
        <w:sz w:val="28"/>
        <w:szCs w:val="28"/>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lvlRestart w:val="0"/>
      <w:isLgl/>
      <w:lvlText w:val="%1.%2.%7"/>
      <w:lvlJc w:val="left"/>
      <w:pPr>
        <w:ind w:left="851" w:hanging="511"/>
      </w:pPr>
      <w:rPr>
        <w:rFonts w:hint="default"/>
        <w:b/>
        <w:bCs/>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04AE49DA"/>
    <w:multiLevelType w:val="hybridMultilevel"/>
    <w:tmpl w:val="08DE7246"/>
    <w:lvl w:ilvl="0" w:tplc="E0022B1A">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4B41351"/>
    <w:multiLevelType w:val="hybridMultilevel"/>
    <w:tmpl w:val="4998E204"/>
    <w:styleLink w:val="111111118"/>
    <w:lvl w:ilvl="0" w:tplc="4DD2D888">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8">
    <w:nsid w:val="0558438D"/>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5CE6C94"/>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60E736F"/>
    <w:multiLevelType w:val="multilevel"/>
    <w:tmpl w:val="0F00D838"/>
    <w:styleLink w:val="1111111135"/>
    <w:lvl w:ilvl="0">
      <w:start w:val="1"/>
      <w:numFmt w:val="bullet"/>
      <w:pStyle w:val="a1"/>
      <w:lvlText w:val=""/>
      <w:lvlJc w:val="left"/>
      <w:pPr>
        <w:tabs>
          <w:tab w:val="num" w:pos="1423"/>
        </w:tabs>
        <w:ind w:left="1423" w:hanging="355"/>
      </w:pPr>
      <w:rPr>
        <w:rFonts w:ascii="Wingdings" w:hAnsi="Wingdings" w:cs="Wingdings" w:hint="default"/>
      </w:rPr>
    </w:lvl>
    <w:lvl w:ilvl="1">
      <w:start w:val="1"/>
      <w:numFmt w:val="bullet"/>
      <w:lvlText w:val=""/>
      <w:lvlJc w:val="left"/>
      <w:pPr>
        <w:tabs>
          <w:tab w:val="num" w:pos="1788"/>
        </w:tabs>
        <w:ind w:left="1788" w:hanging="360"/>
      </w:pPr>
      <w:rPr>
        <w:rFonts w:ascii="Symbol" w:hAnsi="Symbol" w:cs="Symbol" w:hint="default"/>
      </w:rPr>
    </w:lvl>
    <w:lvl w:ilvl="2">
      <w:start w:val="1"/>
      <w:numFmt w:val="bullet"/>
      <w:lvlText w:val=""/>
      <w:lvlJc w:val="left"/>
      <w:pPr>
        <w:tabs>
          <w:tab w:val="num" w:pos="2148"/>
        </w:tabs>
        <w:ind w:left="2148" w:hanging="360"/>
      </w:pPr>
      <w:rPr>
        <w:rFonts w:ascii="Wingdings" w:hAnsi="Wingdings" w:cs="Wingdings" w:hint="default"/>
      </w:rPr>
    </w:lvl>
    <w:lvl w:ilvl="3">
      <w:start w:val="1"/>
      <w:numFmt w:val="bullet"/>
      <w:lvlText w:val=""/>
      <w:lvlJc w:val="left"/>
      <w:pPr>
        <w:tabs>
          <w:tab w:val="num" w:pos="2508"/>
        </w:tabs>
        <w:ind w:left="2508" w:hanging="360"/>
      </w:pPr>
      <w:rPr>
        <w:rFonts w:ascii="Symbol" w:hAnsi="Symbol" w:cs="Symbol" w:hint="default"/>
      </w:rPr>
    </w:lvl>
    <w:lvl w:ilvl="4">
      <w:start w:val="1"/>
      <w:numFmt w:val="bullet"/>
      <w:lvlText w:val=""/>
      <w:lvlJc w:val="left"/>
      <w:pPr>
        <w:tabs>
          <w:tab w:val="num" w:pos="2868"/>
        </w:tabs>
        <w:ind w:left="2868" w:hanging="360"/>
      </w:pPr>
      <w:rPr>
        <w:rFonts w:ascii="Symbol" w:hAnsi="Symbol" w:cs="Symbol" w:hint="default"/>
      </w:rPr>
    </w:lvl>
    <w:lvl w:ilvl="5">
      <w:start w:val="1"/>
      <w:numFmt w:val="bullet"/>
      <w:lvlText w:val=""/>
      <w:lvlJc w:val="left"/>
      <w:pPr>
        <w:tabs>
          <w:tab w:val="num" w:pos="3228"/>
        </w:tabs>
        <w:ind w:left="3228" w:hanging="360"/>
      </w:pPr>
      <w:rPr>
        <w:rFonts w:ascii="Wingdings" w:hAnsi="Wingdings" w:cs="Wingdings" w:hint="default"/>
      </w:rPr>
    </w:lvl>
    <w:lvl w:ilvl="6">
      <w:start w:val="1"/>
      <w:numFmt w:val="bullet"/>
      <w:lvlText w:val=""/>
      <w:lvlJc w:val="left"/>
      <w:pPr>
        <w:tabs>
          <w:tab w:val="num" w:pos="3588"/>
        </w:tabs>
        <w:ind w:left="3588" w:hanging="360"/>
      </w:pPr>
      <w:rPr>
        <w:rFonts w:ascii="Wingdings" w:hAnsi="Wingdings" w:cs="Wingdings" w:hint="default"/>
      </w:rPr>
    </w:lvl>
    <w:lvl w:ilvl="7">
      <w:start w:val="1"/>
      <w:numFmt w:val="bullet"/>
      <w:lvlText w:val=""/>
      <w:lvlJc w:val="left"/>
      <w:pPr>
        <w:tabs>
          <w:tab w:val="num" w:pos="3948"/>
        </w:tabs>
        <w:ind w:left="3948" w:hanging="360"/>
      </w:pPr>
      <w:rPr>
        <w:rFonts w:ascii="Symbol" w:hAnsi="Symbol" w:cs="Symbol" w:hint="default"/>
      </w:rPr>
    </w:lvl>
    <w:lvl w:ilvl="8">
      <w:start w:val="1"/>
      <w:numFmt w:val="bullet"/>
      <w:lvlText w:val=""/>
      <w:lvlJc w:val="left"/>
      <w:pPr>
        <w:tabs>
          <w:tab w:val="num" w:pos="4308"/>
        </w:tabs>
        <w:ind w:left="4308" w:hanging="360"/>
      </w:pPr>
      <w:rPr>
        <w:rFonts w:ascii="Symbol" w:hAnsi="Symbol" w:cs="Symbol" w:hint="default"/>
      </w:rPr>
    </w:lvl>
  </w:abstractNum>
  <w:abstractNum w:abstractNumId="21">
    <w:nsid w:val="080145A8"/>
    <w:multiLevelType w:val="hybridMultilevel"/>
    <w:tmpl w:val="FCAE46DA"/>
    <w:styleLink w:val="11111111321"/>
    <w:lvl w:ilvl="0" w:tplc="FFFFFFFF">
      <w:start w:val="1"/>
      <w:numFmt w:val="bullet"/>
      <w:pStyle w:val="a2"/>
      <w:lvlText w:val=""/>
      <w:lvlJc w:val="left"/>
      <w:pPr>
        <w:ind w:left="720" w:hanging="360"/>
      </w:pPr>
      <w:rPr>
        <w:rFonts w:ascii="Symbol" w:hAnsi="Symbol" w:cs="Symbol" w:hint="default"/>
        <w:sz w:val="24"/>
        <w:szCs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
    <w:nsid w:val="08100487"/>
    <w:multiLevelType w:val="multilevel"/>
    <w:tmpl w:val="C29EC9A0"/>
    <w:lvl w:ilvl="0">
      <w:start w:val="1"/>
      <w:numFmt w:val="none"/>
      <w:pStyle w:val="51"/>
      <w:lvlText w:val="1."/>
      <w:lvlJc w:val="left"/>
      <w:pPr>
        <w:ind w:left="360" w:hanging="360"/>
      </w:pPr>
      <w:rPr>
        <w:rFonts w:ascii="Times New Roman" w:hAnsi="Times New Roman" w:cs="Times New Roman" w:hint="default"/>
        <w:b/>
        <w:bCs/>
        <w:i w:val="0"/>
        <w:iCs w:val="0"/>
        <w:sz w:val="28"/>
        <w:szCs w:val="28"/>
      </w:rPr>
    </w:lvl>
    <w:lvl w:ilvl="1">
      <w:start w:val="1"/>
      <w:numFmt w:val="decimal"/>
      <w:lvlRestart w:val="0"/>
      <w:pStyle w:val="6"/>
      <w:lvlText w:val="%2.1."/>
      <w:lvlJc w:val="left"/>
      <w:pPr>
        <w:ind w:left="1000" w:hanging="432"/>
      </w:pPr>
      <w:rPr>
        <w:rFonts w:ascii="Times New Roman" w:hAnsi="Times New Roman" w:cs="Times New Roman" w:hint="default"/>
        <w:b/>
        <w:bCs/>
        <w:i w:val="0"/>
        <w:iCs w:val="0"/>
        <w:sz w:val="24"/>
        <w:szCs w:val="24"/>
      </w:rPr>
    </w:lvl>
    <w:lvl w:ilvl="2">
      <w:start w:val="1"/>
      <w:numFmt w:val="decimal"/>
      <w:lvlText w:val="1.%21.1"/>
      <w:lvlJc w:val="left"/>
      <w:pPr>
        <w:ind w:left="1072" w:hanging="504"/>
      </w:pPr>
      <w:rPr>
        <w:rFonts w:hint="default"/>
      </w:rPr>
    </w:lvl>
    <w:lvl w:ilvl="3">
      <w:start w:val="1"/>
      <w:numFmt w:val="decimal"/>
      <w:lvlText w:val="%1%2.%3.%4.1."/>
      <w:lvlJc w:val="left"/>
      <w:pPr>
        <w:ind w:left="1216" w:hanging="648"/>
      </w:pPr>
      <w:rPr>
        <w:rFonts w:hint="default"/>
        <w:b/>
        <w:bCs/>
      </w:rPr>
    </w:lvl>
    <w:lvl w:ilvl="4">
      <w:start w:val="1"/>
      <w:numFmt w:val="decimal"/>
      <w:lvlText w:val="%1.%2.%3.%4.%5."/>
      <w:lvlJc w:val="left"/>
      <w:pPr>
        <w:ind w:left="4337" w:hanging="792"/>
      </w:pPr>
      <w:rPr>
        <w:rFonts w:hint="default"/>
        <w:b w:val="0"/>
        <w:bCs w:val="0"/>
        <w:color w:val="auto"/>
      </w:rPr>
    </w:lvl>
    <w:lvl w:ilvl="5">
      <w:start w:val="1"/>
      <w:numFmt w:val="decimal"/>
      <w:lvlText w:val="%1.%2.%3.%4.%5.%6."/>
      <w:lvlJc w:val="left"/>
      <w:pPr>
        <w:ind w:left="4339"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D167E1"/>
    <w:multiLevelType w:val="hybridMultilevel"/>
    <w:tmpl w:val="054691E0"/>
    <w:lvl w:ilvl="0" w:tplc="A74EC8C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0A3A7FA9"/>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0A854065"/>
    <w:multiLevelType w:val="hybridMultilevel"/>
    <w:tmpl w:val="2AA429EC"/>
    <w:lvl w:ilvl="0" w:tplc="74C078D6">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AD36F05"/>
    <w:multiLevelType w:val="multilevel"/>
    <w:tmpl w:val="E2D0F23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imes New Roman" w:hAnsi="Times New Roman" w:cs="Times New Roman" w:hint="default"/>
        <w:b/>
        <w:bCs/>
        <w:sz w:val="26"/>
        <w:szCs w:val="26"/>
      </w:rPr>
    </w:lvl>
    <w:lvl w:ilvl="2">
      <w:start w:val="1"/>
      <w:numFmt w:val="bullet"/>
      <w:lvlText w:val=""/>
      <w:lvlJc w:val="left"/>
      <w:pPr>
        <w:ind w:left="1080" w:hanging="720"/>
      </w:pPr>
      <w:rPr>
        <w:rFonts w:ascii="Symbol" w:hAnsi="Symbol" w:cs="Symbol" w:hint="default"/>
        <w:b w:val="0"/>
        <w:bCs w:val="0"/>
        <w:sz w:val="24"/>
        <w:szCs w:val="24"/>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lvlRestart w:val="0"/>
      <w:isLgl/>
      <w:lvlText w:val="%1.%2.%7"/>
      <w:lvlJc w:val="left"/>
      <w:pPr>
        <w:ind w:left="851" w:hanging="511"/>
      </w:pPr>
      <w:rPr>
        <w:rFonts w:hint="default"/>
        <w:b/>
        <w:bCs/>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0D5F2F94"/>
    <w:multiLevelType w:val="hybridMultilevel"/>
    <w:tmpl w:val="13E6E216"/>
    <w:lvl w:ilvl="0" w:tplc="F97CA890">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0E0519C0"/>
    <w:multiLevelType w:val="multilevel"/>
    <w:tmpl w:val="E2D0F23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imes New Roman" w:hAnsi="Times New Roman" w:cs="Times New Roman" w:hint="default"/>
        <w:b/>
        <w:bCs/>
        <w:sz w:val="26"/>
        <w:szCs w:val="26"/>
      </w:rPr>
    </w:lvl>
    <w:lvl w:ilvl="2">
      <w:start w:val="1"/>
      <w:numFmt w:val="bullet"/>
      <w:lvlText w:val=""/>
      <w:lvlJc w:val="left"/>
      <w:pPr>
        <w:ind w:left="1080" w:hanging="720"/>
      </w:pPr>
      <w:rPr>
        <w:rFonts w:ascii="Symbol" w:hAnsi="Symbol" w:cs="Symbol" w:hint="default"/>
        <w:b w:val="0"/>
        <w:bCs w:val="0"/>
        <w:sz w:val="24"/>
        <w:szCs w:val="24"/>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lvlRestart w:val="0"/>
      <w:isLgl/>
      <w:lvlText w:val="%1.%2.%7"/>
      <w:lvlJc w:val="left"/>
      <w:pPr>
        <w:ind w:left="851" w:hanging="511"/>
      </w:pPr>
      <w:rPr>
        <w:rFonts w:hint="default"/>
        <w:b/>
        <w:bCs/>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nsid w:val="0E2E33E5"/>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0FEF7722"/>
    <w:multiLevelType w:val="hybridMultilevel"/>
    <w:tmpl w:val="65EEE5BA"/>
    <w:lvl w:ilvl="0" w:tplc="569277E6">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461704D"/>
    <w:multiLevelType w:val="hybridMultilevel"/>
    <w:tmpl w:val="9C283428"/>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15ED6A66"/>
    <w:multiLevelType w:val="hybridMultilevel"/>
    <w:tmpl w:val="564C2F42"/>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16447048"/>
    <w:multiLevelType w:val="multilevel"/>
    <w:tmpl w:val="A1FA7AF6"/>
    <w:lvl w:ilvl="0">
      <w:start w:val="4"/>
      <w:numFmt w:val="decimal"/>
      <w:lvlText w:val="%1"/>
      <w:lvlJc w:val="left"/>
      <w:pPr>
        <w:ind w:left="1152" w:hanging="1152"/>
      </w:pPr>
      <w:rPr>
        <w:rFonts w:hint="default"/>
      </w:rPr>
    </w:lvl>
    <w:lvl w:ilvl="1">
      <w:start w:val="5"/>
      <w:numFmt w:val="decimal"/>
      <w:lvlText w:val="%1.%2"/>
      <w:lvlJc w:val="left"/>
      <w:pPr>
        <w:ind w:left="1364" w:hanging="1152"/>
      </w:pPr>
      <w:rPr>
        <w:rFonts w:hint="default"/>
      </w:rPr>
    </w:lvl>
    <w:lvl w:ilvl="2">
      <w:start w:val="5"/>
      <w:numFmt w:val="decimal"/>
      <w:lvlText w:val="%1.%2.%3"/>
      <w:lvlJc w:val="left"/>
      <w:pPr>
        <w:ind w:left="1576" w:hanging="1152"/>
      </w:pPr>
      <w:rPr>
        <w:rFonts w:hint="default"/>
      </w:rPr>
    </w:lvl>
    <w:lvl w:ilvl="3">
      <w:start w:val="11"/>
      <w:numFmt w:val="decimal"/>
      <w:lvlText w:val="%1.%2.%3.%4"/>
      <w:lvlJc w:val="left"/>
      <w:pPr>
        <w:ind w:left="1788" w:hanging="1152"/>
      </w:pPr>
      <w:rPr>
        <w:rFonts w:hint="default"/>
      </w:rPr>
    </w:lvl>
    <w:lvl w:ilvl="4">
      <w:start w:val="1"/>
      <w:numFmt w:val="decimal"/>
      <w:lvlText w:val="%1.%2.%3.%4.%5"/>
      <w:lvlJc w:val="left"/>
      <w:pPr>
        <w:ind w:left="2145" w:hanging="1152"/>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34">
    <w:nsid w:val="16E2236D"/>
    <w:multiLevelType w:val="hybridMultilevel"/>
    <w:tmpl w:val="B130F61C"/>
    <w:lvl w:ilvl="0" w:tplc="35043FF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172B0D08"/>
    <w:multiLevelType w:val="hybridMultilevel"/>
    <w:tmpl w:val="1EC6F352"/>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19ED591C"/>
    <w:multiLevelType w:val="multilevel"/>
    <w:tmpl w:val="AB28C1AE"/>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7"/>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37">
    <w:nsid w:val="1A086CDD"/>
    <w:multiLevelType w:val="hybridMultilevel"/>
    <w:tmpl w:val="52FAD4D6"/>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8">
    <w:nsid w:val="1A7940D2"/>
    <w:multiLevelType w:val="multilevel"/>
    <w:tmpl w:val="FC46C798"/>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nsid w:val="1B106CB4"/>
    <w:multiLevelType w:val="multilevel"/>
    <w:tmpl w:val="1BE8E214"/>
    <w:lvl w:ilvl="0">
      <w:start w:val="4"/>
      <w:numFmt w:val="decimal"/>
      <w:lvlText w:val="%1."/>
      <w:lvlJc w:val="left"/>
      <w:pPr>
        <w:ind w:left="1080" w:hanging="1080"/>
      </w:pPr>
      <w:rPr>
        <w:rFonts w:hint="default"/>
      </w:rPr>
    </w:lvl>
    <w:lvl w:ilvl="1">
      <w:start w:val="5"/>
      <w:numFmt w:val="decimal"/>
      <w:lvlText w:val="%1.%2."/>
      <w:lvlJc w:val="left"/>
      <w:pPr>
        <w:ind w:left="1292" w:hanging="1080"/>
      </w:pPr>
      <w:rPr>
        <w:rFonts w:hint="default"/>
      </w:rPr>
    </w:lvl>
    <w:lvl w:ilvl="2">
      <w:start w:val="5"/>
      <w:numFmt w:val="decimal"/>
      <w:lvlText w:val="%1.%2.%3."/>
      <w:lvlJc w:val="left"/>
      <w:pPr>
        <w:ind w:left="1504" w:hanging="1080"/>
      </w:pPr>
      <w:rPr>
        <w:rFonts w:hint="default"/>
      </w:rPr>
    </w:lvl>
    <w:lvl w:ilvl="3">
      <w:start w:val="4"/>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40">
    <w:nsid w:val="1BC921D8"/>
    <w:multiLevelType w:val="hybridMultilevel"/>
    <w:tmpl w:val="2814E632"/>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1BE60A97"/>
    <w:multiLevelType w:val="multilevel"/>
    <w:tmpl w:val="3CDC4488"/>
    <w:lvl w:ilvl="0">
      <w:start w:val="1"/>
      <w:numFmt w:val="decimal"/>
      <w:pStyle w:val="1"/>
      <w:lvlText w:val="%1."/>
      <w:lvlJc w:val="left"/>
      <w:pPr>
        <w:tabs>
          <w:tab w:val="num" w:pos="567"/>
        </w:tabs>
        <w:ind w:left="907" w:hanging="90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pStyle w:val="21"/>
      <w:lvlText w:val="%1.%2."/>
      <w:lvlJc w:val="left"/>
      <w:pPr>
        <w:tabs>
          <w:tab w:val="num" w:pos="567"/>
        </w:tabs>
        <w:ind w:left="1729" w:hanging="1729"/>
      </w:pPr>
      <w:rPr>
        <w:rFonts w:hint="default"/>
      </w:rPr>
    </w:lvl>
    <w:lvl w:ilvl="2">
      <w:start w:val="1"/>
      <w:numFmt w:val="decimal"/>
      <w:lvlText w:val="%1.%2.%3."/>
      <w:lvlJc w:val="left"/>
      <w:pPr>
        <w:tabs>
          <w:tab w:val="num" w:pos="567"/>
        </w:tabs>
        <w:ind w:left="1701" w:hanging="1701"/>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42">
    <w:nsid w:val="1CAB7826"/>
    <w:multiLevelType w:val="hybridMultilevel"/>
    <w:tmpl w:val="22DA5C6E"/>
    <w:lvl w:ilvl="0" w:tplc="4D8C4FF8">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1DC24ED7"/>
    <w:multiLevelType w:val="hybridMultilevel"/>
    <w:tmpl w:val="90326DD0"/>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4">
    <w:nsid w:val="1E7E04D5"/>
    <w:multiLevelType w:val="singleLevel"/>
    <w:tmpl w:val="D34A6FD8"/>
    <w:lvl w:ilvl="0">
      <w:start w:val="1"/>
      <w:numFmt w:val="decimal"/>
      <w:pStyle w:val="31"/>
      <w:lvlText w:val="%1."/>
      <w:lvlJc w:val="left"/>
      <w:pPr>
        <w:tabs>
          <w:tab w:val="num" w:pos="360"/>
        </w:tabs>
        <w:ind w:left="360" w:hanging="360"/>
      </w:pPr>
    </w:lvl>
  </w:abstractNum>
  <w:abstractNum w:abstractNumId="45">
    <w:nsid w:val="1E9D18E8"/>
    <w:multiLevelType w:val="hybridMultilevel"/>
    <w:tmpl w:val="49B04A88"/>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20824B2E"/>
    <w:multiLevelType w:val="hybridMultilevel"/>
    <w:tmpl w:val="C602DEA0"/>
    <w:lvl w:ilvl="0" w:tplc="E1D8DA6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12377D6"/>
    <w:multiLevelType w:val="hybridMultilevel"/>
    <w:tmpl w:val="EA823DB4"/>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21FE3BAA"/>
    <w:multiLevelType w:val="hybridMultilevel"/>
    <w:tmpl w:val="A7645908"/>
    <w:lvl w:ilvl="0" w:tplc="3F9E231E">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2181ACA"/>
    <w:multiLevelType w:val="hybridMultilevel"/>
    <w:tmpl w:val="EA823DB4"/>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0">
    <w:nsid w:val="23DD1DB2"/>
    <w:multiLevelType w:val="hybridMultilevel"/>
    <w:tmpl w:val="C632D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5F14D4E"/>
    <w:multiLevelType w:val="singleLevel"/>
    <w:tmpl w:val="8166C594"/>
    <w:lvl w:ilvl="0">
      <w:start w:val="1"/>
      <w:numFmt w:val="bullet"/>
      <w:pStyle w:val="List2"/>
      <w:lvlText w:val=""/>
      <w:lvlJc w:val="left"/>
      <w:pPr>
        <w:tabs>
          <w:tab w:val="num" w:pos="360"/>
        </w:tabs>
        <w:ind w:left="360" w:hanging="360"/>
      </w:pPr>
      <w:rPr>
        <w:rFonts w:ascii="Symbol" w:hAnsi="Symbol" w:cs="Symbol" w:hint="default"/>
      </w:rPr>
    </w:lvl>
  </w:abstractNum>
  <w:abstractNum w:abstractNumId="52">
    <w:nsid w:val="277323EF"/>
    <w:multiLevelType w:val="hybridMultilevel"/>
    <w:tmpl w:val="7AA2F5EC"/>
    <w:lvl w:ilvl="0" w:tplc="B462A7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7F76DC9"/>
    <w:multiLevelType w:val="hybridMultilevel"/>
    <w:tmpl w:val="60E0E98E"/>
    <w:styleLink w:val="111111111115"/>
    <w:lvl w:ilvl="0" w:tplc="89D4F990">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54">
    <w:nsid w:val="295D16F3"/>
    <w:multiLevelType w:val="hybridMultilevel"/>
    <w:tmpl w:val="37201066"/>
    <w:lvl w:ilvl="0" w:tplc="EF2C2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9803C96"/>
    <w:multiLevelType w:val="multilevel"/>
    <w:tmpl w:val="0419001F"/>
    <w:styleLink w:val="11111126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6">
    <w:nsid w:val="2A430572"/>
    <w:multiLevelType w:val="hybridMultilevel"/>
    <w:tmpl w:val="0CC097D2"/>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7">
    <w:nsid w:val="2AD906E7"/>
    <w:multiLevelType w:val="multilevel"/>
    <w:tmpl w:val="0420A688"/>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8">
    <w:nsid w:val="2CDB78DE"/>
    <w:multiLevelType w:val="multilevel"/>
    <w:tmpl w:val="692C5EF0"/>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5"/>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9">
    <w:nsid w:val="2D525EB2"/>
    <w:multiLevelType w:val="hybridMultilevel"/>
    <w:tmpl w:val="5F129FCC"/>
    <w:lvl w:ilvl="0" w:tplc="4D8C4FF8">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0">
    <w:nsid w:val="2DAD039D"/>
    <w:multiLevelType w:val="hybridMultilevel"/>
    <w:tmpl w:val="85EE5AA6"/>
    <w:lvl w:ilvl="0" w:tplc="18F6E94C">
      <w:start w:val="1"/>
      <w:numFmt w:val="bullet"/>
      <w:pStyle w:val="a3"/>
      <w:lvlText w:val=" "/>
      <w:lvlJc w:val="left"/>
      <w:pPr>
        <w:tabs>
          <w:tab w:val="num" w:pos="0"/>
        </w:tabs>
      </w:pPr>
      <w:rPr>
        <w:rFonts w:ascii="Arial" w:hAnsi="Arial" w:cs="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1">
    <w:nsid w:val="31525C86"/>
    <w:multiLevelType w:val="hybridMultilevel"/>
    <w:tmpl w:val="97CE629A"/>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3251186D"/>
    <w:multiLevelType w:val="multilevel"/>
    <w:tmpl w:val="A9383C3E"/>
    <w:lvl w:ilvl="0">
      <w:start w:val="4"/>
      <w:numFmt w:val="decimal"/>
      <w:lvlText w:val="%1"/>
      <w:lvlJc w:val="left"/>
      <w:pPr>
        <w:ind w:left="1152" w:hanging="1152"/>
      </w:pPr>
      <w:rPr>
        <w:rFonts w:hint="default"/>
      </w:rPr>
    </w:lvl>
    <w:lvl w:ilvl="1">
      <w:start w:val="5"/>
      <w:numFmt w:val="decimal"/>
      <w:lvlText w:val="%1.%2"/>
      <w:lvlJc w:val="left"/>
      <w:pPr>
        <w:ind w:left="1152" w:hanging="1152"/>
      </w:pPr>
      <w:rPr>
        <w:rFonts w:hint="default"/>
      </w:rPr>
    </w:lvl>
    <w:lvl w:ilvl="2">
      <w:start w:val="5"/>
      <w:numFmt w:val="decimal"/>
      <w:lvlText w:val="%1.%2.%3"/>
      <w:lvlJc w:val="left"/>
      <w:pPr>
        <w:ind w:left="1152" w:hanging="1152"/>
      </w:pPr>
      <w:rPr>
        <w:rFonts w:hint="default"/>
      </w:rPr>
    </w:lvl>
    <w:lvl w:ilvl="3">
      <w:start w:val="10"/>
      <w:numFmt w:val="decimal"/>
      <w:lvlText w:val="%1.%2.%3.%4"/>
      <w:lvlJc w:val="left"/>
      <w:pPr>
        <w:ind w:left="1152" w:hanging="1152"/>
      </w:pPr>
      <w:rPr>
        <w:rFonts w:hint="default"/>
      </w:rPr>
    </w:lvl>
    <w:lvl w:ilvl="4">
      <w:start w:val="1"/>
      <w:numFmt w:val="decimal"/>
      <w:lvlText w:val="%1.%2.%3.%4.%5"/>
      <w:lvlJc w:val="left"/>
      <w:pPr>
        <w:ind w:left="1152" w:hanging="1152"/>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36C428B5"/>
    <w:multiLevelType w:val="multilevel"/>
    <w:tmpl w:val="4FF4D954"/>
    <w:lvl w:ilvl="0">
      <w:start w:val="1"/>
      <w:numFmt w:val="decimal"/>
      <w:lvlText w:val="%1."/>
      <w:lvlJc w:val="left"/>
      <w:pPr>
        <w:ind w:left="360" w:hanging="360"/>
      </w:pPr>
      <w:rPr>
        <w:rFonts w:ascii="Times New Roman" w:eastAsia="Times New Roman" w:hAnsi="Times New Roman" w:hint="default"/>
        <w:sz w:val="28"/>
        <w:szCs w:val="28"/>
      </w:rPr>
    </w:lvl>
    <w:lvl w:ilvl="1">
      <w:start w:val="1"/>
      <w:numFmt w:val="decimal"/>
      <w:lvlText w:val="%1.%2."/>
      <w:lvlJc w:val="left"/>
      <w:pPr>
        <w:ind w:left="1080"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effect w:val="none"/>
        <w:vertAlign w:val="baseline"/>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36CA2857"/>
    <w:multiLevelType w:val="hybridMultilevel"/>
    <w:tmpl w:val="F3C4657A"/>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5">
    <w:nsid w:val="399264C0"/>
    <w:multiLevelType w:val="multilevel"/>
    <w:tmpl w:val="C144E1FC"/>
    <w:lvl w:ilvl="0">
      <w:start w:val="4"/>
      <w:numFmt w:val="decimal"/>
      <w:lvlText w:val="%1"/>
      <w:lvlJc w:val="left"/>
      <w:pPr>
        <w:ind w:left="1152" w:hanging="1152"/>
      </w:pPr>
      <w:rPr>
        <w:rFonts w:hint="default"/>
      </w:rPr>
    </w:lvl>
    <w:lvl w:ilvl="1">
      <w:start w:val="5"/>
      <w:numFmt w:val="decimal"/>
      <w:lvlText w:val="%1.%2"/>
      <w:lvlJc w:val="left"/>
      <w:pPr>
        <w:ind w:left="1364" w:hanging="1152"/>
      </w:pPr>
      <w:rPr>
        <w:rFonts w:hint="default"/>
      </w:rPr>
    </w:lvl>
    <w:lvl w:ilvl="2">
      <w:start w:val="5"/>
      <w:numFmt w:val="decimal"/>
      <w:lvlText w:val="%1.%2.%3"/>
      <w:lvlJc w:val="left"/>
      <w:pPr>
        <w:ind w:left="1576" w:hanging="1152"/>
      </w:pPr>
      <w:rPr>
        <w:rFonts w:hint="default"/>
      </w:rPr>
    </w:lvl>
    <w:lvl w:ilvl="3">
      <w:start w:val="13"/>
      <w:numFmt w:val="decimal"/>
      <w:lvlText w:val="%1.%2.%3.%4"/>
      <w:lvlJc w:val="left"/>
      <w:pPr>
        <w:ind w:left="1788" w:hanging="1152"/>
      </w:pPr>
      <w:rPr>
        <w:rFonts w:hint="default"/>
      </w:rPr>
    </w:lvl>
    <w:lvl w:ilvl="4">
      <w:start w:val="1"/>
      <w:numFmt w:val="decimal"/>
      <w:lvlText w:val="%1.%2.%3.%4.%5"/>
      <w:lvlJc w:val="left"/>
      <w:pPr>
        <w:ind w:left="2145" w:hanging="1152"/>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6">
    <w:nsid w:val="39E41D79"/>
    <w:multiLevelType w:val="hybridMultilevel"/>
    <w:tmpl w:val="A0A08896"/>
    <w:lvl w:ilvl="0" w:tplc="2624AD26">
      <w:start w:val="1"/>
      <w:numFmt w:val="bullet"/>
      <w:pStyle w:val="a4"/>
      <w:lvlText w:val=""/>
      <w:lvlJc w:val="left"/>
      <w:pPr>
        <w:tabs>
          <w:tab w:val="num" w:pos="927"/>
        </w:tabs>
        <w:ind w:left="927" w:hanging="360"/>
      </w:pPr>
      <w:rPr>
        <w:rFonts w:ascii="Symbol" w:hAnsi="Symbol" w:cs="Symbol" w:hint="default"/>
      </w:rPr>
    </w:lvl>
    <w:lvl w:ilvl="1" w:tplc="33B862CE">
      <w:start w:val="1"/>
      <w:numFmt w:val="bullet"/>
      <w:lvlText w:val="o"/>
      <w:lvlJc w:val="left"/>
      <w:pPr>
        <w:tabs>
          <w:tab w:val="num" w:pos="2007"/>
        </w:tabs>
        <w:ind w:left="2007" w:hanging="360"/>
      </w:pPr>
      <w:rPr>
        <w:rFonts w:ascii="Courier New" w:hAnsi="Courier New" w:cs="Courier New" w:hint="default"/>
      </w:rPr>
    </w:lvl>
    <w:lvl w:ilvl="2" w:tplc="D254812C">
      <w:start w:val="1"/>
      <w:numFmt w:val="bullet"/>
      <w:lvlText w:val=""/>
      <w:lvlJc w:val="left"/>
      <w:pPr>
        <w:tabs>
          <w:tab w:val="num" w:pos="2727"/>
        </w:tabs>
        <w:ind w:left="2727" w:hanging="360"/>
      </w:pPr>
      <w:rPr>
        <w:rFonts w:ascii="Wingdings" w:hAnsi="Wingdings" w:cs="Wingdings" w:hint="default"/>
      </w:rPr>
    </w:lvl>
    <w:lvl w:ilvl="3" w:tplc="E152A9A4">
      <w:start w:val="1"/>
      <w:numFmt w:val="bullet"/>
      <w:lvlText w:val=""/>
      <w:lvlJc w:val="left"/>
      <w:pPr>
        <w:tabs>
          <w:tab w:val="num" w:pos="3447"/>
        </w:tabs>
        <w:ind w:left="3447" w:hanging="360"/>
      </w:pPr>
      <w:rPr>
        <w:rFonts w:ascii="Symbol" w:hAnsi="Symbol" w:cs="Symbol" w:hint="default"/>
      </w:rPr>
    </w:lvl>
    <w:lvl w:ilvl="4" w:tplc="92F08DD6">
      <w:start w:val="1"/>
      <w:numFmt w:val="bullet"/>
      <w:lvlText w:val="o"/>
      <w:lvlJc w:val="left"/>
      <w:pPr>
        <w:tabs>
          <w:tab w:val="num" w:pos="4167"/>
        </w:tabs>
        <w:ind w:left="4167" w:hanging="360"/>
      </w:pPr>
      <w:rPr>
        <w:rFonts w:ascii="Courier New" w:hAnsi="Courier New" w:cs="Courier New" w:hint="default"/>
      </w:rPr>
    </w:lvl>
    <w:lvl w:ilvl="5" w:tplc="F174A22A">
      <w:start w:val="1"/>
      <w:numFmt w:val="bullet"/>
      <w:lvlText w:val=""/>
      <w:lvlJc w:val="left"/>
      <w:pPr>
        <w:tabs>
          <w:tab w:val="num" w:pos="4887"/>
        </w:tabs>
        <w:ind w:left="4887" w:hanging="360"/>
      </w:pPr>
      <w:rPr>
        <w:rFonts w:ascii="Wingdings" w:hAnsi="Wingdings" w:cs="Wingdings" w:hint="default"/>
      </w:rPr>
    </w:lvl>
    <w:lvl w:ilvl="6" w:tplc="D2BC03A6">
      <w:start w:val="1"/>
      <w:numFmt w:val="bullet"/>
      <w:lvlText w:val=""/>
      <w:lvlJc w:val="left"/>
      <w:pPr>
        <w:tabs>
          <w:tab w:val="num" w:pos="5607"/>
        </w:tabs>
        <w:ind w:left="5607" w:hanging="360"/>
      </w:pPr>
      <w:rPr>
        <w:rFonts w:ascii="Symbol" w:hAnsi="Symbol" w:cs="Symbol" w:hint="default"/>
      </w:rPr>
    </w:lvl>
    <w:lvl w:ilvl="7" w:tplc="4F4A2AF0">
      <w:start w:val="1"/>
      <w:numFmt w:val="bullet"/>
      <w:lvlText w:val="o"/>
      <w:lvlJc w:val="left"/>
      <w:pPr>
        <w:tabs>
          <w:tab w:val="num" w:pos="6327"/>
        </w:tabs>
        <w:ind w:left="6327" w:hanging="360"/>
      </w:pPr>
      <w:rPr>
        <w:rFonts w:ascii="Courier New" w:hAnsi="Courier New" w:cs="Courier New" w:hint="default"/>
      </w:rPr>
    </w:lvl>
    <w:lvl w:ilvl="8" w:tplc="A9327960">
      <w:start w:val="1"/>
      <w:numFmt w:val="bullet"/>
      <w:lvlText w:val=""/>
      <w:lvlJc w:val="left"/>
      <w:pPr>
        <w:tabs>
          <w:tab w:val="num" w:pos="7047"/>
        </w:tabs>
        <w:ind w:left="7047" w:hanging="360"/>
      </w:pPr>
      <w:rPr>
        <w:rFonts w:ascii="Wingdings" w:hAnsi="Wingdings" w:cs="Wingdings" w:hint="default"/>
      </w:rPr>
    </w:lvl>
  </w:abstractNum>
  <w:abstractNum w:abstractNumId="67">
    <w:nsid w:val="3BB430C7"/>
    <w:multiLevelType w:val="hybridMultilevel"/>
    <w:tmpl w:val="12A6A67E"/>
    <w:styleLink w:val="1111111141"/>
    <w:lvl w:ilvl="0" w:tplc="7A8CB45A">
      <w:start w:val="1"/>
      <w:numFmt w:val="bullet"/>
      <w:lvlText w:val=""/>
      <w:lvlJc w:val="left"/>
      <w:pPr>
        <w:tabs>
          <w:tab w:val="num" w:pos="1440"/>
        </w:tabs>
        <w:ind w:left="1440" w:hanging="360"/>
      </w:pPr>
      <w:rPr>
        <w:rFonts w:ascii="Symbol" w:hAnsi="Symbol" w:cs="Symbol" w:hint="default"/>
      </w:rPr>
    </w:lvl>
    <w:lvl w:ilvl="1" w:tplc="7DAC8E2C">
      <w:start w:val="1"/>
      <w:numFmt w:val="bullet"/>
      <w:lvlText w:val="-"/>
      <w:lvlJc w:val="left"/>
      <w:pPr>
        <w:tabs>
          <w:tab w:val="num" w:pos="2160"/>
        </w:tabs>
        <w:ind w:left="2160" w:hanging="360"/>
      </w:pPr>
      <w:rPr>
        <w:rFonts w:ascii="Arial" w:hAnsi="Arial" w:cs="Aria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3C15271F"/>
    <w:multiLevelType w:val="hybridMultilevel"/>
    <w:tmpl w:val="F55669B8"/>
    <w:lvl w:ilvl="0" w:tplc="4D8C4FF8">
      <w:start w:val="1"/>
      <w:numFmt w:val="bullet"/>
      <w:lvlText w:val=""/>
      <w:lvlJc w:val="left"/>
      <w:pPr>
        <w:ind w:left="884" w:hanging="360"/>
      </w:pPr>
      <w:rPr>
        <w:rFonts w:ascii="Symbol" w:hAnsi="Symbol" w:cs="Symbol" w:hint="default"/>
      </w:rPr>
    </w:lvl>
    <w:lvl w:ilvl="1" w:tplc="04190003" w:tentative="1">
      <w:start w:val="1"/>
      <w:numFmt w:val="bullet"/>
      <w:lvlText w:val="o"/>
      <w:lvlJc w:val="left"/>
      <w:pPr>
        <w:ind w:left="1604" w:hanging="360"/>
      </w:pPr>
      <w:rPr>
        <w:rFonts w:ascii="Courier New" w:hAnsi="Courier New" w:cs="Courier New" w:hint="default"/>
      </w:rPr>
    </w:lvl>
    <w:lvl w:ilvl="2" w:tplc="04190005" w:tentative="1">
      <w:start w:val="1"/>
      <w:numFmt w:val="bullet"/>
      <w:lvlText w:val=""/>
      <w:lvlJc w:val="left"/>
      <w:pPr>
        <w:ind w:left="2324" w:hanging="360"/>
      </w:pPr>
      <w:rPr>
        <w:rFonts w:ascii="Wingdings" w:hAnsi="Wingdings" w:hint="default"/>
      </w:rPr>
    </w:lvl>
    <w:lvl w:ilvl="3" w:tplc="04190001" w:tentative="1">
      <w:start w:val="1"/>
      <w:numFmt w:val="bullet"/>
      <w:lvlText w:val=""/>
      <w:lvlJc w:val="left"/>
      <w:pPr>
        <w:ind w:left="3044" w:hanging="360"/>
      </w:pPr>
      <w:rPr>
        <w:rFonts w:ascii="Symbol" w:hAnsi="Symbol" w:hint="default"/>
      </w:rPr>
    </w:lvl>
    <w:lvl w:ilvl="4" w:tplc="04190003" w:tentative="1">
      <w:start w:val="1"/>
      <w:numFmt w:val="bullet"/>
      <w:lvlText w:val="o"/>
      <w:lvlJc w:val="left"/>
      <w:pPr>
        <w:ind w:left="3764" w:hanging="360"/>
      </w:pPr>
      <w:rPr>
        <w:rFonts w:ascii="Courier New" w:hAnsi="Courier New" w:cs="Courier New" w:hint="default"/>
      </w:rPr>
    </w:lvl>
    <w:lvl w:ilvl="5" w:tplc="04190005" w:tentative="1">
      <w:start w:val="1"/>
      <w:numFmt w:val="bullet"/>
      <w:lvlText w:val=""/>
      <w:lvlJc w:val="left"/>
      <w:pPr>
        <w:ind w:left="4484" w:hanging="360"/>
      </w:pPr>
      <w:rPr>
        <w:rFonts w:ascii="Wingdings" w:hAnsi="Wingdings" w:hint="default"/>
      </w:rPr>
    </w:lvl>
    <w:lvl w:ilvl="6" w:tplc="04190001" w:tentative="1">
      <w:start w:val="1"/>
      <w:numFmt w:val="bullet"/>
      <w:lvlText w:val=""/>
      <w:lvlJc w:val="left"/>
      <w:pPr>
        <w:ind w:left="5204" w:hanging="360"/>
      </w:pPr>
      <w:rPr>
        <w:rFonts w:ascii="Symbol" w:hAnsi="Symbol" w:hint="default"/>
      </w:rPr>
    </w:lvl>
    <w:lvl w:ilvl="7" w:tplc="04190003" w:tentative="1">
      <w:start w:val="1"/>
      <w:numFmt w:val="bullet"/>
      <w:lvlText w:val="o"/>
      <w:lvlJc w:val="left"/>
      <w:pPr>
        <w:ind w:left="5924" w:hanging="360"/>
      </w:pPr>
      <w:rPr>
        <w:rFonts w:ascii="Courier New" w:hAnsi="Courier New" w:cs="Courier New" w:hint="default"/>
      </w:rPr>
    </w:lvl>
    <w:lvl w:ilvl="8" w:tplc="04190005" w:tentative="1">
      <w:start w:val="1"/>
      <w:numFmt w:val="bullet"/>
      <w:lvlText w:val=""/>
      <w:lvlJc w:val="left"/>
      <w:pPr>
        <w:ind w:left="6644" w:hanging="360"/>
      </w:pPr>
      <w:rPr>
        <w:rFonts w:ascii="Wingdings" w:hAnsi="Wingdings" w:hint="default"/>
      </w:rPr>
    </w:lvl>
  </w:abstractNum>
  <w:abstractNum w:abstractNumId="69">
    <w:nsid w:val="3CB10245"/>
    <w:multiLevelType w:val="hybridMultilevel"/>
    <w:tmpl w:val="97A4EFF8"/>
    <w:lvl w:ilvl="0" w:tplc="04190011">
      <w:start w:val="1"/>
      <w:numFmt w:val="decimal"/>
      <w:lvlText w:val="%1)"/>
      <w:lvlJc w:val="left"/>
      <w:pPr>
        <w:ind w:left="720" w:hanging="360"/>
      </w:pPr>
      <w:rPr>
        <w:rFonts w:hint="default"/>
        <w:sz w:val="26"/>
        <w:szCs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3E4C27BA"/>
    <w:multiLevelType w:val="multilevel"/>
    <w:tmpl w:val="A1D0374E"/>
    <w:lvl w:ilvl="0">
      <w:start w:val="4"/>
      <w:numFmt w:val="decimal"/>
      <w:lvlText w:val="%1."/>
      <w:lvlJc w:val="left"/>
      <w:pPr>
        <w:ind w:left="1080" w:hanging="1080"/>
      </w:pPr>
      <w:rPr>
        <w:rFonts w:hint="default"/>
      </w:rPr>
    </w:lvl>
    <w:lvl w:ilvl="1">
      <w:start w:val="5"/>
      <w:numFmt w:val="decimal"/>
      <w:lvlText w:val="%1.%2."/>
      <w:lvlJc w:val="left"/>
      <w:pPr>
        <w:ind w:left="1292" w:hanging="1080"/>
      </w:pPr>
      <w:rPr>
        <w:rFonts w:hint="default"/>
      </w:rPr>
    </w:lvl>
    <w:lvl w:ilvl="2">
      <w:start w:val="5"/>
      <w:numFmt w:val="decimal"/>
      <w:lvlText w:val="%1.%2.%3."/>
      <w:lvlJc w:val="left"/>
      <w:pPr>
        <w:ind w:left="1504" w:hanging="1080"/>
      </w:pPr>
      <w:rPr>
        <w:rFonts w:hint="default"/>
      </w:rPr>
    </w:lvl>
    <w:lvl w:ilvl="3">
      <w:start w:val="8"/>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1">
    <w:nsid w:val="3F4E5165"/>
    <w:multiLevelType w:val="multilevel"/>
    <w:tmpl w:val="BF360636"/>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3"/>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72">
    <w:nsid w:val="3F544A0D"/>
    <w:multiLevelType w:val="hybridMultilevel"/>
    <w:tmpl w:val="35BCBACE"/>
    <w:lvl w:ilvl="0" w:tplc="F620D470">
      <w:start w:val="1"/>
      <w:numFmt w:val="bullet"/>
      <w:pStyle w:val="10"/>
      <w:lvlText w:val=""/>
      <w:lvlJc w:val="left"/>
      <w:pPr>
        <w:tabs>
          <w:tab w:val="num" w:pos="1854"/>
        </w:tabs>
        <w:ind w:left="1854" w:hanging="360"/>
      </w:pPr>
      <w:rPr>
        <w:rFonts w:ascii="Symbol" w:hAnsi="Symbol" w:cs="Symbol" w:hint="default"/>
      </w:rPr>
    </w:lvl>
    <w:lvl w:ilvl="1" w:tplc="46F2FFD6">
      <w:start w:val="1"/>
      <w:numFmt w:val="bullet"/>
      <w:lvlText w:val="o"/>
      <w:lvlJc w:val="left"/>
      <w:pPr>
        <w:tabs>
          <w:tab w:val="num" w:pos="1440"/>
        </w:tabs>
        <w:ind w:left="1440" w:hanging="360"/>
      </w:pPr>
      <w:rPr>
        <w:rFonts w:ascii="Courier New" w:hAnsi="Courier New" w:cs="Courier New" w:hint="default"/>
      </w:rPr>
    </w:lvl>
    <w:lvl w:ilvl="2" w:tplc="5D701C32">
      <w:start w:val="1"/>
      <w:numFmt w:val="bullet"/>
      <w:lvlText w:val=""/>
      <w:lvlJc w:val="left"/>
      <w:pPr>
        <w:tabs>
          <w:tab w:val="num" w:pos="2160"/>
        </w:tabs>
        <w:ind w:left="2160" w:hanging="360"/>
      </w:pPr>
      <w:rPr>
        <w:rFonts w:ascii="Wingdings" w:hAnsi="Wingdings" w:cs="Wingdings" w:hint="default"/>
      </w:rPr>
    </w:lvl>
    <w:lvl w:ilvl="3" w:tplc="0B9EF476">
      <w:start w:val="1"/>
      <w:numFmt w:val="bullet"/>
      <w:lvlText w:val=""/>
      <w:lvlJc w:val="left"/>
      <w:pPr>
        <w:tabs>
          <w:tab w:val="num" w:pos="2880"/>
        </w:tabs>
        <w:ind w:left="2880" w:hanging="360"/>
      </w:pPr>
      <w:rPr>
        <w:rFonts w:ascii="Symbol" w:hAnsi="Symbol" w:cs="Symbol" w:hint="default"/>
      </w:rPr>
    </w:lvl>
    <w:lvl w:ilvl="4" w:tplc="FEC6B9BE">
      <w:start w:val="1"/>
      <w:numFmt w:val="bullet"/>
      <w:lvlText w:val="o"/>
      <w:lvlJc w:val="left"/>
      <w:pPr>
        <w:tabs>
          <w:tab w:val="num" w:pos="3600"/>
        </w:tabs>
        <w:ind w:left="3600" w:hanging="360"/>
      </w:pPr>
      <w:rPr>
        <w:rFonts w:ascii="Courier New" w:hAnsi="Courier New" w:cs="Courier New" w:hint="default"/>
      </w:rPr>
    </w:lvl>
    <w:lvl w:ilvl="5" w:tplc="64CA03AA">
      <w:start w:val="1"/>
      <w:numFmt w:val="bullet"/>
      <w:lvlText w:val=""/>
      <w:lvlJc w:val="left"/>
      <w:pPr>
        <w:tabs>
          <w:tab w:val="num" w:pos="4320"/>
        </w:tabs>
        <w:ind w:left="4320" w:hanging="360"/>
      </w:pPr>
      <w:rPr>
        <w:rFonts w:ascii="Wingdings" w:hAnsi="Wingdings" w:cs="Wingdings" w:hint="default"/>
      </w:rPr>
    </w:lvl>
    <w:lvl w:ilvl="6" w:tplc="C88E87A6">
      <w:start w:val="1"/>
      <w:numFmt w:val="bullet"/>
      <w:lvlText w:val=""/>
      <w:lvlJc w:val="left"/>
      <w:pPr>
        <w:tabs>
          <w:tab w:val="num" w:pos="5040"/>
        </w:tabs>
        <w:ind w:left="5040" w:hanging="360"/>
      </w:pPr>
      <w:rPr>
        <w:rFonts w:ascii="Symbol" w:hAnsi="Symbol" w:cs="Symbol" w:hint="default"/>
      </w:rPr>
    </w:lvl>
    <w:lvl w:ilvl="7" w:tplc="50D44516">
      <w:start w:val="1"/>
      <w:numFmt w:val="bullet"/>
      <w:lvlText w:val="o"/>
      <w:lvlJc w:val="left"/>
      <w:pPr>
        <w:tabs>
          <w:tab w:val="num" w:pos="5760"/>
        </w:tabs>
        <w:ind w:left="5760" w:hanging="360"/>
      </w:pPr>
      <w:rPr>
        <w:rFonts w:ascii="Courier New" w:hAnsi="Courier New" w:cs="Courier New" w:hint="default"/>
      </w:rPr>
    </w:lvl>
    <w:lvl w:ilvl="8" w:tplc="C45C7636">
      <w:start w:val="1"/>
      <w:numFmt w:val="bullet"/>
      <w:lvlText w:val=""/>
      <w:lvlJc w:val="left"/>
      <w:pPr>
        <w:tabs>
          <w:tab w:val="num" w:pos="6480"/>
        </w:tabs>
        <w:ind w:left="6480" w:hanging="360"/>
      </w:pPr>
      <w:rPr>
        <w:rFonts w:ascii="Wingdings" w:hAnsi="Wingdings" w:cs="Wingdings" w:hint="default"/>
      </w:rPr>
    </w:lvl>
  </w:abstractNum>
  <w:abstractNum w:abstractNumId="73">
    <w:nsid w:val="40C47339"/>
    <w:multiLevelType w:val="multilevel"/>
    <w:tmpl w:val="FBEE8A90"/>
    <w:styleLink w:val="1111111142"/>
    <w:lvl w:ilvl="0">
      <w:start w:val="6"/>
      <w:numFmt w:val="decimal"/>
      <w:lvlText w:val="%1"/>
      <w:lvlJc w:val="left"/>
      <w:pPr>
        <w:tabs>
          <w:tab w:val="num" w:pos="2007"/>
        </w:tabs>
        <w:ind w:left="2007" w:hanging="432"/>
      </w:pPr>
      <w:rPr>
        <w:rFonts w:hint="default"/>
      </w:rPr>
    </w:lvl>
    <w:lvl w:ilvl="1">
      <w:start w:val="5"/>
      <w:numFmt w:val="decimal"/>
      <w:lvlRestart w:val="0"/>
      <w:pStyle w:val="22"/>
      <w:suff w:val="space"/>
      <w:lvlText w:val="%1.%2"/>
      <w:lvlJc w:val="left"/>
      <w:pPr>
        <w:ind w:left="2539" w:hanging="838"/>
      </w:pPr>
      <w:rPr>
        <w:rFonts w:hint="default"/>
      </w:rPr>
    </w:lvl>
    <w:lvl w:ilvl="2">
      <w:start w:val="3"/>
      <w:numFmt w:val="decimal"/>
      <w:lvlRestart w:val="0"/>
      <w:lvlText w:val="%1.%2.%3"/>
      <w:lvlJc w:val="left"/>
      <w:pPr>
        <w:tabs>
          <w:tab w:val="num" w:pos="2295"/>
        </w:tabs>
        <w:ind w:left="2295" w:hanging="720"/>
      </w:pPr>
      <w:rPr>
        <w:rFonts w:hint="default"/>
      </w:rPr>
    </w:lvl>
    <w:lvl w:ilvl="3">
      <w:start w:val="2"/>
      <w:numFmt w:val="decimal"/>
      <w:lvlText w:val="%1.%2.3.2"/>
      <w:lvlJc w:val="left"/>
      <w:pPr>
        <w:tabs>
          <w:tab w:val="num" w:pos="2439"/>
        </w:tabs>
        <w:ind w:left="2439" w:hanging="864"/>
      </w:pPr>
      <w:rPr>
        <w:rFonts w:hint="default"/>
      </w:rPr>
    </w:lvl>
    <w:lvl w:ilvl="4">
      <w:start w:val="1"/>
      <w:numFmt w:val="decimal"/>
      <w:lvlText w:val="%1.%2.%3.%4.%5"/>
      <w:lvlJc w:val="left"/>
      <w:pPr>
        <w:tabs>
          <w:tab w:val="num" w:pos="2583"/>
        </w:tabs>
        <w:ind w:left="2583" w:hanging="1008"/>
      </w:pPr>
      <w:rPr>
        <w:rFonts w:hint="default"/>
      </w:rPr>
    </w:lvl>
    <w:lvl w:ilvl="5">
      <w:start w:val="1"/>
      <w:numFmt w:val="decimal"/>
      <w:lvlText w:val="%1.%2.%3.%4.%5.%6"/>
      <w:lvlJc w:val="left"/>
      <w:pPr>
        <w:tabs>
          <w:tab w:val="num" w:pos="2727"/>
        </w:tabs>
        <w:ind w:left="2727" w:hanging="1152"/>
      </w:pPr>
      <w:rPr>
        <w:rFonts w:hint="default"/>
      </w:rPr>
    </w:lvl>
    <w:lvl w:ilvl="6">
      <w:start w:val="1"/>
      <w:numFmt w:val="decimal"/>
      <w:lvlText w:val="%1.%2.%3.%4.%5.%6.%7"/>
      <w:lvlJc w:val="left"/>
      <w:pPr>
        <w:tabs>
          <w:tab w:val="num" w:pos="2871"/>
        </w:tabs>
        <w:ind w:left="2871" w:hanging="1296"/>
      </w:pPr>
      <w:rPr>
        <w:rFonts w:hint="default"/>
      </w:rPr>
    </w:lvl>
    <w:lvl w:ilvl="7">
      <w:start w:val="1"/>
      <w:numFmt w:val="decimal"/>
      <w:lvlText w:val="%1.%2.%3.%4.%5.%6.%7.%8"/>
      <w:lvlJc w:val="left"/>
      <w:pPr>
        <w:tabs>
          <w:tab w:val="num" w:pos="3015"/>
        </w:tabs>
        <w:ind w:left="3015" w:hanging="1440"/>
      </w:pPr>
      <w:rPr>
        <w:rFonts w:hint="default"/>
      </w:rPr>
    </w:lvl>
    <w:lvl w:ilvl="8">
      <w:start w:val="1"/>
      <w:numFmt w:val="decimal"/>
      <w:lvlText w:val="%1.%2.%3.%4.%5.%6.%7.%8.%9"/>
      <w:lvlJc w:val="left"/>
      <w:pPr>
        <w:tabs>
          <w:tab w:val="num" w:pos="3159"/>
        </w:tabs>
        <w:ind w:left="3159" w:hanging="1584"/>
      </w:pPr>
      <w:rPr>
        <w:rFonts w:hint="default"/>
      </w:rPr>
    </w:lvl>
  </w:abstractNum>
  <w:abstractNum w:abstractNumId="74">
    <w:nsid w:val="41CA1722"/>
    <w:multiLevelType w:val="hybridMultilevel"/>
    <w:tmpl w:val="617EA12A"/>
    <w:lvl w:ilvl="0" w:tplc="2B00186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434C7093"/>
    <w:multiLevelType w:val="hybridMultilevel"/>
    <w:tmpl w:val="12B4E018"/>
    <w:lvl w:ilvl="0" w:tplc="68BA226A">
      <w:start w:val="1"/>
      <w:numFmt w:val="bullet"/>
      <w:pStyle w:val="a5"/>
      <w:lvlText w:val="–"/>
      <w:lvlJc w:val="left"/>
      <w:pPr>
        <w:tabs>
          <w:tab w:val="num" w:pos="227"/>
        </w:tabs>
        <w:ind w:left="227" w:hanging="210"/>
      </w:pPr>
      <w:rPr>
        <w:rFonts w:ascii="Arial" w:hAnsi="Arial" w:cs="Aria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6">
    <w:nsid w:val="452440BA"/>
    <w:multiLevelType w:val="hybridMultilevel"/>
    <w:tmpl w:val="2EA491A2"/>
    <w:lvl w:ilvl="0" w:tplc="FFFFFFFF">
      <w:start w:val="1"/>
      <w:numFmt w:val="bullet"/>
      <w:pStyle w:val="StyleBodyTextJustifiedBefore5ptAfter5ptKernat1"/>
      <w:lvlText w:val=""/>
      <w:lvlJc w:val="left"/>
      <w:pPr>
        <w:tabs>
          <w:tab w:val="num" w:pos="360"/>
        </w:tabs>
        <w:ind w:left="360" w:hanging="360"/>
      </w:pPr>
      <w:rPr>
        <w:rFonts w:ascii="Symbol" w:hAnsi="Symbol" w:cs="Symbol" w:hint="default"/>
        <w:sz w:val="16"/>
        <w:szCs w:val="16"/>
      </w:rPr>
    </w:lvl>
    <w:lvl w:ilvl="1" w:tplc="FFFFFFFF">
      <w:numFmt w:val="bullet"/>
      <w:lvlText w:val="-"/>
      <w:lvlJc w:val="left"/>
      <w:pPr>
        <w:tabs>
          <w:tab w:val="num" w:pos="1080"/>
        </w:tabs>
        <w:ind w:left="1080" w:hanging="360"/>
      </w:pPr>
      <w:rPr>
        <w:rFonts w:ascii="Times New Roman" w:eastAsia="Times New Roman" w:hAnsi="Times New Roman"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77">
    <w:nsid w:val="4599317D"/>
    <w:multiLevelType w:val="hybridMultilevel"/>
    <w:tmpl w:val="B8181078"/>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8">
    <w:nsid w:val="45AB7B48"/>
    <w:multiLevelType w:val="hybridMultilevel"/>
    <w:tmpl w:val="B8181078"/>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9">
    <w:nsid w:val="460A1FF6"/>
    <w:multiLevelType w:val="hybridMultilevel"/>
    <w:tmpl w:val="7B38955E"/>
    <w:styleLink w:val="111111111114"/>
    <w:lvl w:ilvl="0" w:tplc="CEF64E86">
      <w:start w:val="1"/>
      <w:numFmt w:val="decimal"/>
      <w:pStyle w:val="11"/>
      <w:lvlText w:val="%1."/>
      <w:lvlJc w:val="left"/>
      <w:pPr>
        <w:tabs>
          <w:tab w:val="num" w:pos="720"/>
        </w:tabs>
        <w:ind w:left="720" w:hanging="360"/>
      </w:pPr>
    </w:lvl>
    <w:lvl w:ilvl="1" w:tplc="CC34A420">
      <w:numFmt w:val="none"/>
      <w:lvlText w:val=""/>
      <w:lvlJc w:val="left"/>
      <w:pPr>
        <w:tabs>
          <w:tab w:val="num" w:pos="360"/>
        </w:tabs>
      </w:pPr>
    </w:lvl>
    <w:lvl w:ilvl="2" w:tplc="081C59C4">
      <w:numFmt w:val="none"/>
      <w:lvlText w:val=""/>
      <w:lvlJc w:val="left"/>
      <w:pPr>
        <w:tabs>
          <w:tab w:val="num" w:pos="360"/>
        </w:tabs>
      </w:pPr>
    </w:lvl>
    <w:lvl w:ilvl="3" w:tplc="2BA82362">
      <w:numFmt w:val="none"/>
      <w:lvlText w:val=""/>
      <w:lvlJc w:val="left"/>
      <w:pPr>
        <w:tabs>
          <w:tab w:val="num" w:pos="360"/>
        </w:tabs>
      </w:pPr>
    </w:lvl>
    <w:lvl w:ilvl="4" w:tplc="BC768C0E">
      <w:numFmt w:val="none"/>
      <w:lvlText w:val=""/>
      <w:lvlJc w:val="left"/>
      <w:pPr>
        <w:tabs>
          <w:tab w:val="num" w:pos="360"/>
        </w:tabs>
      </w:pPr>
    </w:lvl>
    <w:lvl w:ilvl="5" w:tplc="5C801D40">
      <w:numFmt w:val="none"/>
      <w:lvlText w:val=""/>
      <w:lvlJc w:val="left"/>
      <w:pPr>
        <w:tabs>
          <w:tab w:val="num" w:pos="360"/>
        </w:tabs>
      </w:pPr>
    </w:lvl>
    <w:lvl w:ilvl="6" w:tplc="75826F76">
      <w:numFmt w:val="none"/>
      <w:lvlText w:val=""/>
      <w:lvlJc w:val="left"/>
      <w:pPr>
        <w:tabs>
          <w:tab w:val="num" w:pos="360"/>
        </w:tabs>
      </w:pPr>
    </w:lvl>
    <w:lvl w:ilvl="7" w:tplc="6F127BB0">
      <w:numFmt w:val="none"/>
      <w:lvlText w:val=""/>
      <w:lvlJc w:val="left"/>
      <w:pPr>
        <w:tabs>
          <w:tab w:val="num" w:pos="360"/>
        </w:tabs>
      </w:pPr>
    </w:lvl>
    <w:lvl w:ilvl="8" w:tplc="A32C4AF2">
      <w:numFmt w:val="none"/>
      <w:lvlText w:val=""/>
      <w:lvlJc w:val="left"/>
      <w:pPr>
        <w:tabs>
          <w:tab w:val="num" w:pos="360"/>
        </w:tabs>
      </w:pPr>
    </w:lvl>
  </w:abstractNum>
  <w:abstractNum w:abstractNumId="80">
    <w:nsid w:val="466439C5"/>
    <w:multiLevelType w:val="multilevel"/>
    <w:tmpl w:val="EA7A117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1">
    <w:nsid w:val="49AC1D0F"/>
    <w:multiLevelType w:val="hybridMultilevel"/>
    <w:tmpl w:val="F3C4657A"/>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2">
    <w:nsid w:val="4A7E78CE"/>
    <w:multiLevelType w:val="hybridMultilevel"/>
    <w:tmpl w:val="70DAFD62"/>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3">
    <w:nsid w:val="4BFB32A9"/>
    <w:multiLevelType w:val="multilevel"/>
    <w:tmpl w:val="C4C8B44E"/>
    <w:lvl w:ilvl="0">
      <w:start w:val="1"/>
      <w:numFmt w:val="upperLetter"/>
      <w:pStyle w:val="12"/>
      <w:lvlText w:val="Приложение %1"/>
      <w:lvlJc w:val="left"/>
      <w:pPr>
        <w:tabs>
          <w:tab w:val="num" w:pos="0"/>
        </w:tabs>
      </w:pPr>
      <w:rPr>
        <w:rFonts w:hint="default"/>
      </w:rPr>
    </w:lvl>
    <w:lvl w:ilvl="1">
      <w:start w:val="1"/>
      <w:numFmt w:val="decimal"/>
      <w:pStyle w:val="23"/>
      <w:lvlText w:val="%1.%2"/>
      <w:lvlJc w:val="left"/>
      <w:pPr>
        <w:tabs>
          <w:tab w:val="num" w:pos="720"/>
        </w:tabs>
        <w:ind w:left="720"/>
      </w:pPr>
      <w:rPr>
        <w:rFonts w:hint="default"/>
      </w:rPr>
    </w:lvl>
    <w:lvl w:ilvl="2">
      <w:start w:val="1"/>
      <w:numFmt w:val="decimal"/>
      <w:pStyle w:val="32"/>
      <w:lvlText w:val="%1.%2.%3"/>
      <w:lvlJc w:val="left"/>
      <w:pPr>
        <w:tabs>
          <w:tab w:val="num" w:pos="720"/>
        </w:tabs>
        <w:ind w:left="72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84">
    <w:nsid w:val="4CCC005E"/>
    <w:multiLevelType w:val="hybridMultilevel"/>
    <w:tmpl w:val="A802C896"/>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5">
    <w:nsid w:val="4DC412E1"/>
    <w:multiLevelType w:val="hybridMultilevel"/>
    <w:tmpl w:val="DFB2480E"/>
    <w:styleLink w:val="111111115"/>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4DE51EA6"/>
    <w:multiLevelType w:val="multilevel"/>
    <w:tmpl w:val="15362A8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7">
    <w:nsid w:val="4DFD1E9E"/>
    <w:multiLevelType w:val="multilevel"/>
    <w:tmpl w:val="A7B67C4C"/>
    <w:lvl w:ilvl="0">
      <w:start w:val="4"/>
      <w:numFmt w:val="decimal"/>
      <w:lvlText w:val="%1"/>
      <w:lvlJc w:val="left"/>
      <w:pPr>
        <w:ind w:left="1152" w:hanging="1152"/>
      </w:pPr>
      <w:rPr>
        <w:rFonts w:hint="default"/>
      </w:rPr>
    </w:lvl>
    <w:lvl w:ilvl="1">
      <w:start w:val="5"/>
      <w:numFmt w:val="decimal"/>
      <w:lvlText w:val="%1.%2"/>
      <w:lvlJc w:val="left"/>
      <w:pPr>
        <w:ind w:left="1364" w:hanging="1152"/>
      </w:pPr>
      <w:rPr>
        <w:rFonts w:hint="default"/>
      </w:rPr>
    </w:lvl>
    <w:lvl w:ilvl="2">
      <w:start w:val="5"/>
      <w:numFmt w:val="decimal"/>
      <w:lvlText w:val="%1.%2.%3"/>
      <w:lvlJc w:val="left"/>
      <w:pPr>
        <w:ind w:left="1576" w:hanging="1152"/>
      </w:pPr>
      <w:rPr>
        <w:rFonts w:hint="default"/>
      </w:rPr>
    </w:lvl>
    <w:lvl w:ilvl="3">
      <w:start w:val="12"/>
      <w:numFmt w:val="decimal"/>
      <w:lvlText w:val="%1.%2.%3.%4"/>
      <w:lvlJc w:val="left"/>
      <w:pPr>
        <w:ind w:left="1788" w:hanging="1152"/>
      </w:pPr>
      <w:rPr>
        <w:rFonts w:hint="default"/>
      </w:rPr>
    </w:lvl>
    <w:lvl w:ilvl="4">
      <w:start w:val="1"/>
      <w:numFmt w:val="decimal"/>
      <w:lvlText w:val="%1.%2.%3.%4.%5"/>
      <w:lvlJc w:val="left"/>
      <w:pPr>
        <w:ind w:left="2000" w:hanging="1152"/>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88">
    <w:nsid w:val="4F412D53"/>
    <w:multiLevelType w:val="hybridMultilevel"/>
    <w:tmpl w:val="81CE1B26"/>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9">
    <w:nsid w:val="4FDE36A2"/>
    <w:multiLevelType w:val="hybridMultilevel"/>
    <w:tmpl w:val="3F224532"/>
    <w:lvl w:ilvl="0" w:tplc="D988E6D8">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50836D87"/>
    <w:multiLevelType w:val="multilevel"/>
    <w:tmpl w:val="D92AD84C"/>
    <w:lvl w:ilvl="0">
      <w:start w:val="4"/>
      <w:numFmt w:val="decimal"/>
      <w:lvlText w:val="%1"/>
      <w:lvlJc w:val="left"/>
      <w:pPr>
        <w:ind w:left="792" w:hanging="792"/>
      </w:pPr>
      <w:rPr>
        <w:rFonts w:hint="default"/>
      </w:rPr>
    </w:lvl>
    <w:lvl w:ilvl="1">
      <w:start w:val="6"/>
      <w:numFmt w:val="decimal"/>
      <w:lvlText w:val="%1.%2"/>
      <w:lvlJc w:val="left"/>
      <w:pPr>
        <w:ind w:left="1242" w:hanging="792"/>
      </w:pPr>
      <w:rPr>
        <w:rFonts w:hint="default"/>
      </w:rPr>
    </w:lvl>
    <w:lvl w:ilvl="2">
      <w:start w:val="5"/>
      <w:numFmt w:val="decimal"/>
      <w:lvlText w:val="%1.%2.%3"/>
      <w:lvlJc w:val="left"/>
      <w:pPr>
        <w:ind w:left="1692" w:hanging="792"/>
      </w:pPr>
      <w:rPr>
        <w:rFonts w:hint="default"/>
      </w:rPr>
    </w:lvl>
    <w:lvl w:ilvl="3">
      <w:start w:val="2"/>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91">
    <w:nsid w:val="52695126"/>
    <w:multiLevelType w:val="hybridMultilevel"/>
    <w:tmpl w:val="0A1C4358"/>
    <w:lvl w:ilvl="0" w:tplc="1FAC736A">
      <w:start w:val="1"/>
      <w:numFmt w:val="bullet"/>
      <w:pStyle w:val="13"/>
      <w:lvlText w:val=""/>
      <w:lvlJc w:val="left"/>
      <w:pPr>
        <w:tabs>
          <w:tab w:val="num" w:pos="709"/>
        </w:tabs>
        <w:ind w:left="709" w:hanging="284"/>
      </w:pPr>
      <w:rPr>
        <w:rFonts w:ascii="Symbol" w:hAnsi="Symbol" w:cs="Symbol" w:hint="default"/>
        <w:color w:val="auto"/>
      </w:rPr>
    </w:lvl>
    <w:lvl w:ilvl="1" w:tplc="448C1BC2">
      <w:start w:val="1"/>
      <w:numFmt w:val="bullet"/>
      <w:lvlText w:val="o"/>
      <w:lvlJc w:val="left"/>
      <w:pPr>
        <w:tabs>
          <w:tab w:val="num" w:pos="1440"/>
        </w:tabs>
        <w:ind w:left="1440" w:hanging="360"/>
      </w:pPr>
      <w:rPr>
        <w:rFonts w:ascii="Courier New" w:hAnsi="Courier New" w:cs="Courier New" w:hint="default"/>
      </w:rPr>
    </w:lvl>
    <w:lvl w:ilvl="2" w:tplc="2C587FF4">
      <w:start w:val="1"/>
      <w:numFmt w:val="bullet"/>
      <w:lvlText w:val=""/>
      <w:lvlJc w:val="left"/>
      <w:pPr>
        <w:tabs>
          <w:tab w:val="num" w:pos="2160"/>
        </w:tabs>
        <w:ind w:left="2160" w:hanging="360"/>
      </w:pPr>
      <w:rPr>
        <w:rFonts w:ascii="Wingdings" w:hAnsi="Wingdings" w:cs="Wingdings" w:hint="default"/>
      </w:rPr>
    </w:lvl>
    <w:lvl w:ilvl="3" w:tplc="22E62F8C">
      <w:start w:val="1"/>
      <w:numFmt w:val="bullet"/>
      <w:lvlText w:val=""/>
      <w:lvlJc w:val="left"/>
      <w:pPr>
        <w:tabs>
          <w:tab w:val="num" w:pos="2880"/>
        </w:tabs>
        <w:ind w:left="2880" w:hanging="360"/>
      </w:pPr>
      <w:rPr>
        <w:rFonts w:ascii="Symbol" w:hAnsi="Symbol" w:cs="Symbol" w:hint="default"/>
      </w:rPr>
    </w:lvl>
    <w:lvl w:ilvl="4" w:tplc="70BE8930">
      <w:start w:val="1"/>
      <w:numFmt w:val="bullet"/>
      <w:lvlText w:val="o"/>
      <w:lvlJc w:val="left"/>
      <w:pPr>
        <w:tabs>
          <w:tab w:val="num" w:pos="3600"/>
        </w:tabs>
        <w:ind w:left="3600" w:hanging="360"/>
      </w:pPr>
      <w:rPr>
        <w:rFonts w:ascii="Courier New" w:hAnsi="Courier New" w:cs="Courier New" w:hint="default"/>
      </w:rPr>
    </w:lvl>
    <w:lvl w:ilvl="5" w:tplc="8D4E8356">
      <w:start w:val="1"/>
      <w:numFmt w:val="bullet"/>
      <w:lvlText w:val=""/>
      <w:lvlJc w:val="left"/>
      <w:pPr>
        <w:tabs>
          <w:tab w:val="num" w:pos="4320"/>
        </w:tabs>
        <w:ind w:left="4320" w:hanging="360"/>
      </w:pPr>
      <w:rPr>
        <w:rFonts w:ascii="Wingdings" w:hAnsi="Wingdings" w:cs="Wingdings" w:hint="default"/>
      </w:rPr>
    </w:lvl>
    <w:lvl w:ilvl="6" w:tplc="F844D0B6">
      <w:start w:val="1"/>
      <w:numFmt w:val="bullet"/>
      <w:lvlText w:val=""/>
      <w:lvlJc w:val="left"/>
      <w:pPr>
        <w:tabs>
          <w:tab w:val="num" w:pos="5040"/>
        </w:tabs>
        <w:ind w:left="5040" w:hanging="360"/>
      </w:pPr>
      <w:rPr>
        <w:rFonts w:ascii="Symbol" w:hAnsi="Symbol" w:cs="Symbol" w:hint="default"/>
      </w:rPr>
    </w:lvl>
    <w:lvl w:ilvl="7" w:tplc="9308392C">
      <w:start w:val="1"/>
      <w:numFmt w:val="bullet"/>
      <w:lvlText w:val="o"/>
      <w:lvlJc w:val="left"/>
      <w:pPr>
        <w:tabs>
          <w:tab w:val="num" w:pos="5760"/>
        </w:tabs>
        <w:ind w:left="5760" w:hanging="360"/>
      </w:pPr>
      <w:rPr>
        <w:rFonts w:ascii="Courier New" w:hAnsi="Courier New" w:cs="Courier New" w:hint="default"/>
      </w:rPr>
    </w:lvl>
    <w:lvl w:ilvl="8" w:tplc="A74A3564">
      <w:start w:val="1"/>
      <w:numFmt w:val="bullet"/>
      <w:lvlText w:val=""/>
      <w:lvlJc w:val="left"/>
      <w:pPr>
        <w:tabs>
          <w:tab w:val="num" w:pos="6480"/>
        </w:tabs>
        <w:ind w:left="6480" w:hanging="360"/>
      </w:pPr>
      <w:rPr>
        <w:rFonts w:ascii="Wingdings" w:hAnsi="Wingdings" w:cs="Wingdings" w:hint="default"/>
      </w:rPr>
    </w:lvl>
  </w:abstractNum>
  <w:abstractNum w:abstractNumId="92">
    <w:nsid w:val="52ED20CD"/>
    <w:multiLevelType w:val="hybridMultilevel"/>
    <w:tmpl w:val="42923096"/>
    <w:styleLink w:val="1111111134"/>
    <w:lvl w:ilvl="0" w:tplc="67F6ABBA">
      <w:start w:val="1"/>
      <w:numFmt w:val="bullet"/>
      <w:pStyle w:val="a6"/>
      <w:lvlText w:val=""/>
      <w:lvlJc w:val="left"/>
      <w:pPr>
        <w:ind w:left="1440" w:hanging="360"/>
      </w:pPr>
      <w:rPr>
        <w:rFonts w:ascii="Symbol" w:hAnsi="Symbol" w:cs="Symbol" w:hint="default"/>
      </w:rPr>
    </w:lvl>
    <w:lvl w:ilvl="1" w:tplc="4E220112">
      <w:start w:val="1"/>
      <w:numFmt w:val="bullet"/>
      <w:pStyle w:val="24"/>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93">
    <w:nsid w:val="53454572"/>
    <w:multiLevelType w:val="multilevel"/>
    <w:tmpl w:val="F26A800A"/>
    <w:lvl w:ilvl="0">
      <w:start w:val="1"/>
      <w:numFmt w:val="bullet"/>
      <w:lvlText w:val="−"/>
      <w:lvlJc w:val="left"/>
      <w:pPr>
        <w:ind w:left="771" w:firstLine="410"/>
      </w:pPr>
      <w:rPr>
        <w:rFonts w:ascii="Arial" w:eastAsia="Arial" w:hAnsi="Arial" w:cs="Arial"/>
      </w:rPr>
    </w:lvl>
    <w:lvl w:ilvl="1">
      <w:start w:val="1"/>
      <w:numFmt w:val="bullet"/>
      <w:lvlText w:val="o"/>
      <w:lvlJc w:val="left"/>
      <w:pPr>
        <w:ind w:left="1491" w:firstLine="1131"/>
      </w:pPr>
      <w:rPr>
        <w:rFonts w:ascii="Arial" w:eastAsia="Arial" w:hAnsi="Arial" w:cs="Arial"/>
      </w:rPr>
    </w:lvl>
    <w:lvl w:ilvl="2">
      <w:start w:val="1"/>
      <w:numFmt w:val="bullet"/>
      <w:lvlText w:val="▪"/>
      <w:lvlJc w:val="left"/>
      <w:pPr>
        <w:ind w:left="2211" w:firstLine="1851"/>
      </w:pPr>
      <w:rPr>
        <w:rFonts w:ascii="Arial" w:eastAsia="Arial" w:hAnsi="Arial" w:cs="Arial"/>
      </w:rPr>
    </w:lvl>
    <w:lvl w:ilvl="3">
      <w:start w:val="1"/>
      <w:numFmt w:val="bullet"/>
      <w:lvlText w:val="●"/>
      <w:lvlJc w:val="left"/>
      <w:pPr>
        <w:ind w:left="2931" w:firstLine="2571"/>
      </w:pPr>
      <w:rPr>
        <w:rFonts w:ascii="Arial" w:eastAsia="Arial" w:hAnsi="Arial" w:cs="Arial"/>
      </w:rPr>
    </w:lvl>
    <w:lvl w:ilvl="4">
      <w:start w:val="1"/>
      <w:numFmt w:val="bullet"/>
      <w:lvlText w:val="o"/>
      <w:lvlJc w:val="left"/>
      <w:pPr>
        <w:ind w:left="3651" w:firstLine="3291"/>
      </w:pPr>
      <w:rPr>
        <w:rFonts w:ascii="Arial" w:eastAsia="Arial" w:hAnsi="Arial" w:cs="Arial"/>
      </w:rPr>
    </w:lvl>
    <w:lvl w:ilvl="5">
      <w:start w:val="1"/>
      <w:numFmt w:val="bullet"/>
      <w:lvlText w:val="▪"/>
      <w:lvlJc w:val="left"/>
      <w:pPr>
        <w:ind w:left="4371" w:firstLine="4011"/>
      </w:pPr>
      <w:rPr>
        <w:rFonts w:ascii="Arial" w:eastAsia="Arial" w:hAnsi="Arial" w:cs="Arial"/>
      </w:rPr>
    </w:lvl>
    <w:lvl w:ilvl="6">
      <w:start w:val="1"/>
      <w:numFmt w:val="bullet"/>
      <w:lvlText w:val="●"/>
      <w:lvlJc w:val="left"/>
      <w:pPr>
        <w:ind w:left="5091" w:firstLine="4731"/>
      </w:pPr>
      <w:rPr>
        <w:rFonts w:ascii="Arial" w:eastAsia="Arial" w:hAnsi="Arial" w:cs="Arial"/>
      </w:rPr>
    </w:lvl>
    <w:lvl w:ilvl="7">
      <w:start w:val="1"/>
      <w:numFmt w:val="bullet"/>
      <w:lvlText w:val="o"/>
      <w:lvlJc w:val="left"/>
      <w:pPr>
        <w:ind w:left="5811" w:firstLine="5451"/>
      </w:pPr>
      <w:rPr>
        <w:rFonts w:ascii="Arial" w:eastAsia="Arial" w:hAnsi="Arial" w:cs="Arial"/>
      </w:rPr>
    </w:lvl>
    <w:lvl w:ilvl="8">
      <w:start w:val="1"/>
      <w:numFmt w:val="bullet"/>
      <w:lvlText w:val="▪"/>
      <w:lvlJc w:val="left"/>
      <w:pPr>
        <w:ind w:left="6531" w:firstLine="6171"/>
      </w:pPr>
      <w:rPr>
        <w:rFonts w:ascii="Arial" w:eastAsia="Arial" w:hAnsi="Arial" w:cs="Arial"/>
      </w:rPr>
    </w:lvl>
  </w:abstractNum>
  <w:abstractNum w:abstractNumId="94">
    <w:nsid w:val="53645C74"/>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54242CCF"/>
    <w:multiLevelType w:val="hybridMultilevel"/>
    <w:tmpl w:val="C632DD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54603E69"/>
    <w:multiLevelType w:val="hybridMultilevel"/>
    <w:tmpl w:val="F356E73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7">
    <w:nsid w:val="5688603E"/>
    <w:multiLevelType w:val="hybridMultilevel"/>
    <w:tmpl w:val="CAE8B2C0"/>
    <w:lvl w:ilvl="0" w:tplc="4D8C4FF8">
      <w:start w:val="1"/>
      <w:numFmt w:val="bullet"/>
      <w:lvlText w:val=""/>
      <w:lvlJc w:val="left"/>
      <w:pPr>
        <w:ind w:left="771" w:hanging="360"/>
      </w:pPr>
      <w:rPr>
        <w:rFonts w:ascii="Symbol" w:hAnsi="Symbol" w:cs="Symbol" w:hint="default"/>
      </w:rPr>
    </w:lvl>
    <w:lvl w:ilvl="1" w:tplc="04190003">
      <w:start w:val="1"/>
      <w:numFmt w:val="bullet"/>
      <w:lvlText w:val="o"/>
      <w:lvlJc w:val="left"/>
      <w:pPr>
        <w:ind w:left="1491" w:hanging="360"/>
      </w:pPr>
      <w:rPr>
        <w:rFonts w:ascii="Courier New" w:hAnsi="Courier New" w:cs="Courier New" w:hint="default"/>
      </w:rPr>
    </w:lvl>
    <w:lvl w:ilvl="2" w:tplc="04190005">
      <w:start w:val="1"/>
      <w:numFmt w:val="bullet"/>
      <w:lvlText w:val=""/>
      <w:lvlJc w:val="left"/>
      <w:pPr>
        <w:ind w:left="2211" w:hanging="360"/>
      </w:pPr>
      <w:rPr>
        <w:rFonts w:ascii="Wingdings" w:hAnsi="Wingdings" w:cs="Wingdings" w:hint="default"/>
      </w:rPr>
    </w:lvl>
    <w:lvl w:ilvl="3" w:tplc="04190001">
      <w:start w:val="1"/>
      <w:numFmt w:val="bullet"/>
      <w:lvlText w:val=""/>
      <w:lvlJc w:val="left"/>
      <w:pPr>
        <w:ind w:left="2931" w:hanging="360"/>
      </w:pPr>
      <w:rPr>
        <w:rFonts w:ascii="Symbol" w:hAnsi="Symbol" w:cs="Symbol" w:hint="default"/>
      </w:rPr>
    </w:lvl>
    <w:lvl w:ilvl="4" w:tplc="04190003">
      <w:start w:val="1"/>
      <w:numFmt w:val="bullet"/>
      <w:lvlText w:val="o"/>
      <w:lvlJc w:val="left"/>
      <w:pPr>
        <w:ind w:left="3651" w:hanging="360"/>
      </w:pPr>
      <w:rPr>
        <w:rFonts w:ascii="Courier New" w:hAnsi="Courier New" w:cs="Courier New" w:hint="default"/>
      </w:rPr>
    </w:lvl>
    <w:lvl w:ilvl="5" w:tplc="04190005">
      <w:start w:val="1"/>
      <w:numFmt w:val="bullet"/>
      <w:lvlText w:val=""/>
      <w:lvlJc w:val="left"/>
      <w:pPr>
        <w:ind w:left="4371" w:hanging="360"/>
      </w:pPr>
      <w:rPr>
        <w:rFonts w:ascii="Wingdings" w:hAnsi="Wingdings" w:cs="Wingdings" w:hint="default"/>
      </w:rPr>
    </w:lvl>
    <w:lvl w:ilvl="6" w:tplc="04190001">
      <w:start w:val="1"/>
      <w:numFmt w:val="bullet"/>
      <w:lvlText w:val=""/>
      <w:lvlJc w:val="left"/>
      <w:pPr>
        <w:ind w:left="5091" w:hanging="360"/>
      </w:pPr>
      <w:rPr>
        <w:rFonts w:ascii="Symbol" w:hAnsi="Symbol" w:cs="Symbol" w:hint="default"/>
      </w:rPr>
    </w:lvl>
    <w:lvl w:ilvl="7" w:tplc="04190003">
      <w:start w:val="1"/>
      <w:numFmt w:val="bullet"/>
      <w:lvlText w:val="o"/>
      <w:lvlJc w:val="left"/>
      <w:pPr>
        <w:ind w:left="5811" w:hanging="360"/>
      </w:pPr>
      <w:rPr>
        <w:rFonts w:ascii="Courier New" w:hAnsi="Courier New" w:cs="Courier New" w:hint="default"/>
      </w:rPr>
    </w:lvl>
    <w:lvl w:ilvl="8" w:tplc="04190005">
      <w:start w:val="1"/>
      <w:numFmt w:val="bullet"/>
      <w:lvlText w:val=""/>
      <w:lvlJc w:val="left"/>
      <w:pPr>
        <w:ind w:left="6531" w:hanging="360"/>
      </w:pPr>
      <w:rPr>
        <w:rFonts w:ascii="Wingdings" w:hAnsi="Wingdings" w:cs="Wingdings" w:hint="default"/>
      </w:rPr>
    </w:lvl>
  </w:abstractNum>
  <w:abstractNum w:abstractNumId="98">
    <w:nsid w:val="568B58EE"/>
    <w:multiLevelType w:val="hybridMultilevel"/>
    <w:tmpl w:val="E154125C"/>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9">
    <w:nsid w:val="56ED1A1F"/>
    <w:multiLevelType w:val="hybridMultilevel"/>
    <w:tmpl w:val="B5D2A70A"/>
    <w:lvl w:ilvl="0" w:tplc="0419000F">
      <w:start w:val="1"/>
      <w:numFmt w:val="decimal"/>
      <w:lvlText w:val="%1."/>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00">
    <w:nsid w:val="589C3132"/>
    <w:multiLevelType w:val="hybridMultilevel"/>
    <w:tmpl w:val="A7645908"/>
    <w:lvl w:ilvl="0" w:tplc="3F9E231E">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58B30E06"/>
    <w:multiLevelType w:val="multilevel"/>
    <w:tmpl w:val="46B2A082"/>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9"/>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02">
    <w:nsid w:val="5AF00173"/>
    <w:multiLevelType w:val="multilevel"/>
    <w:tmpl w:val="FE8AAE4E"/>
    <w:styleLink w:val="1111111151"/>
    <w:lvl w:ilvl="0">
      <w:start w:val="1"/>
      <w:numFmt w:val="decimal"/>
      <w:pStyle w:val="33"/>
      <w:lvlText w:val="%1."/>
      <w:lvlJc w:val="left"/>
      <w:pPr>
        <w:tabs>
          <w:tab w:val="num" w:pos="567"/>
        </w:tabs>
        <w:ind w:left="907" w:hanging="907"/>
      </w:pPr>
      <w:rPr>
        <w:rFonts w:hint="default"/>
      </w:rPr>
    </w:lvl>
    <w:lvl w:ilvl="1">
      <w:start w:val="1"/>
      <w:numFmt w:val="decimal"/>
      <w:lvlText w:val="%1.%2."/>
      <w:lvlJc w:val="left"/>
      <w:pPr>
        <w:tabs>
          <w:tab w:val="num" w:pos="567"/>
        </w:tabs>
        <w:ind w:left="1729" w:hanging="1729"/>
      </w:pPr>
      <w:rPr>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lvlText w:val="%1.%2.%3."/>
      <w:lvlJc w:val="left"/>
      <w:pPr>
        <w:tabs>
          <w:tab w:val="num" w:pos="1134"/>
        </w:tabs>
        <w:ind w:left="2495" w:hanging="2495"/>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03">
    <w:nsid w:val="5BD82B30"/>
    <w:multiLevelType w:val="multilevel"/>
    <w:tmpl w:val="167870FC"/>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9"/>
      <w:numFmt w:val="decimal"/>
      <w:lvlText w:val="%1.%2.%3.%4"/>
      <w:lvlJc w:val="left"/>
      <w:pPr>
        <w:ind w:left="1716" w:hanging="1080"/>
      </w:pPr>
      <w:rPr>
        <w:rFonts w:hint="default"/>
      </w:rPr>
    </w:lvl>
    <w:lvl w:ilvl="4">
      <w:start w:val="1"/>
      <w:numFmt w:val="lowerLetter"/>
      <w:lvlText w:val="%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04">
    <w:nsid w:val="5CF74758"/>
    <w:multiLevelType w:val="multilevel"/>
    <w:tmpl w:val="A89C1598"/>
    <w:lvl w:ilvl="0">
      <w:start w:val="5"/>
      <w:numFmt w:val="decimal"/>
      <w:lvlText w:val="%1"/>
      <w:lvlJc w:val="left"/>
      <w:pPr>
        <w:ind w:left="792" w:hanging="792"/>
      </w:pPr>
      <w:rPr>
        <w:rFonts w:hint="default"/>
      </w:rPr>
    </w:lvl>
    <w:lvl w:ilvl="1">
      <w:start w:val="1"/>
      <w:numFmt w:val="decimal"/>
      <w:lvlText w:val="%1.%2"/>
      <w:lvlJc w:val="left"/>
      <w:pPr>
        <w:ind w:left="1242" w:hanging="792"/>
      </w:pPr>
      <w:rPr>
        <w:rFonts w:hint="default"/>
      </w:rPr>
    </w:lvl>
    <w:lvl w:ilvl="2">
      <w:start w:val="1"/>
      <w:numFmt w:val="decimal"/>
      <w:lvlText w:val="%1.%2.%3"/>
      <w:lvlJc w:val="left"/>
      <w:pPr>
        <w:ind w:left="1692" w:hanging="792"/>
      </w:pPr>
      <w:rPr>
        <w:rFonts w:hint="default"/>
      </w:rPr>
    </w:lvl>
    <w:lvl w:ilvl="3">
      <w:start w:val="2"/>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05">
    <w:nsid w:val="5DA13B02"/>
    <w:multiLevelType w:val="multilevel"/>
    <w:tmpl w:val="EF16A0A6"/>
    <w:lvl w:ilvl="0">
      <w:start w:val="4"/>
      <w:numFmt w:val="decimal"/>
      <w:lvlText w:val="%1."/>
      <w:lvlJc w:val="left"/>
      <w:pPr>
        <w:ind w:left="1080" w:hanging="1080"/>
      </w:pPr>
      <w:rPr>
        <w:rFonts w:hint="default"/>
      </w:rPr>
    </w:lvl>
    <w:lvl w:ilvl="1">
      <w:start w:val="5"/>
      <w:numFmt w:val="decimal"/>
      <w:lvlText w:val="%1.%2."/>
      <w:lvlJc w:val="left"/>
      <w:pPr>
        <w:ind w:left="1292" w:hanging="1080"/>
      </w:pPr>
      <w:rPr>
        <w:rFonts w:hint="default"/>
      </w:rPr>
    </w:lvl>
    <w:lvl w:ilvl="2">
      <w:start w:val="5"/>
      <w:numFmt w:val="decimal"/>
      <w:lvlText w:val="%1.%2.%3."/>
      <w:lvlJc w:val="left"/>
      <w:pPr>
        <w:ind w:left="1504" w:hanging="108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06">
    <w:nsid w:val="5DAA1914"/>
    <w:multiLevelType w:val="multilevel"/>
    <w:tmpl w:val="E2D0F238"/>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ascii="Times New Roman" w:hAnsi="Times New Roman" w:cs="Times New Roman" w:hint="default"/>
        <w:b/>
        <w:bCs/>
        <w:sz w:val="26"/>
        <w:szCs w:val="26"/>
      </w:rPr>
    </w:lvl>
    <w:lvl w:ilvl="2">
      <w:start w:val="1"/>
      <w:numFmt w:val="bullet"/>
      <w:lvlText w:val=""/>
      <w:lvlJc w:val="left"/>
      <w:pPr>
        <w:ind w:left="1080" w:hanging="720"/>
      </w:pPr>
      <w:rPr>
        <w:rFonts w:ascii="Symbol" w:hAnsi="Symbol" w:cs="Symbol" w:hint="default"/>
        <w:b w:val="0"/>
        <w:bCs w:val="0"/>
        <w:sz w:val="24"/>
        <w:szCs w:val="24"/>
      </w:rPr>
    </w:lvl>
    <w:lvl w:ilvl="3">
      <w:start w:val="1"/>
      <w:numFmt w:val="decimal"/>
      <w:lvlText w:val="%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lvlRestart w:val="0"/>
      <w:isLgl/>
      <w:lvlText w:val="%1.%2.%7"/>
      <w:lvlJc w:val="left"/>
      <w:pPr>
        <w:ind w:left="851" w:hanging="511"/>
      </w:pPr>
      <w:rPr>
        <w:rFonts w:hint="default"/>
        <w:b/>
        <w:bCs/>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7">
    <w:nsid w:val="5FC43A1D"/>
    <w:multiLevelType w:val="multilevel"/>
    <w:tmpl w:val="716A4994"/>
    <w:lvl w:ilvl="0">
      <w:start w:val="7"/>
      <w:numFmt w:val="decimal"/>
      <w:pStyle w:val="a7"/>
      <w:lvlText w:val="%1."/>
      <w:lvlJc w:val="left"/>
      <w:pPr>
        <w:tabs>
          <w:tab w:val="num" w:pos="360"/>
        </w:tabs>
        <w:ind w:left="360" w:hanging="360"/>
      </w:pPr>
      <w:rPr>
        <w:rFonts w:hint="default"/>
      </w:rPr>
    </w:lvl>
    <w:lvl w:ilvl="1">
      <w:start w:val="2"/>
      <w:numFmt w:val="decimal"/>
      <w:lvlRestart w:val="0"/>
      <w:pStyle w:val="a8"/>
      <w:lvlText w:val="7.%2."/>
      <w:lvlJc w:val="left"/>
      <w:pPr>
        <w:tabs>
          <w:tab w:val="num" w:pos="792"/>
        </w:tabs>
        <w:ind w:firstLine="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8">
    <w:nsid w:val="61D74310"/>
    <w:multiLevelType w:val="hybridMultilevel"/>
    <w:tmpl w:val="F9B67AA4"/>
    <w:lvl w:ilvl="0" w:tplc="4DDEB04C">
      <w:start w:val="1"/>
      <w:numFmt w:val="bullet"/>
      <w:pStyle w:val="a9"/>
      <w:lvlText w:val=""/>
      <w:lvlJc w:val="left"/>
      <w:pPr>
        <w:tabs>
          <w:tab w:val="num" w:pos="1428"/>
        </w:tabs>
        <w:ind w:left="1428" w:hanging="360"/>
      </w:pPr>
      <w:rPr>
        <w:rFonts w:ascii="Symbol" w:hAnsi="Symbol" w:cs="Symbol" w:hint="default"/>
      </w:rPr>
    </w:lvl>
    <w:lvl w:ilvl="1" w:tplc="04190019">
      <w:start w:val="1"/>
      <w:numFmt w:val="bullet"/>
      <w:lvlText w:val="o"/>
      <w:lvlJc w:val="left"/>
      <w:pPr>
        <w:tabs>
          <w:tab w:val="num" w:pos="2148"/>
        </w:tabs>
        <w:ind w:left="2148" w:hanging="360"/>
      </w:pPr>
      <w:rPr>
        <w:rFonts w:ascii="Courier New" w:hAnsi="Courier New" w:cs="Courier New" w:hint="default"/>
      </w:rPr>
    </w:lvl>
    <w:lvl w:ilvl="2" w:tplc="0419001B">
      <w:start w:val="1"/>
      <w:numFmt w:val="bullet"/>
      <w:lvlText w:val=""/>
      <w:lvlJc w:val="left"/>
      <w:pPr>
        <w:tabs>
          <w:tab w:val="num" w:pos="2868"/>
        </w:tabs>
        <w:ind w:left="2868" w:hanging="360"/>
      </w:pPr>
      <w:rPr>
        <w:rFonts w:ascii="Wingdings" w:hAnsi="Wingdings" w:cs="Wingdings" w:hint="default"/>
      </w:rPr>
    </w:lvl>
    <w:lvl w:ilvl="3" w:tplc="0419000F">
      <w:start w:val="1"/>
      <w:numFmt w:val="bullet"/>
      <w:lvlText w:val=""/>
      <w:lvlJc w:val="left"/>
      <w:pPr>
        <w:tabs>
          <w:tab w:val="num" w:pos="3588"/>
        </w:tabs>
        <w:ind w:left="3588" w:hanging="360"/>
      </w:pPr>
      <w:rPr>
        <w:rFonts w:ascii="Symbol" w:hAnsi="Symbol" w:cs="Symbol" w:hint="default"/>
      </w:rPr>
    </w:lvl>
    <w:lvl w:ilvl="4" w:tplc="04190019">
      <w:start w:val="1"/>
      <w:numFmt w:val="bullet"/>
      <w:lvlText w:val="o"/>
      <w:lvlJc w:val="left"/>
      <w:pPr>
        <w:tabs>
          <w:tab w:val="num" w:pos="4308"/>
        </w:tabs>
        <w:ind w:left="4308" w:hanging="360"/>
      </w:pPr>
      <w:rPr>
        <w:rFonts w:ascii="Courier New" w:hAnsi="Courier New" w:cs="Courier New" w:hint="default"/>
      </w:rPr>
    </w:lvl>
    <w:lvl w:ilvl="5" w:tplc="0419001B">
      <w:start w:val="1"/>
      <w:numFmt w:val="bullet"/>
      <w:lvlText w:val=""/>
      <w:lvlJc w:val="left"/>
      <w:pPr>
        <w:tabs>
          <w:tab w:val="num" w:pos="5028"/>
        </w:tabs>
        <w:ind w:left="5028" w:hanging="360"/>
      </w:pPr>
      <w:rPr>
        <w:rFonts w:ascii="Wingdings" w:hAnsi="Wingdings" w:cs="Wingdings" w:hint="default"/>
      </w:rPr>
    </w:lvl>
    <w:lvl w:ilvl="6" w:tplc="0419000F">
      <w:start w:val="1"/>
      <w:numFmt w:val="bullet"/>
      <w:lvlText w:val=""/>
      <w:lvlJc w:val="left"/>
      <w:pPr>
        <w:tabs>
          <w:tab w:val="num" w:pos="5748"/>
        </w:tabs>
        <w:ind w:left="5748" w:hanging="360"/>
      </w:pPr>
      <w:rPr>
        <w:rFonts w:ascii="Symbol" w:hAnsi="Symbol" w:cs="Symbol" w:hint="default"/>
      </w:rPr>
    </w:lvl>
    <w:lvl w:ilvl="7" w:tplc="04190019">
      <w:start w:val="1"/>
      <w:numFmt w:val="bullet"/>
      <w:lvlText w:val="o"/>
      <w:lvlJc w:val="left"/>
      <w:pPr>
        <w:tabs>
          <w:tab w:val="num" w:pos="6468"/>
        </w:tabs>
        <w:ind w:left="6468" w:hanging="360"/>
      </w:pPr>
      <w:rPr>
        <w:rFonts w:ascii="Courier New" w:hAnsi="Courier New" w:cs="Courier New" w:hint="default"/>
      </w:rPr>
    </w:lvl>
    <w:lvl w:ilvl="8" w:tplc="0419001B">
      <w:start w:val="1"/>
      <w:numFmt w:val="bullet"/>
      <w:lvlText w:val=""/>
      <w:lvlJc w:val="left"/>
      <w:pPr>
        <w:tabs>
          <w:tab w:val="num" w:pos="7188"/>
        </w:tabs>
        <w:ind w:left="7188" w:hanging="360"/>
      </w:pPr>
      <w:rPr>
        <w:rFonts w:ascii="Wingdings" w:hAnsi="Wingdings" w:cs="Wingdings" w:hint="default"/>
      </w:rPr>
    </w:lvl>
  </w:abstractNum>
  <w:abstractNum w:abstractNumId="109">
    <w:nsid w:val="63590658"/>
    <w:multiLevelType w:val="singleLevel"/>
    <w:tmpl w:val="96D61E94"/>
    <w:lvl w:ilvl="0">
      <w:start w:val="1"/>
      <w:numFmt w:val="decimal"/>
      <w:pStyle w:val="aa"/>
      <w:lvlText w:val="%1)"/>
      <w:lvlJc w:val="left"/>
      <w:pPr>
        <w:tabs>
          <w:tab w:val="num" w:pos="360"/>
        </w:tabs>
        <w:ind w:left="360" w:hanging="360"/>
      </w:pPr>
    </w:lvl>
  </w:abstractNum>
  <w:abstractNum w:abstractNumId="110">
    <w:nsid w:val="63DC40CA"/>
    <w:multiLevelType w:val="hybridMultilevel"/>
    <w:tmpl w:val="92B6F9A0"/>
    <w:lvl w:ilvl="0" w:tplc="B3289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3FD2E42"/>
    <w:multiLevelType w:val="hybridMultilevel"/>
    <w:tmpl w:val="29061A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2">
    <w:nsid w:val="64735EDC"/>
    <w:multiLevelType w:val="hybridMultilevel"/>
    <w:tmpl w:val="F3AC950C"/>
    <w:lvl w:ilvl="0" w:tplc="EF9A8F24">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nsid w:val="65152AD2"/>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665937BD"/>
    <w:multiLevelType w:val="multilevel"/>
    <w:tmpl w:val="004A8AAC"/>
    <w:styleLink w:val="111111112121"/>
    <w:lvl w:ilvl="0">
      <w:start w:val="1"/>
      <w:numFmt w:val="decimal"/>
      <w:lvlText w:val="%1."/>
      <w:lvlJc w:val="left"/>
      <w:pPr>
        <w:tabs>
          <w:tab w:val="num" w:pos="720"/>
        </w:tabs>
        <w:ind w:left="720" w:hanging="360"/>
      </w:pPr>
    </w:lvl>
    <w:lvl w:ilvl="1">
      <w:start w:val="2"/>
      <w:numFmt w:val="decimal"/>
      <w:isLgl/>
      <w:lvlText w:val="%1.%2"/>
      <w:lvlJc w:val="left"/>
      <w:pPr>
        <w:tabs>
          <w:tab w:val="num" w:pos="1065"/>
        </w:tabs>
        <w:ind w:left="1065" w:hanging="360"/>
      </w:pPr>
      <w:rPr>
        <w:rFonts w:hint="default"/>
        <w:color w:val="auto"/>
      </w:rPr>
    </w:lvl>
    <w:lvl w:ilvl="2">
      <w:start w:val="1"/>
      <w:numFmt w:val="decimal"/>
      <w:isLgl/>
      <w:lvlText w:val="%1.%2.%3"/>
      <w:lvlJc w:val="left"/>
      <w:pPr>
        <w:tabs>
          <w:tab w:val="num" w:pos="1770"/>
        </w:tabs>
        <w:ind w:left="1770" w:hanging="720"/>
      </w:pPr>
      <w:rPr>
        <w:rFonts w:hint="default"/>
        <w:color w:val="auto"/>
      </w:rPr>
    </w:lvl>
    <w:lvl w:ilvl="3">
      <w:start w:val="1"/>
      <w:numFmt w:val="decimal"/>
      <w:isLgl/>
      <w:lvlText w:val="%1.%2.%3.%4"/>
      <w:lvlJc w:val="left"/>
      <w:pPr>
        <w:tabs>
          <w:tab w:val="num" w:pos="2115"/>
        </w:tabs>
        <w:ind w:left="2115" w:hanging="720"/>
      </w:pPr>
      <w:rPr>
        <w:rFonts w:hint="default"/>
        <w:color w:val="auto"/>
      </w:rPr>
    </w:lvl>
    <w:lvl w:ilvl="4">
      <w:start w:val="1"/>
      <w:numFmt w:val="decimal"/>
      <w:isLgl/>
      <w:lvlText w:val="%1.%2.%3.%4.%5"/>
      <w:lvlJc w:val="left"/>
      <w:pPr>
        <w:tabs>
          <w:tab w:val="num" w:pos="2820"/>
        </w:tabs>
        <w:ind w:left="2820" w:hanging="1080"/>
      </w:pPr>
      <w:rPr>
        <w:rFonts w:hint="default"/>
        <w:color w:val="auto"/>
      </w:rPr>
    </w:lvl>
    <w:lvl w:ilvl="5">
      <w:start w:val="1"/>
      <w:numFmt w:val="decimal"/>
      <w:isLgl/>
      <w:lvlText w:val="%1.%2.%3.%4.%5.%6"/>
      <w:lvlJc w:val="left"/>
      <w:pPr>
        <w:tabs>
          <w:tab w:val="num" w:pos="3165"/>
        </w:tabs>
        <w:ind w:left="3165" w:hanging="1080"/>
      </w:pPr>
      <w:rPr>
        <w:rFonts w:hint="default"/>
        <w:color w:val="auto"/>
      </w:rPr>
    </w:lvl>
    <w:lvl w:ilvl="6">
      <w:start w:val="1"/>
      <w:numFmt w:val="decimal"/>
      <w:isLgl/>
      <w:lvlText w:val="%1.%2.%3.%4.%5.%6.%7"/>
      <w:lvlJc w:val="left"/>
      <w:pPr>
        <w:tabs>
          <w:tab w:val="num" w:pos="3870"/>
        </w:tabs>
        <w:ind w:left="3870" w:hanging="1440"/>
      </w:pPr>
      <w:rPr>
        <w:rFonts w:hint="default"/>
        <w:color w:val="auto"/>
      </w:rPr>
    </w:lvl>
    <w:lvl w:ilvl="7">
      <w:start w:val="1"/>
      <w:numFmt w:val="decimal"/>
      <w:isLgl/>
      <w:lvlText w:val="%1.%2.%3.%4.%5.%6.%7.%8"/>
      <w:lvlJc w:val="left"/>
      <w:pPr>
        <w:tabs>
          <w:tab w:val="num" w:pos="4215"/>
        </w:tabs>
        <w:ind w:left="4215" w:hanging="1440"/>
      </w:pPr>
      <w:rPr>
        <w:rFonts w:hint="default"/>
        <w:color w:val="auto"/>
      </w:rPr>
    </w:lvl>
    <w:lvl w:ilvl="8">
      <w:start w:val="1"/>
      <w:numFmt w:val="decimal"/>
      <w:isLgl/>
      <w:lvlText w:val="%1.%2.%3.%4.%5.%6.%7.%8.%9"/>
      <w:lvlJc w:val="left"/>
      <w:pPr>
        <w:tabs>
          <w:tab w:val="num" w:pos="4920"/>
        </w:tabs>
        <w:ind w:left="4920" w:hanging="1800"/>
      </w:pPr>
      <w:rPr>
        <w:rFonts w:hint="default"/>
        <w:color w:val="auto"/>
      </w:rPr>
    </w:lvl>
  </w:abstractNum>
  <w:abstractNum w:abstractNumId="115">
    <w:nsid w:val="666501DB"/>
    <w:multiLevelType w:val="multilevel"/>
    <w:tmpl w:val="7332A606"/>
    <w:lvl w:ilvl="0">
      <w:start w:val="4"/>
      <w:numFmt w:val="decimal"/>
      <w:lvlText w:val="%1."/>
      <w:lvlJc w:val="left"/>
      <w:pPr>
        <w:ind w:left="1080" w:hanging="1080"/>
      </w:pPr>
      <w:rPr>
        <w:rFonts w:hint="default"/>
      </w:rPr>
    </w:lvl>
    <w:lvl w:ilvl="1">
      <w:start w:val="5"/>
      <w:numFmt w:val="decimal"/>
      <w:lvlText w:val="%1.%2."/>
      <w:lvlJc w:val="left"/>
      <w:pPr>
        <w:ind w:left="1292" w:hanging="1080"/>
      </w:pPr>
      <w:rPr>
        <w:rFonts w:hint="default"/>
      </w:rPr>
    </w:lvl>
    <w:lvl w:ilvl="2">
      <w:start w:val="5"/>
      <w:numFmt w:val="decimal"/>
      <w:lvlText w:val="%1.%2.%3."/>
      <w:lvlJc w:val="left"/>
      <w:pPr>
        <w:ind w:left="1504" w:hanging="1080"/>
      </w:pPr>
      <w:rPr>
        <w:rFonts w:hint="default"/>
      </w:rPr>
    </w:lvl>
    <w:lvl w:ilvl="3">
      <w:start w:val="6"/>
      <w:numFmt w:val="decimal"/>
      <w:lvlText w:val="%1.%2.%3.%4."/>
      <w:lvlJc w:val="left"/>
      <w:pPr>
        <w:ind w:left="1716" w:hanging="1080"/>
      </w:pPr>
      <w:rPr>
        <w:rFonts w:hint="default"/>
      </w:rPr>
    </w:lvl>
    <w:lvl w:ilvl="4">
      <w:start w:val="1"/>
      <w:numFmt w:val="decimal"/>
      <w:lvlText w:val="%1.%2.%3.%4.%5."/>
      <w:lvlJc w:val="left"/>
      <w:pPr>
        <w:ind w:left="1928" w:hanging="1080"/>
      </w:pPr>
      <w:rPr>
        <w:rFonts w:hint="default"/>
        <w:color w:val="auto"/>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16">
    <w:nsid w:val="669700DF"/>
    <w:multiLevelType w:val="hybridMultilevel"/>
    <w:tmpl w:val="4CAA8F2C"/>
    <w:lvl w:ilvl="0" w:tplc="A8708386">
      <w:start w:val="1"/>
      <w:numFmt w:val="bullet"/>
      <w:pStyle w:val="120"/>
      <w:lvlText w:val=""/>
      <w:lvlJc w:val="left"/>
      <w:pPr>
        <w:tabs>
          <w:tab w:val="num" w:pos="0"/>
        </w:tabs>
      </w:pPr>
      <w:rPr>
        <w:rFonts w:ascii="Symbol" w:hAnsi="Symbol" w:cs="Symbol" w:hint="default"/>
      </w:rPr>
    </w:lvl>
    <w:lvl w:ilvl="1" w:tplc="CFF22D5C">
      <w:start w:val="1"/>
      <w:numFmt w:val="bullet"/>
      <w:lvlText w:val="-"/>
      <w:lvlJc w:val="left"/>
      <w:pPr>
        <w:tabs>
          <w:tab w:val="num" w:pos="1080"/>
        </w:tabs>
        <w:ind w:left="967" w:firstLine="113"/>
      </w:pPr>
      <w:rPr>
        <w:rFonts w:ascii="Times New Roman" w:hAnsi="Times New Roman" w:cs="Times New Roman" w:hint="default"/>
        <w:b w:val="0"/>
        <w:bCs w:val="0"/>
        <w:i w:val="0"/>
        <w:iCs w:val="0"/>
        <w:sz w:val="24"/>
        <w:szCs w:val="24"/>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7">
    <w:nsid w:val="66A513C1"/>
    <w:multiLevelType w:val="singleLevel"/>
    <w:tmpl w:val="3F74A3C2"/>
    <w:lvl w:ilvl="0">
      <w:numFmt w:val="bullet"/>
      <w:pStyle w:val="ab"/>
      <w:lvlText w:val="-"/>
      <w:lvlJc w:val="left"/>
      <w:pPr>
        <w:tabs>
          <w:tab w:val="num" w:pos="420"/>
        </w:tabs>
        <w:ind w:left="420" w:hanging="360"/>
      </w:pPr>
      <w:rPr>
        <w:rFonts w:hint="default"/>
      </w:rPr>
    </w:lvl>
  </w:abstractNum>
  <w:abstractNum w:abstractNumId="118">
    <w:nsid w:val="68427149"/>
    <w:multiLevelType w:val="hybridMultilevel"/>
    <w:tmpl w:val="ADF4D856"/>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9">
    <w:nsid w:val="699E3236"/>
    <w:multiLevelType w:val="hybridMultilevel"/>
    <w:tmpl w:val="0D34E2B2"/>
    <w:lvl w:ilvl="0" w:tplc="E9DAD462">
      <w:start w:val="1"/>
      <w:numFmt w:val="bullet"/>
      <w:pStyle w:val="StyleBodyTextJustifiedBefore5ptAfter5pt"/>
      <w:lvlText w:val=""/>
      <w:lvlJc w:val="left"/>
      <w:pPr>
        <w:tabs>
          <w:tab w:val="num" w:pos="360"/>
        </w:tabs>
        <w:ind w:left="360" w:hanging="360"/>
      </w:pPr>
      <w:rPr>
        <w:rFonts w:ascii="Symbol" w:hAnsi="Symbol" w:cs="Symbol" w:hint="default"/>
        <w:sz w:val="16"/>
        <w:szCs w:val="16"/>
      </w:rPr>
    </w:lvl>
    <w:lvl w:ilvl="1" w:tplc="6A66628C">
      <w:start w:val="1"/>
      <w:numFmt w:val="bullet"/>
      <w:lvlText w:val="o"/>
      <w:lvlJc w:val="left"/>
      <w:pPr>
        <w:tabs>
          <w:tab w:val="num" w:pos="1440"/>
        </w:tabs>
        <w:ind w:left="1440" w:hanging="360"/>
      </w:pPr>
      <w:rPr>
        <w:rFonts w:ascii="Courier New" w:hAnsi="Courier New" w:cs="Courier New" w:hint="default"/>
      </w:rPr>
    </w:lvl>
    <w:lvl w:ilvl="2" w:tplc="1F6E47EA">
      <w:start w:val="1"/>
      <w:numFmt w:val="bullet"/>
      <w:lvlText w:val=""/>
      <w:lvlJc w:val="left"/>
      <w:pPr>
        <w:tabs>
          <w:tab w:val="num" w:pos="2160"/>
        </w:tabs>
        <w:ind w:left="2160" w:hanging="360"/>
      </w:pPr>
      <w:rPr>
        <w:rFonts w:ascii="Wingdings" w:hAnsi="Wingdings" w:cs="Wingdings" w:hint="default"/>
      </w:rPr>
    </w:lvl>
    <w:lvl w:ilvl="3" w:tplc="61B6073A">
      <w:start w:val="1"/>
      <w:numFmt w:val="bullet"/>
      <w:lvlText w:val=""/>
      <w:lvlJc w:val="left"/>
      <w:pPr>
        <w:tabs>
          <w:tab w:val="num" w:pos="2880"/>
        </w:tabs>
        <w:ind w:left="2880" w:hanging="360"/>
      </w:pPr>
      <w:rPr>
        <w:rFonts w:ascii="Symbol" w:hAnsi="Symbol" w:cs="Symbol" w:hint="default"/>
      </w:rPr>
    </w:lvl>
    <w:lvl w:ilvl="4" w:tplc="80E0AE90">
      <w:start w:val="1"/>
      <w:numFmt w:val="bullet"/>
      <w:lvlText w:val="o"/>
      <w:lvlJc w:val="left"/>
      <w:pPr>
        <w:tabs>
          <w:tab w:val="num" w:pos="3600"/>
        </w:tabs>
        <w:ind w:left="3600" w:hanging="360"/>
      </w:pPr>
      <w:rPr>
        <w:rFonts w:ascii="Courier New" w:hAnsi="Courier New" w:cs="Courier New" w:hint="default"/>
      </w:rPr>
    </w:lvl>
    <w:lvl w:ilvl="5" w:tplc="5E0EB82A">
      <w:start w:val="1"/>
      <w:numFmt w:val="bullet"/>
      <w:lvlText w:val=""/>
      <w:lvlJc w:val="left"/>
      <w:pPr>
        <w:tabs>
          <w:tab w:val="num" w:pos="4320"/>
        </w:tabs>
        <w:ind w:left="4320" w:hanging="360"/>
      </w:pPr>
      <w:rPr>
        <w:rFonts w:ascii="Wingdings" w:hAnsi="Wingdings" w:cs="Wingdings" w:hint="default"/>
      </w:rPr>
    </w:lvl>
    <w:lvl w:ilvl="6" w:tplc="BF1ACA96">
      <w:start w:val="1"/>
      <w:numFmt w:val="bullet"/>
      <w:lvlText w:val=""/>
      <w:lvlJc w:val="left"/>
      <w:pPr>
        <w:tabs>
          <w:tab w:val="num" w:pos="5040"/>
        </w:tabs>
        <w:ind w:left="5040" w:hanging="360"/>
      </w:pPr>
      <w:rPr>
        <w:rFonts w:ascii="Symbol" w:hAnsi="Symbol" w:cs="Symbol" w:hint="default"/>
      </w:rPr>
    </w:lvl>
    <w:lvl w:ilvl="7" w:tplc="607AB49A">
      <w:start w:val="1"/>
      <w:numFmt w:val="bullet"/>
      <w:lvlText w:val="o"/>
      <w:lvlJc w:val="left"/>
      <w:pPr>
        <w:tabs>
          <w:tab w:val="num" w:pos="5760"/>
        </w:tabs>
        <w:ind w:left="5760" w:hanging="360"/>
      </w:pPr>
      <w:rPr>
        <w:rFonts w:ascii="Courier New" w:hAnsi="Courier New" w:cs="Courier New" w:hint="default"/>
      </w:rPr>
    </w:lvl>
    <w:lvl w:ilvl="8" w:tplc="E5CE94E4">
      <w:start w:val="1"/>
      <w:numFmt w:val="bullet"/>
      <w:lvlText w:val=""/>
      <w:lvlJc w:val="left"/>
      <w:pPr>
        <w:tabs>
          <w:tab w:val="num" w:pos="6480"/>
        </w:tabs>
        <w:ind w:left="6480" w:hanging="360"/>
      </w:pPr>
      <w:rPr>
        <w:rFonts w:ascii="Wingdings" w:hAnsi="Wingdings" w:cs="Wingdings" w:hint="default"/>
      </w:rPr>
    </w:lvl>
  </w:abstractNum>
  <w:abstractNum w:abstractNumId="120">
    <w:nsid w:val="69C61EC3"/>
    <w:multiLevelType w:val="hybridMultilevel"/>
    <w:tmpl w:val="92EC0542"/>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6A9062DC"/>
    <w:multiLevelType w:val="hybridMultilevel"/>
    <w:tmpl w:val="41D62C54"/>
    <w:styleLink w:val="11111111214"/>
    <w:lvl w:ilvl="0" w:tplc="FFFFFFFF">
      <w:start w:val="1"/>
      <w:numFmt w:val="bullet"/>
      <w:pStyle w:val="ac"/>
      <w:lvlText w:val=""/>
      <w:lvlJc w:val="left"/>
      <w:pPr>
        <w:tabs>
          <w:tab w:val="num" w:pos="720"/>
        </w:tabs>
        <w:ind w:left="720" w:hanging="360"/>
      </w:pPr>
      <w:rPr>
        <w:rFonts w:ascii="Symbol" w:hAnsi="Symbol" w:cs="Symbol" w:hint="default"/>
      </w:rPr>
    </w:lvl>
    <w:lvl w:ilvl="1" w:tplc="C8005CFC">
      <w:start w:val="1"/>
      <w:numFmt w:val="bullet"/>
      <w:lvlText w:val=""/>
      <w:lvlJc w:val="left"/>
      <w:pPr>
        <w:tabs>
          <w:tab w:val="num" w:pos="1440"/>
        </w:tabs>
        <w:ind w:left="1440" w:hanging="360"/>
      </w:pPr>
      <w:rPr>
        <w:rFonts w:ascii="Symbol" w:hAnsi="Symbol" w:cs="Symbol" w:hint="default"/>
      </w:rPr>
    </w:lvl>
    <w:lvl w:ilvl="2" w:tplc="C494DEE2">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2">
    <w:nsid w:val="6B2714EE"/>
    <w:multiLevelType w:val="multilevel"/>
    <w:tmpl w:val="7506DD92"/>
    <w:lvl w:ilvl="0">
      <w:start w:val="4"/>
      <w:numFmt w:val="decimal"/>
      <w:lvlText w:val="%1"/>
      <w:lvlJc w:val="left"/>
      <w:pPr>
        <w:ind w:left="792" w:hanging="792"/>
      </w:pPr>
      <w:rPr>
        <w:rFonts w:hint="default"/>
      </w:rPr>
    </w:lvl>
    <w:lvl w:ilvl="1">
      <w:start w:val="6"/>
      <w:numFmt w:val="decimal"/>
      <w:lvlText w:val="%1.%2"/>
      <w:lvlJc w:val="left"/>
      <w:pPr>
        <w:ind w:left="1242" w:hanging="792"/>
      </w:pPr>
      <w:rPr>
        <w:rFonts w:hint="default"/>
      </w:rPr>
    </w:lvl>
    <w:lvl w:ilvl="2">
      <w:start w:val="1"/>
      <w:numFmt w:val="decimal"/>
      <w:lvlText w:val="%1.%2.%3"/>
      <w:lvlJc w:val="left"/>
      <w:pPr>
        <w:ind w:left="1692" w:hanging="792"/>
      </w:pPr>
      <w:rPr>
        <w:rFonts w:hint="default"/>
      </w:rPr>
    </w:lvl>
    <w:lvl w:ilvl="3">
      <w:start w:val="2"/>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23">
    <w:nsid w:val="6BB00252"/>
    <w:multiLevelType w:val="hybridMultilevel"/>
    <w:tmpl w:val="08DE7246"/>
    <w:lvl w:ilvl="0" w:tplc="E0022B1A">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4">
    <w:nsid w:val="6CF70BC1"/>
    <w:multiLevelType w:val="multilevel"/>
    <w:tmpl w:val="E9B0874C"/>
    <w:styleLink w:val="11111111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pPr>
      <w:rPr>
        <w:rFonts w:ascii="Times New Roman" w:hAnsi="Times New Roman" w:cs="Times New Roman" w:hint="default"/>
        <w:b w:val="0"/>
        <w:bCs w:val="0"/>
        <w:i w:val="0"/>
        <w:iCs w:val="0"/>
      </w:rPr>
    </w:lvl>
    <w:lvl w:ilvl="2">
      <w:start w:val="1"/>
      <w:numFmt w:val="decimal"/>
      <w:lvlText w:val="%1.%2.%3"/>
      <w:lvlJc w:val="left"/>
      <w:pPr>
        <w:tabs>
          <w:tab w:val="num" w:pos="767"/>
        </w:tabs>
        <w:ind w:left="540"/>
      </w:pPr>
      <w:rPr>
        <w:rFonts w:hint="default"/>
        <w:b w:val="0"/>
        <w:bCs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nsid w:val="6D181195"/>
    <w:multiLevelType w:val="hybridMultilevel"/>
    <w:tmpl w:val="8E4A29D0"/>
    <w:styleLink w:val="111111111112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6">
    <w:nsid w:val="6D2E4B0F"/>
    <w:multiLevelType w:val="multilevel"/>
    <w:tmpl w:val="5FE43BB8"/>
    <w:lvl w:ilvl="0">
      <w:start w:val="1"/>
      <w:numFmt w:val="decimal"/>
      <w:pStyle w:val="14"/>
      <w:lvlText w:val="%1"/>
      <w:lvlJc w:val="left"/>
      <w:pPr>
        <w:ind w:left="360" w:hanging="360"/>
      </w:pPr>
      <w:rPr>
        <w:rFonts w:ascii="Times New Roman" w:hAnsi="Times New Roman" w:cs="Times New Roman" w:hint="default"/>
        <w:b/>
        <w:bCs/>
        <w:i w:val="0"/>
        <w:iCs w:val="0"/>
        <w:color w:val="auto"/>
        <w:sz w:val="28"/>
        <w:szCs w:val="28"/>
      </w:rPr>
    </w:lvl>
    <w:lvl w:ilvl="1">
      <w:start w:val="1"/>
      <w:numFmt w:val="decimal"/>
      <w:pStyle w:val="25"/>
      <w:lvlText w:val="%1.%2"/>
      <w:lvlJc w:val="left"/>
      <w:pPr>
        <w:ind w:left="502" w:hanging="360"/>
      </w:pPr>
      <w:rPr>
        <w:rFonts w:ascii="Times New Roman" w:hAnsi="Times New Roman" w:cs="Times New Roman" w:hint="default"/>
        <w:b/>
        <w:bCs/>
        <w:i w:val="0"/>
        <w:iCs w:val="0"/>
        <w:color w:val="auto"/>
        <w:sz w:val="26"/>
        <w:szCs w:val="26"/>
      </w:rPr>
    </w:lvl>
    <w:lvl w:ilvl="2">
      <w:start w:val="1"/>
      <w:numFmt w:val="decimal"/>
      <w:pStyle w:val="34"/>
      <w:lvlText w:val="%1.%2.%3"/>
      <w:lvlJc w:val="left"/>
      <w:pPr>
        <w:ind w:left="1080" w:hanging="360"/>
      </w:pPr>
      <w:rPr>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14"/>
      <w:lvlText w:val="%1.%2.%3.%4"/>
      <w:lvlJc w:val="left"/>
      <w:pPr>
        <w:ind w:left="1440" w:hanging="360"/>
      </w:pPr>
      <w:rPr>
        <w:rFonts w:ascii="Times New Roman" w:hAnsi="Times New Roman" w:cs="Times New Roman" w:hint="default"/>
        <w:b w:val="0"/>
        <w:bCs w:val="0"/>
        <w:i/>
        <w:iCs/>
        <w:strike w:val="0"/>
        <w:dstrike w:val="0"/>
        <w:color w:val="auto"/>
        <w:sz w:val="26"/>
        <w:szCs w:val="26"/>
        <w:u w:val="none"/>
        <w:effect w:val="none"/>
      </w:rPr>
    </w:lvl>
    <w:lvl w:ilvl="4">
      <w:start w:val="1"/>
      <w:numFmt w:val="decimal"/>
      <w:pStyle w:val="25"/>
      <w:lvlText w:val="%1.%2.%3.%4.%5"/>
      <w:lvlJc w:val="left"/>
      <w:pPr>
        <w:ind w:left="1800" w:hanging="360"/>
      </w:pPr>
      <w:rPr>
        <w:rFonts w:ascii="Times New Roman" w:hAnsi="Times New Roman" w:cs="Times New Roman" w:hint="default"/>
        <w:b w:val="0"/>
        <w:bCs w:val="0"/>
        <w:i/>
        <w:iCs/>
        <w:color w:val="auto"/>
        <w:sz w:val="26"/>
        <w:szCs w:val="26"/>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7">
    <w:nsid w:val="6E4B7467"/>
    <w:multiLevelType w:val="hybridMultilevel"/>
    <w:tmpl w:val="B3DECA78"/>
    <w:styleLink w:val="11111111"/>
    <w:lvl w:ilvl="0" w:tplc="4C4A26D8">
      <w:start w:val="1"/>
      <w:numFmt w:val="bullet"/>
      <w:lvlText w:val=""/>
      <w:lvlJc w:val="left"/>
      <w:pPr>
        <w:tabs>
          <w:tab w:val="num" w:pos="936"/>
        </w:tabs>
        <w:ind w:left="709"/>
      </w:pPr>
      <w:rPr>
        <w:rFonts w:ascii="Symbol" w:hAnsi="Symbol" w:cs="Symbol"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start w:val="1"/>
      <w:numFmt w:val="bullet"/>
      <w:lvlText w:val=""/>
      <w:lvlJc w:val="left"/>
      <w:pPr>
        <w:tabs>
          <w:tab w:val="num" w:pos="2869"/>
        </w:tabs>
        <w:ind w:left="2869" w:hanging="360"/>
      </w:pPr>
      <w:rPr>
        <w:rFonts w:ascii="Wingdings" w:hAnsi="Wingdings" w:cs="Wingdings" w:hint="default"/>
      </w:rPr>
    </w:lvl>
    <w:lvl w:ilvl="3" w:tplc="0419000F">
      <w:start w:val="1"/>
      <w:numFmt w:val="bullet"/>
      <w:lvlText w:val=""/>
      <w:lvlJc w:val="left"/>
      <w:pPr>
        <w:tabs>
          <w:tab w:val="num" w:pos="3589"/>
        </w:tabs>
        <w:ind w:left="3589" w:hanging="360"/>
      </w:pPr>
      <w:rPr>
        <w:rFonts w:ascii="Symbol" w:hAnsi="Symbol" w:cs="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cs="Wingdings" w:hint="default"/>
      </w:rPr>
    </w:lvl>
    <w:lvl w:ilvl="6" w:tplc="0419000F">
      <w:start w:val="1"/>
      <w:numFmt w:val="bullet"/>
      <w:lvlText w:val=""/>
      <w:lvlJc w:val="left"/>
      <w:pPr>
        <w:tabs>
          <w:tab w:val="num" w:pos="5749"/>
        </w:tabs>
        <w:ind w:left="5749" w:hanging="360"/>
      </w:pPr>
      <w:rPr>
        <w:rFonts w:ascii="Symbol" w:hAnsi="Symbol" w:cs="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cs="Wingdings" w:hint="default"/>
      </w:rPr>
    </w:lvl>
  </w:abstractNum>
  <w:abstractNum w:abstractNumId="128">
    <w:nsid w:val="6E5B70C9"/>
    <w:multiLevelType w:val="hybridMultilevel"/>
    <w:tmpl w:val="2B084352"/>
    <w:lvl w:ilvl="0" w:tplc="E984EBAC">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6F4B6239"/>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0">
    <w:nsid w:val="74B04349"/>
    <w:multiLevelType w:val="hybridMultilevel"/>
    <w:tmpl w:val="34645C64"/>
    <w:lvl w:ilvl="0" w:tplc="4D8C4FF8">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1">
    <w:nsid w:val="751B6143"/>
    <w:multiLevelType w:val="multilevel"/>
    <w:tmpl w:val="CD26C290"/>
    <w:lvl w:ilvl="0">
      <w:start w:val="4"/>
      <w:numFmt w:val="decimal"/>
      <w:lvlText w:val="%1"/>
      <w:lvlJc w:val="left"/>
      <w:pPr>
        <w:ind w:left="1152" w:hanging="1152"/>
      </w:pPr>
      <w:rPr>
        <w:rFonts w:hint="default"/>
      </w:rPr>
    </w:lvl>
    <w:lvl w:ilvl="1">
      <w:start w:val="5"/>
      <w:numFmt w:val="decimal"/>
      <w:lvlText w:val="%1.%2"/>
      <w:lvlJc w:val="left"/>
      <w:pPr>
        <w:ind w:left="1365" w:hanging="1152"/>
      </w:pPr>
      <w:rPr>
        <w:rFonts w:hint="default"/>
      </w:rPr>
    </w:lvl>
    <w:lvl w:ilvl="2">
      <w:start w:val="6"/>
      <w:numFmt w:val="decimal"/>
      <w:lvlText w:val="%1.%2.%3"/>
      <w:lvlJc w:val="left"/>
      <w:pPr>
        <w:ind w:left="1578" w:hanging="1152"/>
      </w:pPr>
      <w:rPr>
        <w:rFonts w:hint="default"/>
      </w:rPr>
    </w:lvl>
    <w:lvl w:ilvl="3">
      <w:start w:val="13"/>
      <w:numFmt w:val="decimal"/>
      <w:lvlText w:val="%1.%2.%3.%4"/>
      <w:lvlJc w:val="left"/>
      <w:pPr>
        <w:ind w:left="1791" w:hanging="1152"/>
      </w:pPr>
      <w:rPr>
        <w:rFonts w:hint="default"/>
        <w:sz w:val="28"/>
        <w:szCs w:val="28"/>
      </w:rPr>
    </w:lvl>
    <w:lvl w:ilvl="4">
      <w:start w:val="1"/>
      <w:numFmt w:val="decimal"/>
      <w:lvlText w:val="%1.%2.%3.%4.%5"/>
      <w:lvlJc w:val="left"/>
      <w:pPr>
        <w:ind w:left="2004" w:hanging="1152"/>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2">
    <w:nsid w:val="75A63193"/>
    <w:multiLevelType w:val="hybridMultilevel"/>
    <w:tmpl w:val="48E01D96"/>
    <w:lvl w:ilvl="0" w:tplc="0419000F">
      <w:start w:val="1"/>
      <w:numFmt w:val="decimal"/>
      <w:lvlText w:val="%1."/>
      <w:lvlJc w:val="left"/>
      <w:pPr>
        <w:ind w:left="720" w:hanging="360"/>
      </w:pPr>
      <w:rPr>
        <w:rFonts w:hint="default"/>
      </w:rPr>
    </w:lvl>
    <w:lvl w:ilvl="1" w:tplc="441083EC">
      <w:start w:val="1"/>
      <w:numFmt w:val="decimal"/>
      <w:lvlText w:val="%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76212E5F"/>
    <w:multiLevelType w:val="hybridMultilevel"/>
    <w:tmpl w:val="1F8CB8AE"/>
    <w:lvl w:ilvl="0" w:tplc="9FFC2788">
      <w:start w:val="1"/>
      <w:numFmt w:val="bullet"/>
      <w:pStyle w:val="26"/>
      <w:lvlText w:val=""/>
      <w:lvlJc w:val="left"/>
      <w:pPr>
        <w:tabs>
          <w:tab w:val="num" w:pos="1704"/>
        </w:tabs>
        <w:ind w:left="1704" w:hanging="360"/>
      </w:pPr>
      <w:rPr>
        <w:rFonts w:ascii="Symbol" w:hAnsi="Symbol" w:cs="Symbol" w:hint="default"/>
      </w:rPr>
    </w:lvl>
    <w:lvl w:ilvl="1" w:tplc="161EE418">
      <w:start w:val="1"/>
      <w:numFmt w:val="bullet"/>
      <w:lvlText w:val="o"/>
      <w:lvlJc w:val="left"/>
      <w:pPr>
        <w:tabs>
          <w:tab w:val="num" w:pos="1865"/>
        </w:tabs>
        <w:ind w:left="1865" w:hanging="360"/>
      </w:pPr>
      <w:rPr>
        <w:rFonts w:ascii="Courier New" w:hAnsi="Courier New" w:cs="Courier New" w:hint="default"/>
      </w:rPr>
    </w:lvl>
    <w:lvl w:ilvl="2" w:tplc="2B7ED450">
      <w:start w:val="1"/>
      <w:numFmt w:val="bullet"/>
      <w:lvlText w:val=""/>
      <w:lvlJc w:val="left"/>
      <w:pPr>
        <w:tabs>
          <w:tab w:val="num" w:pos="2585"/>
        </w:tabs>
        <w:ind w:left="2585" w:hanging="360"/>
      </w:pPr>
      <w:rPr>
        <w:rFonts w:ascii="Wingdings" w:hAnsi="Wingdings" w:cs="Wingdings" w:hint="default"/>
      </w:rPr>
    </w:lvl>
    <w:lvl w:ilvl="3" w:tplc="84F645CA">
      <w:start w:val="1"/>
      <w:numFmt w:val="bullet"/>
      <w:lvlText w:val=""/>
      <w:lvlJc w:val="left"/>
      <w:pPr>
        <w:tabs>
          <w:tab w:val="num" w:pos="3305"/>
        </w:tabs>
        <w:ind w:left="3305" w:hanging="360"/>
      </w:pPr>
      <w:rPr>
        <w:rFonts w:ascii="Symbol" w:hAnsi="Symbol" w:cs="Symbol" w:hint="default"/>
      </w:rPr>
    </w:lvl>
    <w:lvl w:ilvl="4" w:tplc="CF929DAE">
      <w:start w:val="1"/>
      <w:numFmt w:val="bullet"/>
      <w:lvlText w:val="o"/>
      <w:lvlJc w:val="left"/>
      <w:pPr>
        <w:tabs>
          <w:tab w:val="num" w:pos="4025"/>
        </w:tabs>
        <w:ind w:left="4025" w:hanging="360"/>
      </w:pPr>
      <w:rPr>
        <w:rFonts w:ascii="Courier New" w:hAnsi="Courier New" w:cs="Courier New" w:hint="default"/>
      </w:rPr>
    </w:lvl>
    <w:lvl w:ilvl="5" w:tplc="C45ECB5C">
      <w:start w:val="1"/>
      <w:numFmt w:val="bullet"/>
      <w:lvlText w:val=""/>
      <w:lvlJc w:val="left"/>
      <w:pPr>
        <w:tabs>
          <w:tab w:val="num" w:pos="4745"/>
        </w:tabs>
        <w:ind w:left="4745" w:hanging="360"/>
      </w:pPr>
      <w:rPr>
        <w:rFonts w:ascii="Wingdings" w:hAnsi="Wingdings" w:cs="Wingdings" w:hint="default"/>
      </w:rPr>
    </w:lvl>
    <w:lvl w:ilvl="6" w:tplc="4434E5D4">
      <w:start w:val="1"/>
      <w:numFmt w:val="bullet"/>
      <w:lvlText w:val=""/>
      <w:lvlJc w:val="left"/>
      <w:pPr>
        <w:tabs>
          <w:tab w:val="num" w:pos="5465"/>
        </w:tabs>
        <w:ind w:left="5465" w:hanging="360"/>
      </w:pPr>
      <w:rPr>
        <w:rFonts w:ascii="Symbol" w:hAnsi="Symbol" w:cs="Symbol" w:hint="default"/>
      </w:rPr>
    </w:lvl>
    <w:lvl w:ilvl="7" w:tplc="963C2730">
      <w:start w:val="1"/>
      <w:numFmt w:val="bullet"/>
      <w:lvlText w:val="o"/>
      <w:lvlJc w:val="left"/>
      <w:pPr>
        <w:tabs>
          <w:tab w:val="num" w:pos="6185"/>
        </w:tabs>
        <w:ind w:left="6185" w:hanging="360"/>
      </w:pPr>
      <w:rPr>
        <w:rFonts w:ascii="Courier New" w:hAnsi="Courier New" w:cs="Courier New" w:hint="default"/>
      </w:rPr>
    </w:lvl>
    <w:lvl w:ilvl="8" w:tplc="D8002F2E">
      <w:start w:val="1"/>
      <w:numFmt w:val="bullet"/>
      <w:lvlText w:val=""/>
      <w:lvlJc w:val="left"/>
      <w:pPr>
        <w:tabs>
          <w:tab w:val="num" w:pos="6905"/>
        </w:tabs>
        <w:ind w:left="6905" w:hanging="360"/>
      </w:pPr>
      <w:rPr>
        <w:rFonts w:ascii="Wingdings" w:hAnsi="Wingdings" w:cs="Wingdings" w:hint="default"/>
      </w:rPr>
    </w:lvl>
  </w:abstractNum>
  <w:abstractNum w:abstractNumId="134">
    <w:nsid w:val="76417E32"/>
    <w:multiLevelType w:val="multilevel"/>
    <w:tmpl w:val="C0F0407A"/>
    <w:lvl w:ilvl="0">
      <w:start w:val="5"/>
      <w:numFmt w:val="decimal"/>
      <w:pStyle w:val="15"/>
      <w:lvlText w:val="%1."/>
      <w:lvlJc w:val="left"/>
      <w:pPr>
        <w:tabs>
          <w:tab w:val="num" w:pos="1647"/>
        </w:tabs>
        <w:ind w:left="1647" w:hanging="360"/>
      </w:pPr>
      <w:rPr>
        <w:rFonts w:hint="default"/>
      </w:rPr>
    </w:lvl>
    <w:lvl w:ilvl="1">
      <w:start w:val="1"/>
      <w:numFmt w:val="decimal"/>
      <w:pStyle w:val="27"/>
      <w:lvlText w:val="%1.%2."/>
      <w:lvlJc w:val="left"/>
      <w:pPr>
        <w:tabs>
          <w:tab w:val="num" w:pos="2079"/>
        </w:tabs>
        <w:ind w:left="2079" w:hanging="432"/>
      </w:pPr>
      <w:rPr>
        <w:rFonts w:hint="default"/>
      </w:rPr>
    </w:lvl>
    <w:lvl w:ilvl="2">
      <w:start w:val="1"/>
      <w:numFmt w:val="decimal"/>
      <w:pStyle w:val="35"/>
      <w:lvlText w:val="%1.%2.%3"/>
      <w:lvlJc w:val="left"/>
      <w:pPr>
        <w:tabs>
          <w:tab w:val="num" w:pos="2727"/>
        </w:tabs>
        <w:ind w:left="2511" w:hanging="504"/>
      </w:pPr>
      <w:rPr>
        <w:rFonts w:hint="default"/>
      </w:rPr>
    </w:lvl>
    <w:lvl w:ilvl="3">
      <w:start w:val="1"/>
      <w:numFmt w:val="decimal"/>
      <w:pStyle w:val="41"/>
      <w:lvlText w:val="%1.%2.%3.%4."/>
      <w:lvlJc w:val="left"/>
      <w:pPr>
        <w:tabs>
          <w:tab w:val="num" w:pos="3447"/>
        </w:tabs>
        <w:ind w:left="3015" w:hanging="648"/>
      </w:pPr>
      <w:rPr>
        <w:rFonts w:hint="default"/>
      </w:rPr>
    </w:lvl>
    <w:lvl w:ilvl="4">
      <w:start w:val="1"/>
      <w:numFmt w:val="decimal"/>
      <w:lvlText w:val="%1.%2.%3.%4.%5."/>
      <w:lvlJc w:val="left"/>
      <w:pPr>
        <w:tabs>
          <w:tab w:val="num" w:pos="3807"/>
        </w:tabs>
        <w:ind w:left="3519" w:hanging="792"/>
      </w:pPr>
      <w:rPr>
        <w:rFonts w:hint="default"/>
      </w:rPr>
    </w:lvl>
    <w:lvl w:ilvl="5">
      <w:start w:val="1"/>
      <w:numFmt w:val="decimal"/>
      <w:lvlText w:val="%1.%2.%3.%4.%5.%6."/>
      <w:lvlJc w:val="left"/>
      <w:pPr>
        <w:tabs>
          <w:tab w:val="num" w:pos="4167"/>
        </w:tabs>
        <w:ind w:left="4023" w:hanging="936"/>
      </w:pPr>
      <w:rPr>
        <w:rFonts w:hint="default"/>
      </w:rPr>
    </w:lvl>
    <w:lvl w:ilvl="6">
      <w:start w:val="1"/>
      <w:numFmt w:val="decimal"/>
      <w:lvlText w:val="%1.%2.%3.%4.%5.%6.%7."/>
      <w:lvlJc w:val="left"/>
      <w:pPr>
        <w:tabs>
          <w:tab w:val="num" w:pos="4887"/>
        </w:tabs>
        <w:ind w:left="4527" w:hanging="1080"/>
      </w:pPr>
      <w:rPr>
        <w:rFonts w:hint="default"/>
      </w:rPr>
    </w:lvl>
    <w:lvl w:ilvl="7">
      <w:start w:val="1"/>
      <w:numFmt w:val="decimal"/>
      <w:lvlText w:val="%1.%2.%3.%4.%5.%6.%7.%8."/>
      <w:lvlJc w:val="left"/>
      <w:pPr>
        <w:tabs>
          <w:tab w:val="num" w:pos="5247"/>
        </w:tabs>
        <w:ind w:left="5031" w:hanging="1224"/>
      </w:pPr>
      <w:rPr>
        <w:rFonts w:hint="default"/>
      </w:rPr>
    </w:lvl>
    <w:lvl w:ilvl="8">
      <w:start w:val="1"/>
      <w:numFmt w:val="decimal"/>
      <w:lvlText w:val="%1.%2.%3.%4.%5.%6.%7.%8.%9."/>
      <w:lvlJc w:val="left"/>
      <w:pPr>
        <w:tabs>
          <w:tab w:val="num" w:pos="5967"/>
        </w:tabs>
        <w:ind w:left="5607" w:hanging="1440"/>
      </w:pPr>
      <w:rPr>
        <w:rFonts w:hint="default"/>
      </w:rPr>
    </w:lvl>
  </w:abstractNum>
  <w:abstractNum w:abstractNumId="135">
    <w:nsid w:val="76894168"/>
    <w:multiLevelType w:val="multilevel"/>
    <w:tmpl w:val="E692F36A"/>
    <w:lvl w:ilvl="0">
      <w:start w:val="5"/>
      <w:numFmt w:val="decimal"/>
      <w:lvlText w:val="%1"/>
      <w:lvlJc w:val="left"/>
      <w:pPr>
        <w:ind w:left="792" w:hanging="792"/>
      </w:pPr>
      <w:rPr>
        <w:rFonts w:hint="default"/>
      </w:rPr>
    </w:lvl>
    <w:lvl w:ilvl="1">
      <w:start w:val="1"/>
      <w:numFmt w:val="decimal"/>
      <w:lvlText w:val="%1.%2"/>
      <w:lvlJc w:val="left"/>
      <w:pPr>
        <w:ind w:left="1242" w:hanging="792"/>
      </w:pPr>
      <w:rPr>
        <w:rFonts w:hint="default"/>
      </w:rPr>
    </w:lvl>
    <w:lvl w:ilvl="2">
      <w:start w:val="5"/>
      <w:numFmt w:val="decimal"/>
      <w:lvlText w:val="%1.%2.%3"/>
      <w:lvlJc w:val="left"/>
      <w:pPr>
        <w:ind w:left="1692" w:hanging="792"/>
      </w:pPr>
      <w:rPr>
        <w:rFonts w:hint="default"/>
      </w:rPr>
    </w:lvl>
    <w:lvl w:ilvl="3">
      <w:start w:val="2"/>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36">
    <w:nsid w:val="76F30AF5"/>
    <w:multiLevelType w:val="hybridMultilevel"/>
    <w:tmpl w:val="3EDAAB02"/>
    <w:lvl w:ilvl="0" w:tplc="EF1A629C">
      <w:start w:val="1"/>
      <w:numFmt w:val="bullet"/>
      <w:lvlText w:val=""/>
      <w:lvlJc w:val="left"/>
      <w:pPr>
        <w:ind w:left="2064" w:hanging="360"/>
      </w:pPr>
      <w:rPr>
        <w:rFonts w:ascii="Symbol" w:hAnsi="Symbol" w:cs="Symbol" w:hint="default"/>
        <w:color w:val="FF0000"/>
      </w:rPr>
    </w:lvl>
    <w:lvl w:ilvl="1" w:tplc="04190003">
      <w:start w:val="1"/>
      <w:numFmt w:val="bullet"/>
      <w:lvlText w:val="o"/>
      <w:lvlJc w:val="left"/>
      <w:pPr>
        <w:ind w:left="3995" w:hanging="360"/>
      </w:pPr>
      <w:rPr>
        <w:rFonts w:ascii="Courier New" w:hAnsi="Courier New" w:cs="Courier New" w:hint="default"/>
      </w:rPr>
    </w:lvl>
    <w:lvl w:ilvl="2" w:tplc="04190005">
      <w:start w:val="1"/>
      <w:numFmt w:val="bullet"/>
      <w:lvlText w:val=""/>
      <w:lvlJc w:val="left"/>
      <w:pPr>
        <w:ind w:left="4715" w:hanging="360"/>
      </w:pPr>
      <w:rPr>
        <w:rFonts w:ascii="Wingdings" w:hAnsi="Wingdings" w:cs="Wingdings" w:hint="default"/>
      </w:rPr>
    </w:lvl>
    <w:lvl w:ilvl="3" w:tplc="04190001">
      <w:start w:val="1"/>
      <w:numFmt w:val="bullet"/>
      <w:lvlText w:val=""/>
      <w:lvlJc w:val="left"/>
      <w:pPr>
        <w:ind w:left="5435" w:hanging="360"/>
      </w:pPr>
      <w:rPr>
        <w:rFonts w:ascii="Symbol" w:hAnsi="Symbol" w:cs="Symbol" w:hint="default"/>
      </w:rPr>
    </w:lvl>
    <w:lvl w:ilvl="4" w:tplc="04190003">
      <w:start w:val="1"/>
      <w:numFmt w:val="bullet"/>
      <w:lvlText w:val="o"/>
      <w:lvlJc w:val="left"/>
      <w:pPr>
        <w:ind w:left="6155" w:hanging="360"/>
      </w:pPr>
      <w:rPr>
        <w:rFonts w:ascii="Courier New" w:hAnsi="Courier New" w:cs="Courier New" w:hint="default"/>
      </w:rPr>
    </w:lvl>
    <w:lvl w:ilvl="5" w:tplc="04190005">
      <w:start w:val="1"/>
      <w:numFmt w:val="bullet"/>
      <w:lvlText w:val=""/>
      <w:lvlJc w:val="left"/>
      <w:pPr>
        <w:ind w:left="6875" w:hanging="360"/>
      </w:pPr>
      <w:rPr>
        <w:rFonts w:ascii="Wingdings" w:hAnsi="Wingdings" w:cs="Wingdings" w:hint="default"/>
      </w:rPr>
    </w:lvl>
    <w:lvl w:ilvl="6" w:tplc="04190001">
      <w:start w:val="1"/>
      <w:numFmt w:val="bullet"/>
      <w:lvlText w:val=""/>
      <w:lvlJc w:val="left"/>
      <w:pPr>
        <w:ind w:left="7595" w:hanging="360"/>
      </w:pPr>
      <w:rPr>
        <w:rFonts w:ascii="Symbol" w:hAnsi="Symbol" w:cs="Symbol" w:hint="default"/>
      </w:rPr>
    </w:lvl>
    <w:lvl w:ilvl="7" w:tplc="04190003">
      <w:start w:val="1"/>
      <w:numFmt w:val="bullet"/>
      <w:lvlText w:val="o"/>
      <w:lvlJc w:val="left"/>
      <w:pPr>
        <w:ind w:left="8315" w:hanging="360"/>
      </w:pPr>
      <w:rPr>
        <w:rFonts w:ascii="Courier New" w:hAnsi="Courier New" w:cs="Courier New" w:hint="default"/>
      </w:rPr>
    </w:lvl>
    <w:lvl w:ilvl="8" w:tplc="04190005">
      <w:start w:val="1"/>
      <w:numFmt w:val="bullet"/>
      <w:lvlText w:val=""/>
      <w:lvlJc w:val="left"/>
      <w:pPr>
        <w:ind w:left="9035" w:hanging="360"/>
      </w:pPr>
      <w:rPr>
        <w:rFonts w:ascii="Wingdings" w:hAnsi="Wingdings" w:cs="Wingdings" w:hint="default"/>
      </w:rPr>
    </w:lvl>
  </w:abstractNum>
  <w:abstractNum w:abstractNumId="137">
    <w:nsid w:val="782F7BF3"/>
    <w:multiLevelType w:val="hybridMultilevel"/>
    <w:tmpl w:val="08DE7246"/>
    <w:lvl w:ilvl="0" w:tplc="E0022B1A">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8">
    <w:nsid w:val="79352DF1"/>
    <w:multiLevelType w:val="hybridMultilevel"/>
    <w:tmpl w:val="818C6788"/>
    <w:lvl w:ilvl="0" w:tplc="4D8C4FF8">
      <w:start w:val="1"/>
      <w:numFmt w:val="bullet"/>
      <w:lvlText w:val=""/>
      <w:lvlJc w:val="left"/>
      <w:pPr>
        <w:ind w:left="1069"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9">
    <w:nsid w:val="7DE2239E"/>
    <w:multiLevelType w:val="hybridMultilevel"/>
    <w:tmpl w:val="EACC149E"/>
    <w:lvl w:ilvl="0" w:tplc="4B067302">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0">
    <w:nsid w:val="7E2D45D4"/>
    <w:multiLevelType w:val="multilevel"/>
    <w:tmpl w:val="499EB0DC"/>
    <w:lvl w:ilvl="0">
      <w:start w:val="4"/>
      <w:numFmt w:val="decimal"/>
      <w:lvlText w:val="%1"/>
      <w:lvlJc w:val="left"/>
      <w:pPr>
        <w:ind w:left="1008" w:hanging="1008"/>
      </w:pPr>
      <w:rPr>
        <w:rFonts w:hint="default"/>
      </w:rPr>
    </w:lvl>
    <w:lvl w:ilvl="1">
      <w:start w:val="5"/>
      <w:numFmt w:val="decimal"/>
      <w:lvlText w:val="%1.%2"/>
      <w:lvlJc w:val="left"/>
      <w:pPr>
        <w:ind w:left="1220" w:hanging="1008"/>
      </w:pPr>
      <w:rPr>
        <w:rFonts w:hint="default"/>
      </w:rPr>
    </w:lvl>
    <w:lvl w:ilvl="2">
      <w:start w:val="5"/>
      <w:numFmt w:val="decimal"/>
      <w:lvlText w:val="%1.%2.%3"/>
      <w:lvlJc w:val="left"/>
      <w:pPr>
        <w:ind w:left="1432" w:hanging="1008"/>
      </w:pPr>
      <w:rPr>
        <w:rFonts w:hint="default"/>
      </w:rPr>
    </w:lvl>
    <w:lvl w:ilvl="3">
      <w:start w:val="2"/>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141">
    <w:nsid w:val="7F151E16"/>
    <w:multiLevelType w:val="hybridMultilevel"/>
    <w:tmpl w:val="C5FCF772"/>
    <w:lvl w:ilvl="0" w:tplc="0419000F">
      <w:start w:val="1"/>
      <w:numFmt w:val="decimal"/>
      <w:lvlText w:val="%1."/>
      <w:lvlJc w:val="left"/>
      <w:pPr>
        <w:ind w:left="786" w:hanging="360"/>
      </w:pPr>
      <w:rPr>
        <w:rFont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2">
    <w:nsid w:val="7F355884"/>
    <w:multiLevelType w:val="hybridMultilevel"/>
    <w:tmpl w:val="F5C65A32"/>
    <w:lvl w:ilvl="0" w:tplc="3500AE2A">
      <w:start w:val="1"/>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6"/>
  </w:num>
  <w:num w:numId="3">
    <w:abstractNumId w:val="134"/>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44"/>
  </w:num>
  <w:num w:numId="13">
    <w:abstractNumId w:val="124"/>
  </w:num>
  <w:num w:numId="14">
    <w:abstractNumId w:val="133"/>
  </w:num>
  <w:num w:numId="15">
    <w:abstractNumId w:val="72"/>
  </w:num>
  <w:num w:numId="16">
    <w:abstractNumId w:val="108"/>
  </w:num>
  <w:num w:numId="17">
    <w:abstractNumId w:val="91"/>
  </w:num>
  <w:num w:numId="18">
    <w:abstractNumId w:val="76"/>
  </w:num>
  <w:num w:numId="19">
    <w:abstractNumId w:val="119"/>
  </w:num>
  <w:num w:numId="20">
    <w:abstractNumId w:val="66"/>
  </w:num>
  <w:num w:numId="21">
    <w:abstractNumId w:val="55"/>
  </w:num>
  <w:num w:numId="22">
    <w:abstractNumId w:val="107"/>
  </w:num>
  <w:num w:numId="23">
    <w:abstractNumId w:val="125"/>
  </w:num>
  <w:num w:numId="24">
    <w:abstractNumId w:val="114"/>
  </w:num>
  <w:num w:numId="25">
    <w:abstractNumId w:val="79"/>
  </w:num>
  <w:num w:numId="26">
    <w:abstractNumId w:val="53"/>
  </w:num>
  <w:num w:numId="27">
    <w:abstractNumId w:val="109"/>
  </w:num>
  <w:num w:numId="28">
    <w:abstractNumId w:val="21"/>
  </w:num>
  <w:num w:numId="29">
    <w:abstractNumId w:val="121"/>
  </w:num>
  <w:num w:numId="30">
    <w:abstractNumId w:val="11"/>
  </w:num>
  <w:num w:numId="31">
    <w:abstractNumId w:val="60"/>
  </w:num>
  <w:num w:numId="32">
    <w:abstractNumId w:val="75"/>
  </w:num>
  <w:num w:numId="33">
    <w:abstractNumId w:val="92"/>
  </w:num>
  <w:num w:numId="34">
    <w:abstractNumId w:val="20"/>
  </w:num>
  <w:num w:numId="35">
    <w:abstractNumId w:val="73"/>
  </w:num>
  <w:num w:numId="36">
    <w:abstractNumId w:val="124"/>
    <w:lvlOverride w:ilvl="0">
      <w:startOverride w:val="4"/>
    </w:lvlOverride>
  </w:num>
  <w:num w:numId="37">
    <w:abstractNumId w:val="17"/>
  </w:num>
  <w:num w:numId="38">
    <w:abstractNumId w:val="116"/>
  </w:num>
  <w:num w:numId="39">
    <w:abstractNumId w:val="127"/>
  </w:num>
  <w:num w:numId="40">
    <w:abstractNumId w:val="41"/>
  </w:num>
  <w:num w:numId="41">
    <w:abstractNumId w:val="102"/>
  </w:num>
  <w:num w:numId="42">
    <w:abstractNumId w:val="83"/>
  </w:num>
  <w:num w:numId="43">
    <w:abstractNumId w:val="117"/>
  </w:num>
  <w:num w:numId="44">
    <w:abstractNumId w:val="85"/>
  </w:num>
  <w:num w:numId="45">
    <w:abstractNumId w:val="51"/>
  </w:num>
  <w:num w:numId="46">
    <w:abstractNumId w:val="67"/>
  </w:num>
  <w:num w:numId="47">
    <w:abstractNumId w:val="22"/>
  </w:num>
  <w:num w:numId="48">
    <w:abstractNumId w:val="15"/>
  </w:num>
  <w:num w:numId="49">
    <w:abstractNumId w:val="106"/>
  </w:num>
  <w:num w:numId="50">
    <w:abstractNumId w:val="136"/>
  </w:num>
  <w:num w:numId="5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0"/>
  </w:num>
  <w:num w:numId="53">
    <w:abstractNumId w:val="105"/>
  </w:num>
  <w:num w:numId="54">
    <w:abstractNumId w:val="140"/>
  </w:num>
  <w:num w:numId="55">
    <w:abstractNumId w:val="71"/>
  </w:num>
  <w:num w:numId="56">
    <w:abstractNumId w:val="39"/>
  </w:num>
  <w:num w:numId="57">
    <w:abstractNumId w:val="58"/>
  </w:num>
  <w:num w:numId="58">
    <w:abstractNumId w:val="115"/>
  </w:num>
  <w:num w:numId="59">
    <w:abstractNumId w:val="36"/>
  </w:num>
  <w:num w:numId="60">
    <w:abstractNumId w:val="70"/>
  </w:num>
  <w:num w:numId="61">
    <w:abstractNumId w:val="101"/>
  </w:num>
  <w:num w:numId="62">
    <w:abstractNumId w:val="62"/>
  </w:num>
  <w:num w:numId="63">
    <w:abstractNumId w:val="33"/>
  </w:num>
  <w:num w:numId="64">
    <w:abstractNumId w:val="87"/>
  </w:num>
  <w:num w:numId="65">
    <w:abstractNumId w:val="65"/>
  </w:num>
  <w:num w:numId="66">
    <w:abstractNumId w:val="63"/>
  </w:num>
  <w:num w:numId="67">
    <w:abstractNumId w:val="12"/>
  </w:num>
  <w:num w:numId="68">
    <w:abstractNumId w:val="37"/>
  </w:num>
  <w:num w:numId="69">
    <w:abstractNumId w:val="13"/>
  </w:num>
  <w:num w:numId="70">
    <w:abstractNumId w:val="59"/>
  </w:num>
  <w:num w:numId="71">
    <w:abstractNumId w:val="130"/>
  </w:num>
  <w:num w:numId="72">
    <w:abstractNumId w:val="31"/>
  </w:num>
  <w:num w:numId="73">
    <w:abstractNumId w:val="138"/>
  </w:num>
  <w:num w:numId="74">
    <w:abstractNumId w:val="139"/>
  </w:num>
  <w:num w:numId="75">
    <w:abstractNumId w:val="40"/>
  </w:num>
  <w:num w:numId="76">
    <w:abstractNumId w:val="45"/>
  </w:num>
  <w:num w:numId="77">
    <w:abstractNumId w:val="61"/>
  </w:num>
  <w:num w:numId="78">
    <w:abstractNumId w:val="97"/>
  </w:num>
  <w:num w:numId="79">
    <w:abstractNumId w:val="42"/>
  </w:num>
  <w:num w:numId="80">
    <w:abstractNumId w:val="113"/>
  </w:num>
  <w:num w:numId="81">
    <w:abstractNumId w:val="56"/>
  </w:num>
  <w:num w:numId="82">
    <w:abstractNumId w:val="19"/>
  </w:num>
  <w:num w:numId="83">
    <w:abstractNumId w:val="111"/>
  </w:num>
  <w:num w:numId="84">
    <w:abstractNumId w:val="84"/>
  </w:num>
  <w:num w:numId="85">
    <w:abstractNumId w:val="120"/>
  </w:num>
  <w:num w:numId="86">
    <w:abstractNumId w:val="25"/>
  </w:num>
  <w:num w:numId="87">
    <w:abstractNumId w:val="142"/>
  </w:num>
  <w:num w:numId="88">
    <w:abstractNumId w:val="112"/>
  </w:num>
  <w:num w:numId="89">
    <w:abstractNumId w:val="27"/>
  </w:num>
  <w:num w:numId="90">
    <w:abstractNumId w:val="30"/>
  </w:num>
  <w:num w:numId="91">
    <w:abstractNumId w:val="16"/>
  </w:num>
  <w:num w:numId="92">
    <w:abstractNumId w:val="23"/>
  </w:num>
  <w:num w:numId="93">
    <w:abstractNumId w:val="100"/>
  </w:num>
  <w:num w:numId="94">
    <w:abstractNumId w:val="29"/>
  </w:num>
  <w:num w:numId="95">
    <w:abstractNumId w:val="14"/>
  </w:num>
  <w:num w:numId="96">
    <w:abstractNumId w:val="137"/>
  </w:num>
  <w:num w:numId="97">
    <w:abstractNumId w:val="123"/>
  </w:num>
  <w:num w:numId="98">
    <w:abstractNumId w:val="34"/>
  </w:num>
  <w:num w:numId="99">
    <w:abstractNumId w:val="48"/>
  </w:num>
  <w:num w:numId="100">
    <w:abstractNumId w:val="129"/>
  </w:num>
  <w:num w:numId="101">
    <w:abstractNumId w:val="94"/>
  </w:num>
  <w:num w:numId="102">
    <w:abstractNumId w:val="89"/>
  </w:num>
  <w:num w:numId="103">
    <w:abstractNumId w:val="132"/>
  </w:num>
  <w:num w:numId="104">
    <w:abstractNumId w:val="18"/>
  </w:num>
  <w:num w:numId="105">
    <w:abstractNumId w:val="24"/>
  </w:num>
  <w:num w:numId="106">
    <w:abstractNumId w:val="74"/>
  </w:num>
  <w:num w:numId="107">
    <w:abstractNumId w:val="131"/>
  </w:num>
  <w:num w:numId="108">
    <w:abstractNumId w:val="135"/>
  </w:num>
  <w:num w:numId="109">
    <w:abstractNumId w:val="104"/>
  </w:num>
  <w:num w:numId="110">
    <w:abstractNumId w:val="69"/>
  </w:num>
  <w:num w:numId="111">
    <w:abstractNumId w:val="122"/>
  </w:num>
  <w:num w:numId="112">
    <w:abstractNumId w:val="26"/>
  </w:num>
  <w:num w:numId="113">
    <w:abstractNumId w:val="88"/>
  </w:num>
  <w:num w:numId="114">
    <w:abstractNumId w:val="118"/>
  </w:num>
  <w:num w:numId="115">
    <w:abstractNumId w:val="141"/>
  </w:num>
  <w:num w:numId="116">
    <w:abstractNumId w:val="103"/>
  </w:num>
  <w:num w:numId="117">
    <w:abstractNumId w:val="99"/>
  </w:num>
  <w:num w:numId="118">
    <w:abstractNumId w:val="43"/>
  </w:num>
  <w:num w:numId="119">
    <w:abstractNumId w:val="50"/>
  </w:num>
  <w:num w:numId="120">
    <w:abstractNumId w:val="78"/>
  </w:num>
  <w:num w:numId="121">
    <w:abstractNumId w:val="35"/>
  </w:num>
  <w:num w:numId="122">
    <w:abstractNumId w:val="32"/>
  </w:num>
  <w:num w:numId="123">
    <w:abstractNumId w:val="49"/>
  </w:num>
  <w:num w:numId="124">
    <w:abstractNumId w:val="98"/>
  </w:num>
  <w:num w:numId="125">
    <w:abstractNumId w:val="81"/>
  </w:num>
  <w:num w:numId="126">
    <w:abstractNumId w:val="82"/>
  </w:num>
  <w:num w:numId="127">
    <w:abstractNumId w:val="96"/>
  </w:num>
  <w:num w:numId="128">
    <w:abstractNumId w:val="28"/>
  </w:num>
  <w:num w:numId="129">
    <w:abstractNumId w:val="128"/>
  </w:num>
  <w:num w:numId="130">
    <w:abstractNumId w:val="95"/>
  </w:num>
  <w:num w:numId="131">
    <w:abstractNumId w:val="77"/>
  </w:num>
  <w:num w:numId="132">
    <w:abstractNumId w:val="47"/>
  </w:num>
  <w:num w:numId="133">
    <w:abstractNumId w:val="64"/>
  </w:num>
  <w:num w:numId="134">
    <w:abstractNumId w:val="93"/>
  </w:num>
  <w:num w:numId="135">
    <w:abstractNumId w:val="57"/>
  </w:num>
  <w:num w:numId="136">
    <w:abstractNumId w:val="80"/>
  </w:num>
  <w:num w:numId="137">
    <w:abstractNumId w:val="38"/>
  </w:num>
  <w:num w:numId="138">
    <w:abstractNumId w:val="86"/>
  </w:num>
  <w:num w:numId="139">
    <w:abstractNumId w:val="54"/>
  </w:num>
  <w:num w:numId="140">
    <w:abstractNumId w:val="110"/>
  </w:num>
  <w:num w:numId="141">
    <w:abstractNumId w:val="52"/>
  </w:num>
  <w:num w:numId="142">
    <w:abstractNumId w:val="46"/>
  </w:num>
  <w:num w:numId="143">
    <w:abstractNumId w:val="68"/>
  </w:num>
  <w:numIdMacAtCleanup w:val="133"/>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Microsoft Office">
    <w15:presenceInfo w15:providerId="None" w15:userId="пользователь Microsoft Office"/>
  </w15:person>
  <w15:person w15:author="Marina Karetina">
    <w15:presenceInfo w15:providerId="AD" w15:userId="S-1-5-21-170482505-2852659085-359183265-79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defaultTabStop w:val="708"/>
  <w:hyphenationZone w:val="357"/>
  <w:doNotHyphenateCaps/>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49A"/>
    <w:rsid w:val="00000134"/>
    <w:rsid w:val="00000291"/>
    <w:rsid w:val="00001460"/>
    <w:rsid w:val="00001A68"/>
    <w:rsid w:val="00001B6C"/>
    <w:rsid w:val="00001C64"/>
    <w:rsid w:val="00001EC4"/>
    <w:rsid w:val="0000206E"/>
    <w:rsid w:val="00002970"/>
    <w:rsid w:val="00002C5D"/>
    <w:rsid w:val="00002D7F"/>
    <w:rsid w:val="000030C7"/>
    <w:rsid w:val="000031BD"/>
    <w:rsid w:val="00003348"/>
    <w:rsid w:val="000033D9"/>
    <w:rsid w:val="00003817"/>
    <w:rsid w:val="00003A44"/>
    <w:rsid w:val="00003DDB"/>
    <w:rsid w:val="0000412E"/>
    <w:rsid w:val="00004226"/>
    <w:rsid w:val="000046CB"/>
    <w:rsid w:val="00004736"/>
    <w:rsid w:val="000048CC"/>
    <w:rsid w:val="0000503E"/>
    <w:rsid w:val="0000528C"/>
    <w:rsid w:val="00005400"/>
    <w:rsid w:val="000062CE"/>
    <w:rsid w:val="0000677E"/>
    <w:rsid w:val="00006BF5"/>
    <w:rsid w:val="00007A58"/>
    <w:rsid w:val="000108BF"/>
    <w:rsid w:val="00010D2B"/>
    <w:rsid w:val="000110F9"/>
    <w:rsid w:val="00011191"/>
    <w:rsid w:val="000115D6"/>
    <w:rsid w:val="00011D47"/>
    <w:rsid w:val="00012892"/>
    <w:rsid w:val="00013466"/>
    <w:rsid w:val="0001366F"/>
    <w:rsid w:val="000138C2"/>
    <w:rsid w:val="00013EFD"/>
    <w:rsid w:val="00013F01"/>
    <w:rsid w:val="000140F7"/>
    <w:rsid w:val="000151FE"/>
    <w:rsid w:val="00015313"/>
    <w:rsid w:val="00017B02"/>
    <w:rsid w:val="00020534"/>
    <w:rsid w:val="00020DA0"/>
    <w:rsid w:val="00020F8F"/>
    <w:rsid w:val="0002247E"/>
    <w:rsid w:val="000227F3"/>
    <w:rsid w:val="000229D9"/>
    <w:rsid w:val="00023133"/>
    <w:rsid w:val="0002337C"/>
    <w:rsid w:val="0002409C"/>
    <w:rsid w:val="0002424F"/>
    <w:rsid w:val="00024A0E"/>
    <w:rsid w:val="00024AF5"/>
    <w:rsid w:val="00024F79"/>
    <w:rsid w:val="0002529B"/>
    <w:rsid w:val="00026548"/>
    <w:rsid w:val="00026BC7"/>
    <w:rsid w:val="000278B7"/>
    <w:rsid w:val="0003075D"/>
    <w:rsid w:val="0003100A"/>
    <w:rsid w:val="0003112D"/>
    <w:rsid w:val="00031800"/>
    <w:rsid w:val="00031851"/>
    <w:rsid w:val="00032376"/>
    <w:rsid w:val="000323A1"/>
    <w:rsid w:val="000329C9"/>
    <w:rsid w:val="0003308E"/>
    <w:rsid w:val="000330DB"/>
    <w:rsid w:val="0003343F"/>
    <w:rsid w:val="00034205"/>
    <w:rsid w:val="00035251"/>
    <w:rsid w:val="00035838"/>
    <w:rsid w:val="000358B4"/>
    <w:rsid w:val="00035C17"/>
    <w:rsid w:val="00035DB4"/>
    <w:rsid w:val="0003637E"/>
    <w:rsid w:val="0003691D"/>
    <w:rsid w:val="0003767F"/>
    <w:rsid w:val="0004040C"/>
    <w:rsid w:val="000422B7"/>
    <w:rsid w:val="000424D8"/>
    <w:rsid w:val="0004283B"/>
    <w:rsid w:val="00042D4A"/>
    <w:rsid w:val="0004306C"/>
    <w:rsid w:val="000431D6"/>
    <w:rsid w:val="00043447"/>
    <w:rsid w:val="00043610"/>
    <w:rsid w:val="00043A1B"/>
    <w:rsid w:val="00043C85"/>
    <w:rsid w:val="00044731"/>
    <w:rsid w:val="000449C7"/>
    <w:rsid w:val="00045BC2"/>
    <w:rsid w:val="0004667D"/>
    <w:rsid w:val="000470A5"/>
    <w:rsid w:val="00052296"/>
    <w:rsid w:val="00052903"/>
    <w:rsid w:val="00052C9D"/>
    <w:rsid w:val="00052FFA"/>
    <w:rsid w:val="0005340D"/>
    <w:rsid w:val="000534E1"/>
    <w:rsid w:val="000542B9"/>
    <w:rsid w:val="00054A50"/>
    <w:rsid w:val="00054BFC"/>
    <w:rsid w:val="0005614A"/>
    <w:rsid w:val="00056218"/>
    <w:rsid w:val="00056911"/>
    <w:rsid w:val="00056C2E"/>
    <w:rsid w:val="00056E68"/>
    <w:rsid w:val="000578C1"/>
    <w:rsid w:val="000604AB"/>
    <w:rsid w:val="00060FBC"/>
    <w:rsid w:val="0006188D"/>
    <w:rsid w:val="00061B2F"/>
    <w:rsid w:val="00062114"/>
    <w:rsid w:val="00063A51"/>
    <w:rsid w:val="00063F6E"/>
    <w:rsid w:val="000640D9"/>
    <w:rsid w:val="00066287"/>
    <w:rsid w:val="00066E71"/>
    <w:rsid w:val="00067247"/>
    <w:rsid w:val="000712A0"/>
    <w:rsid w:val="000727BB"/>
    <w:rsid w:val="000727E6"/>
    <w:rsid w:val="00072B6A"/>
    <w:rsid w:val="0007351A"/>
    <w:rsid w:val="00073C23"/>
    <w:rsid w:val="000741BE"/>
    <w:rsid w:val="000745F3"/>
    <w:rsid w:val="000758BB"/>
    <w:rsid w:val="000767C0"/>
    <w:rsid w:val="00077182"/>
    <w:rsid w:val="000771C7"/>
    <w:rsid w:val="00080643"/>
    <w:rsid w:val="0008088B"/>
    <w:rsid w:val="00080B93"/>
    <w:rsid w:val="00080D36"/>
    <w:rsid w:val="00080E67"/>
    <w:rsid w:val="00080EFC"/>
    <w:rsid w:val="00081322"/>
    <w:rsid w:val="0008156D"/>
    <w:rsid w:val="00081655"/>
    <w:rsid w:val="000816B2"/>
    <w:rsid w:val="00081C3B"/>
    <w:rsid w:val="00081D0C"/>
    <w:rsid w:val="00081D23"/>
    <w:rsid w:val="00081D79"/>
    <w:rsid w:val="00082233"/>
    <w:rsid w:val="00082627"/>
    <w:rsid w:val="00082E00"/>
    <w:rsid w:val="00083A36"/>
    <w:rsid w:val="00083D52"/>
    <w:rsid w:val="000853BD"/>
    <w:rsid w:val="000856D8"/>
    <w:rsid w:val="00085BEB"/>
    <w:rsid w:val="00086818"/>
    <w:rsid w:val="0008751F"/>
    <w:rsid w:val="000878B2"/>
    <w:rsid w:val="000879D4"/>
    <w:rsid w:val="00087AEC"/>
    <w:rsid w:val="00090576"/>
    <w:rsid w:val="00090AE1"/>
    <w:rsid w:val="00090F56"/>
    <w:rsid w:val="0009113B"/>
    <w:rsid w:val="00091551"/>
    <w:rsid w:val="00092463"/>
    <w:rsid w:val="00092BCB"/>
    <w:rsid w:val="000931D0"/>
    <w:rsid w:val="00094549"/>
    <w:rsid w:val="00094D23"/>
    <w:rsid w:val="00094D5A"/>
    <w:rsid w:val="00095228"/>
    <w:rsid w:val="00095457"/>
    <w:rsid w:val="00096B4E"/>
    <w:rsid w:val="000970B0"/>
    <w:rsid w:val="00097477"/>
    <w:rsid w:val="000976EA"/>
    <w:rsid w:val="000976EC"/>
    <w:rsid w:val="00097771"/>
    <w:rsid w:val="00097A7E"/>
    <w:rsid w:val="00097E0B"/>
    <w:rsid w:val="000A03F1"/>
    <w:rsid w:val="000A0E9D"/>
    <w:rsid w:val="000A1DF3"/>
    <w:rsid w:val="000A228A"/>
    <w:rsid w:val="000A2864"/>
    <w:rsid w:val="000A2DD9"/>
    <w:rsid w:val="000A3274"/>
    <w:rsid w:val="000A39A7"/>
    <w:rsid w:val="000A39D8"/>
    <w:rsid w:val="000A4132"/>
    <w:rsid w:val="000A45A7"/>
    <w:rsid w:val="000A46AE"/>
    <w:rsid w:val="000A4C17"/>
    <w:rsid w:val="000A5665"/>
    <w:rsid w:val="000A5CE5"/>
    <w:rsid w:val="000A76B5"/>
    <w:rsid w:val="000A7B96"/>
    <w:rsid w:val="000B031C"/>
    <w:rsid w:val="000B1876"/>
    <w:rsid w:val="000B1A19"/>
    <w:rsid w:val="000B2144"/>
    <w:rsid w:val="000B2AD4"/>
    <w:rsid w:val="000B314C"/>
    <w:rsid w:val="000B33D4"/>
    <w:rsid w:val="000B3883"/>
    <w:rsid w:val="000B39C5"/>
    <w:rsid w:val="000B3A80"/>
    <w:rsid w:val="000B3AC4"/>
    <w:rsid w:val="000B3E8C"/>
    <w:rsid w:val="000B4DA4"/>
    <w:rsid w:val="000B522B"/>
    <w:rsid w:val="000B53DC"/>
    <w:rsid w:val="000B5CDB"/>
    <w:rsid w:val="000B6F2A"/>
    <w:rsid w:val="000B6F4A"/>
    <w:rsid w:val="000B7ECA"/>
    <w:rsid w:val="000C04B3"/>
    <w:rsid w:val="000C1B1B"/>
    <w:rsid w:val="000C2ADF"/>
    <w:rsid w:val="000C307D"/>
    <w:rsid w:val="000C31EE"/>
    <w:rsid w:val="000C34DF"/>
    <w:rsid w:val="000C3977"/>
    <w:rsid w:val="000C3F97"/>
    <w:rsid w:val="000C4783"/>
    <w:rsid w:val="000C47D7"/>
    <w:rsid w:val="000C4811"/>
    <w:rsid w:val="000C5DF6"/>
    <w:rsid w:val="000C6877"/>
    <w:rsid w:val="000D013C"/>
    <w:rsid w:val="000D0372"/>
    <w:rsid w:val="000D086F"/>
    <w:rsid w:val="000D14B5"/>
    <w:rsid w:val="000D1F4F"/>
    <w:rsid w:val="000D2AFA"/>
    <w:rsid w:val="000D2F53"/>
    <w:rsid w:val="000D3550"/>
    <w:rsid w:val="000D4645"/>
    <w:rsid w:val="000D483D"/>
    <w:rsid w:val="000D491F"/>
    <w:rsid w:val="000D4D10"/>
    <w:rsid w:val="000D5301"/>
    <w:rsid w:val="000D541D"/>
    <w:rsid w:val="000D587C"/>
    <w:rsid w:val="000D5D19"/>
    <w:rsid w:val="000D5D36"/>
    <w:rsid w:val="000D6316"/>
    <w:rsid w:val="000D64D3"/>
    <w:rsid w:val="000D6AD8"/>
    <w:rsid w:val="000D6F12"/>
    <w:rsid w:val="000D7A40"/>
    <w:rsid w:val="000E06FC"/>
    <w:rsid w:val="000E0E71"/>
    <w:rsid w:val="000E0FAF"/>
    <w:rsid w:val="000E12B8"/>
    <w:rsid w:val="000E167B"/>
    <w:rsid w:val="000E2646"/>
    <w:rsid w:val="000E3410"/>
    <w:rsid w:val="000E43D8"/>
    <w:rsid w:val="000E567A"/>
    <w:rsid w:val="000E588C"/>
    <w:rsid w:val="000E619A"/>
    <w:rsid w:val="000E6338"/>
    <w:rsid w:val="000E663E"/>
    <w:rsid w:val="000E74BF"/>
    <w:rsid w:val="000F02DF"/>
    <w:rsid w:val="000F03D7"/>
    <w:rsid w:val="000F0A35"/>
    <w:rsid w:val="000F17AA"/>
    <w:rsid w:val="000F230D"/>
    <w:rsid w:val="000F27F8"/>
    <w:rsid w:val="000F37FE"/>
    <w:rsid w:val="000F3BAE"/>
    <w:rsid w:val="000F405C"/>
    <w:rsid w:val="000F481D"/>
    <w:rsid w:val="000F4DBF"/>
    <w:rsid w:val="000F5434"/>
    <w:rsid w:val="000F58DA"/>
    <w:rsid w:val="000F5F20"/>
    <w:rsid w:val="000F6692"/>
    <w:rsid w:val="000F6AF3"/>
    <w:rsid w:val="000F6D35"/>
    <w:rsid w:val="000F7299"/>
    <w:rsid w:val="001000C6"/>
    <w:rsid w:val="00100541"/>
    <w:rsid w:val="00101A7B"/>
    <w:rsid w:val="0010261B"/>
    <w:rsid w:val="0010306D"/>
    <w:rsid w:val="001037CF"/>
    <w:rsid w:val="00103F2F"/>
    <w:rsid w:val="00104294"/>
    <w:rsid w:val="001048AB"/>
    <w:rsid w:val="00104E10"/>
    <w:rsid w:val="00105001"/>
    <w:rsid w:val="001055BC"/>
    <w:rsid w:val="001057B8"/>
    <w:rsid w:val="001058DB"/>
    <w:rsid w:val="001066C6"/>
    <w:rsid w:val="00106EEB"/>
    <w:rsid w:val="00107755"/>
    <w:rsid w:val="00107C06"/>
    <w:rsid w:val="00110206"/>
    <w:rsid w:val="00110289"/>
    <w:rsid w:val="0011042C"/>
    <w:rsid w:val="0011088B"/>
    <w:rsid w:val="001116F4"/>
    <w:rsid w:val="00111C18"/>
    <w:rsid w:val="00111CA2"/>
    <w:rsid w:val="00112216"/>
    <w:rsid w:val="00114DD0"/>
    <w:rsid w:val="001155BE"/>
    <w:rsid w:val="00115C4C"/>
    <w:rsid w:val="00116008"/>
    <w:rsid w:val="00116839"/>
    <w:rsid w:val="00116A98"/>
    <w:rsid w:val="00117271"/>
    <w:rsid w:val="001175D4"/>
    <w:rsid w:val="00117625"/>
    <w:rsid w:val="001176DE"/>
    <w:rsid w:val="00117BDE"/>
    <w:rsid w:val="0012099B"/>
    <w:rsid w:val="001210DD"/>
    <w:rsid w:val="001212BA"/>
    <w:rsid w:val="0012137F"/>
    <w:rsid w:val="00121993"/>
    <w:rsid w:val="0012232A"/>
    <w:rsid w:val="001235DB"/>
    <w:rsid w:val="00123730"/>
    <w:rsid w:val="00123C53"/>
    <w:rsid w:val="00123F05"/>
    <w:rsid w:val="00123F1F"/>
    <w:rsid w:val="00124103"/>
    <w:rsid w:val="001241FA"/>
    <w:rsid w:val="00124375"/>
    <w:rsid w:val="001247EC"/>
    <w:rsid w:val="00124BB6"/>
    <w:rsid w:val="00124D63"/>
    <w:rsid w:val="0012511A"/>
    <w:rsid w:val="00125D91"/>
    <w:rsid w:val="00125F39"/>
    <w:rsid w:val="001264AC"/>
    <w:rsid w:val="00126FFD"/>
    <w:rsid w:val="00127801"/>
    <w:rsid w:val="00130CFC"/>
    <w:rsid w:val="00130D76"/>
    <w:rsid w:val="00131124"/>
    <w:rsid w:val="00132005"/>
    <w:rsid w:val="00132742"/>
    <w:rsid w:val="00134918"/>
    <w:rsid w:val="00134C04"/>
    <w:rsid w:val="00135458"/>
    <w:rsid w:val="00135E8F"/>
    <w:rsid w:val="001362CD"/>
    <w:rsid w:val="00136E2C"/>
    <w:rsid w:val="00137075"/>
    <w:rsid w:val="001376AE"/>
    <w:rsid w:val="00140195"/>
    <w:rsid w:val="001403AE"/>
    <w:rsid w:val="00140696"/>
    <w:rsid w:val="0014084B"/>
    <w:rsid w:val="00140A8B"/>
    <w:rsid w:val="0014126E"/>
    <w:rsid w:val="001412E9"/>
    <w:rsid w:val="001417A9"/>
    <w:rsid w:val="00141D06"/>
    <w:rsid w:val="00141D8D"/>
    <w:rsid w:val="00141E21"/>
    <w:rsid w:val="001422D8"/>
    <w:rsid w:val="0014234D"/>
    <w:rsid w:val="0014261F"/>
    <w:rsid w:val="00142F1E"/>
    <w:rsid w:val="00142FF3"/>
    <w:rsid w:val="001434A1"/>
    <w:rsid w:val="00143754"/>
    <w:rsid w:val="00143CE6"/>
    <w:rsid w:val="00143E82"/>
    <w:rsid w:val="0014419C"/>
    <w:rsid w:val="00144595"/>
    <w:rsid w:val="001447B0"/>
    <w:rsid w:val="0014499A"/>
    <w:rsid w:val="001456F6"/>
    <w:rsid w:val="00145FFD"/>
    <w:rsid w:val="0014633A"/>
    <w:rsid w:val="00146408"/>
    <w:rsid w:val="00146859"/>
    <w:rsid w:val="0014695B"/>
    <w:rsid w:val="001477C7"/>
    <w:rsid w:val="00147B66"/>
    <w:rsid w:val="00147BD8"/>
    <w:rsid w:val="00150682"/>
    <w:rsid w:val="001521C0"/>
    <w:rsid w:val="001522D7"/>
    <w:rsid w:val="001524EC"/>
    <w:rsid w:val="00152695"/>
    <w:rsid w:val="001528EA"/>
    <w:rsid w:val="00152D35"/>
    <w:rsid w:val="0015377A"/>
    <w:rsid w:val="001538A5"/>
    <w:rsid w:val="00153B60"/>
    <w:rsid w:val="00154609"/>
    <w:rsid w:val="001559F5"/>
    <w:rsid w:val="00155F98"/>
    <w:rsid w:val="001565A5"/>
    <w:rsid w:val="001578DF"/>
    <w:rsid w:val="00157BF0"/>
    <w:rsid w:val="00157E32"/>
    <w:rsid w:val="00157F28"/>
    <w:rsid w:val="00160291"/>
    <w:rsid w:val="00160579"/>
    <w:rsid w:val="001608B1"/>
    <w:rsid w:val="00160B68"/>
    <w:rsid w:val="0016188F"/>
    <w:rsid w:val="001618B4"/>
    <w:rsid w:val="001632FD"/>
    <w:rsid w:val="0016438E"/>
    <w:rsid w:val="00164582"/>
    <w:rsid w:val="00164D24"/>
    <w:rsid w:val="001650A6"/>
    <w:rsid w:val="001651A6"/>
    <w:rsid w:val="00165B8F"/>
    <w:rsid w:val="00166597"/>
    <w:rsid w:val="001701B6"/>
    <w:rsid w:val="00170519"/>
    <w:rsid w:val="001716BD"/>
    <w:rsid w:val="001717F8"/>
    <w:rsid w:val="001721B4"/>
    <w:rsid w:val="001722A6"/>
    <w:rsid w:val="00172BB4"/>
    <w:rsid w:val="00172D91"/>
    <w:rsid w:val="001735F6"/>
    <w:rsid w:val="001743C3"/>
    <w:rsid w:val="001746B4"/>
    <w:rsid w:val="00175E4B"/>
    <w:rsid w:val="00176058"/>
    <w:rsid w:val="0017661A"/>
    <w:rsid w:val="00176FC3"/>
    <w:rsid w:val="00180FA4"/>
    <w:rsid w:val="00181190"/>
    <w:rsid w:val="00182106"/>
    <w:rsid w:val="00183015"/>
    <w:rsid w:val="00183223"/>
    <w:rsid w:val="001835C0"/>
    <w:rsid w:val="0018376B"/>
    <w:rsid w:val="0018592A"/>
    <w:rsid w:val="00185A96"/>
    <w:rsid w:val="00185BC6"/>
    <w:rsid w:val="00185D5B"/>
    <w:rsid w:val="00186148"/>
    <w:rsid w:val="00186636"/>
    <w:rsid w:val="001879E2"/>
    <w:rsid w:val="001912FB"/>
    <w:rsid w:val="001913AF"/>
    <w:rsid w:val="00191431"/>
    <w:rsid w:val="00191CD2"/>
    <w:rsid w:val="0019293B"/>
    <w:rsid w:val="00192BC2"/>
    <w:rsid w:val="00193200"/>
    <w:rsid w:val="00193865"/>
    <w:rsid w:val="00193DC8"/>
    <w:rsid w:val="00196487"/>
    <w:rsid w:val="001964F9"/>
    <w:rsid w:val="0019760C"/>
    <w:rsid w:val="00197960"/>
    <w:rsid w:val="001A0431"/>
    <w:rsid w:val="001A07FD"/>
    <w:rsid w:val="001A1167"/>
    <w:rsid w:val="001A1228"/>
    <w:rsid w:val="001A1B9E"/>
    <w:rsid w:val="001A23C9"/>
    <w:rsid w:val="001A4003"/>
    <w:rsid w:val="001A4291"/>
    <w:rsid w:val="001A443C"/>
    <w:rsid w:val="001A48AA"/>
    <w:rsid w:val="001A4DF4"/>
    <w:rsid w:val="001A5189"/>
    <w:rsid w:val="001A6253"/>
    <w:rsid w:val="001A6598"/>
    <w:rsid w:val="001A7092"/>
    <w:rsid w:val="001A740E"/>
    <w:rsid w:val="001B0011"/>
    <w:rsid w:val="001B0261"/>
    <w:rsid w:val="001B0BB7"/>
    <w:rsid w:val="001B0F30"/>
    <w:rsid w:val="001B1573"/>
    <w:rsid w:val="001B216D"/>
    <w:rsid w:val="001B2420"/>
    <w:rsid w:val="001B33B0"/>
    <w:rsid w:val="001B366B"/>
    <w:rsid w:val="001B6AAC"/>
    <w:rsid w:val="001B7175"/>
    <w:rsid w:val="001B7222"/>
    <w:rsid w:val="001B7721"/>
    <w:rsid w:val="001C0327"/>
    <w:rsid w:val="001C0709"/>
    <w:rsid w:val="001C0C8D"/>
    <w:rsid w:val="001C0CF7"/>
    <w:rsid w:val="001C1241"/>
    <w:rsid w:val="001C1978"/>
    <w:rsid w:val="001C255E"/>
    <w:rsid w:val="001C25A5"/>
    <w:rsid w:val="001C281A"/>
    <w:rsid w:val="001C286B"/>
    <w:rsid w:val="001C378D"/>
    <w:rsid w:val="001C41DD"/>
    <w:rsid w:val="001C4739"/>
    <w:rsid w:val="001C526F"/>
    <w:rsid w:val="001C5593"/>
    <w:rsid w:val="001C5A7E"/>
    <w:rsid w:val="001C6B02"/>
    <w:rsid w:val="001C6FF9"/>
    <w:rsid w:val="001C791C"/>
    <w:rsid w:val="001D01EE"/>
    <w:rsid w:val="001D0558"/>
    <w:rsid w:val="001D10BF"/>
    <w:rsid w:val="001D12A0"/>
    <w:rsid w:val="001D34E7"/>
    <w:rsid w:val="001D3CF9"/>
    <w:rsid w:val="001D41B5"/>
    <w:rsid w:val="001D4263"/>
    <w:rsid w:val="001D482C"/>
    <w:rsid w:val="001D4F0B"/>
    <w:rsid w:val="001D5645"/>
    <w:rsid w:val="001D75DB"/>
    <w:rsid w:val="001D7933"/>
    <w:rsid w:val="001E091C"/>
    <w:rsid w:val="001E0FBA"/>
    <w:rsid w:val="001E11CE"/>
    <w:rsid w:val="001E179C"/>
    <w:rsid w:val="001E2418"/>
    <w:rsid w:val="001E2620"/>
    <w:rsid w:val="001E2A77"/>
    <w:rsid w:val="001E33E3"/>
    <w:rsid w:val="001E373C"/>
    <w:rsid w:val="001E3769"/>
    <w:rsid w:val="001E39DC"/>
    <w:rsid w:val="001E4520"/>
    <w:rsid w:val="001E4EA4"/>
    <w:rsid w:val="001E7174"/>
    <w:rsid w:val="001E71EF"/>
    <w:rsid w:val="001F010F"/>
    <w:rsid w:val="001F03FF"/>
    <w:rsid w:val="001F05BC"/>
    <w:rsid w:val="001F351E"/>
    <w:rsid w:val="001F35AE"/>
    <w:rsid w:val="001F412C"/>
    <w:rsid w:val="001F4FE3"/>
    <w:rsid w:val="001F512C"/>
    <w:rsid w:val="001F51BD"/>
    <w:rsid w:val="001F65A0"/>
    <w:rsid w:val="001F6B83"/>
    <w:rsid w:val="002003AE"/>
    <w:rsid w:val="002011B8"/>
    <w:rsid w:val="00201936"/>
    <w:rsid w:val="00202156"/>
    <w:rsid w:val="00203D81"/>
    <w:rsid w:val="00203F0C"/>
    <w:rsid w:val="002044EE"/>
    <w:rsid w:val="002046E4"/>
    <w:rsid w:val="002046F0"/>
    <w:rsid w:val="00204D85"/>
    <w:rsid w:val="002057B5"/>
    <w:rsid w:val="00205BF1"/>
    <w:rsid w:val="00206784"/>
    <w:rsid w:val="00206EF0"/>
    <w:rsid w:val="00207140"/>
    <w:rsid w:val="00207B01"/>
    <w:rsid w:val="00207DF3"/>
    <w:rsid w:val="00210BA5"/>
    <w:rsid w:val="0021157E"/>
    <w:rsid w:val="00211D6D"/>
    <w:rsid w:val="00211F32"/>
    <w:rsid w:val="002126DE"/>
    <w:rsid w:val="002128EB"/>
    <w:rsid w:val="002132BB"/>
    <w:rsid w:val="00213813"/>
    <w:rsid w:val="00213B63"/>
    <w:rsid w:val="00215294"/>
    <w:rsid w:val="00215F03"/>
    <w:rsid w:val="00215F77"/>
    <w:rsid w:val="00216180"/>
    <w:rsid w:val="00216715"/>
    <w:rsid w:val="0021682C"/>
    <w:rsid w:val="00217A03"/>
    <w:rsid w:val="00217DD7"/>
    <w:rsid w:val="00220192"/>
    <w:rsid w:val="00220553"/>
    <w:rsid w:val="00220591"/>
    <w:rsid w:val="002206F2"/>
    <w:rsid w:val="002209F1"/>
    <w:rsid w:val="00222E76"/>
    <w:rsid w:val="0022353D"/>
    <w:rsid w:val="0022369A"/>
    <w:rsid w:val="00224BC0"/>
    <w:rsid w:val="00225545"/>
    <w:rsid w:val="00225FC1"/>
    <w:rsid w:val="002268F7"/>
    <w:rsid w:val="00226BF8"/>
    <w:rsid w:val="00227308"/>
    <w:rsid w:val="00230A84"/>
    <w:rsid w:val="00230C7A"/>
    <w:rsid w:val="00231174"/>
    <w:rsid w:val="00231A73"/>
    <w:rsid w:val="00231B41"/>
    <w:rsid w:val="00231D55"/>
    <w:rsid w:val="00232C2B"/>
    <w:rsid w:val="00233014"/>
    <w:rsid w:val="00235E25"/>
    <w:rsid w:val="00235F06"/>
    <w:rsid w:val="00236889"/>
    <w:rsid w:val="002370A0"/>
    <w:rsid w:val="00237CBE"/>
    <w:rsid w:val="00237DC9"/>
    <w:rsid w:val="0024113A"/>
    <w:rsid w:val="0024143B"/>
    <w:rsid w:val="002415BB"/>
    <w:rsid w:val="002415ED"/>
    <w:rsid w:val="002416D2"/>
    <w:rsid w:val="00241918"/>
    <w:rsid w:val="00242362"/>
    <w:rsid w:val="00242525"/>
    <w:rsid w:val="002444CF"/>
    <w:rsid w:val="00244756"/>
    <w:rsid w:val="00244F3E"/>
    <w:rsid w:val="00245045"/>
    <w:rsid w:val="00245058"/>
    <w:rsid w:val="00245BF5"/>
    <w:rsid w:val="0024717B"/>
    <w:rsid w:val="00247389"/>
    <w:rsid w:val="0024794B"/>
    <w:rsid w:val="0025028B"/>
    <w:rsid w:val="0025041C"/>
    <w:rsid w:val="00250A7D"/>
    <w:rsid w:val="002511DF"/>
    <w:rsid w:val="002516F4"/>
    <w:rsid w:val="00251B5F"/>
    <w:rsid w:val="0025234C"/>
    <w:rsid w:val="002523E5"/>
    <w:rsid w:val="0025297E"/>
    <w:rsid w:val="00254FC6"/>
    <w:rsid w:val="002553B6"/>
    <w:rsid w:val="0025545D"/>
    <w:rsid w:val="00255CBF"/>
    <w:rsid w:val="0025674C"/>
    <w:rsid w:val="00256C33"/>
    <w:rsid w:val="00257962"/>
    <w:rsid w:val="00257A7F"/>
    <w:rsid w:val="00260B12"/>
    <w:rsid w:val="00260BFD"/>
    <w:rsid w:val="00260C32"/>
    <w:rsid w:val="00260D14"/>
    <w:rsid w:val="00260D5B"/>
    <w:rsid w:val="00260F47"/>
    <w:rsid w:val="00261C5A"/>
    <w:rsid w:val="0026204F"/>
    <w:rsid w:val="0026209B"/>
    <w:rsid w:val="00262488"/>
    <w:rsid w:val="00262B67"/>
    <w:rsid w:val="00262F3D"/>
    <w:rsid w:val="00263109"/>
    <w:rsid w:val="0026436F"/>
    <w:rsid w:val="00264819"/>
    <w:rsid w:val="00264EF8"/>
    <w:rsid w:val="00264FE0"/>
    <w:rsid w:val="00265180"/>
    <w:rsid w:val="00265729"/>
    <w:rsid w:val="00265B4C"/>
    <w:rsid w:val="0026649B"/>
    <w:rsid w:val="00266CC4"/>
    <w:rsid w:val="0026700C"/>
    <w:rsid w:val="002672A7"/>
    <w:rsid w:val="00267DEA"/>
    <w:rsid w:val="00270CC5"/>
    <w:rsid w:val="002717BA"/>
    <w:rsid w:val="0027290B"/>
    <w:rsid w:val="0027327E"/>
    <w:rsid w:val="0027387A"/>
    <w:rsid w:val="00273F2A"/>
    <w:rsid w:val="00274E17"/>
    <w:rsid w:val="00275362"/>
    <w:rsid w:val="00276143"/>
    <w:rsid w:val="002763B2"/>
    <w:rsid w:val="00276618"/>
    <w:rsid w:val="00276B31"/>
    <w:rsid w:val="00277F3F"/>
    <w:rsid w:val="002801CF"/>
    <w:rsid w:val="00280465"/>
    <w:rsid w:val="00280826"/>
    <w:rsid w:val="00280E2D"/>
    <w:rsid w:val="00281C89"/>
    <w:rsid w:val="00282101"/>
    <w:rsid w:val="00282147"/>
    <w:rsid w:val="0028271E"/>
    <w:rsid w:val="00283AA2"/>
    <w:rsid w:val="002840D7"/>
    <w:rsid w:val="00284206"/>
    <w:rsid w:val="00284A86"/>
    <w:rsid w:val="002859D2"/>
    <w:rsid w:val="00285DE9"/>
    <w:rsid w:val="002869E9"/>
    <w:rsid w:val="00286BE1"/>
    <w:rsid w:val="00287868"/>
    <w:rsid w:val="00287906"/>
    <w:rsid w:val="00287C47"/>
    <w:rsid w:val="00287FF1"/>
    <w:rsid w:val="002915F8"/>
    <w:rsid w:val="00291826"/>
    <w:rsid w:val="00291830"/>
    <w:rsid w:val="00293999"/>
    <w:rsid w:val="00294326"/>
    <w:rsid w:val="002947B0"/>
    <w:rsid w:val="00294BCD"/>
    <w:rsid w:val="002953EE"/>
    <w:rsid w:val="0029617A"/>
    <w:rsid w:val="0029626A"/>
    <w:rsid w:val="00297C26"/>
    <w:rsid w:val="002A022E"/>
    <w:rsid w:val="002A0396"/>
    <w:rsid w:val="002A0AB5"/>
    <w:rsid w:val="002A0D53"/>
    <w:rsid w:val="002A1BDB"/>
    <w:rsid w:val="002A231C"/>
    <w:rsid w:val="002A242C"/>
    <w:rsid w:val="002A24B3"/>
    <w:rsid w:val="002A2740"/>
    <w:rsid w:val="002A2791"/>
    <w:rsid w:val="002A2E68"/>
    <w:rsid w:val="002A3638"/>
    <w:rsid w:val="002A3640"/>
    <w:rsid w:val="002A371E"/>
    <w:rsid w:val="002A3E12"/>
    <w:rsid w:val="002A438F"/>
    <w:rsid w:val="002A45B6"/>
    <w:rsid w:val="002A5424"/>
    <w:rsid w:val="002A67E8"/>
    <w:rsid w:val="002A730C"/>
    <w:rsid w:val="002A74E0"/>
    <w:rsid w:val="002A7FAC"/>
    <w:rsid w:val="002B018B"/>
    <w:rsid w:val="002B0618"/>
    <w:rsid w:val="002B0A0F"/>
    <w:rsid w:val="002B114A"/>
    <w:rsid w:val="002B1632"/>
    <w:rsid w:val="002B1B4C"/>
    <w:rsid w:val="002B26A8"/>
    <w:rsid w:val="002B2F60"/>
    <w:rsid w:val="002B331B"/>
    <w:rsid w:val="002B3333"/>
    <w:rsid w:val="002B4071"/>
    <w:rsid w:val="002B4730"/>
    <w:rsid w:val="002B4CE9"/>
    <w:rsid w:val="002B5B88"/>
    <w:rsid w:val="002B67C2"/>
    <w:rsid w:val="002B69E1"/>
    <w:rsid w:val="002B7088"/>
    <w:rsid w:val="002B72F3"/>
    <w:rsid w:val="002B7318"/>
    <w:rsid w:val="002B73E0"/>
    <w:rsid w:val="002B7421"/>
    <w:rsid w:val="002B75D9"/>
    <w:rsid w:val="002C0523"/>
    <w:rsid w:val="002C0696"/>
    <w:rsid w:val="002C0978"/>
    <w:rsid w:val="002C19DE"/>
    <w:rsid w:val="002C2212"/>
    <w:rsid w:val="002C24CE"/>
    <w:rsid w:val="002C2E8A"/>
    <w:rsid w:val="002C303F"/>
    <w:rsid w:val="002C3564"/>
    <w:rsid w:val="002C3EB6"/>
    <w:rsid w:val="002C4810"/>
    <w:rsid w:val="002C4A08"/>
    <w:rsid w:val="002C4A55"/>
    <w:rsid w:val="002C4E13"/>
    <w:rsid w:val="002C4F73"/>
    <w:rsid w:val="002C5E5F"/>
    <w:rsid w:val="002C65B6"/>
    <w:rsid w:val="002C663F"/>
    <w:rsid w:val="002C7EDE"/>
    <w:rsid w:val="002D0AE7"/>
    <w:rsid w:val="002D0BC3"/>
    <w:rsid w:val="002D1F59"/>
    <w:rsid w:val="002D23C5"/>
    <w:rsid w:val="002D292C"/>
    <w:rsid w:val="002D2B71"/>
    <w:rsid w:val="002D318F"/>
    <w:rsid w:val="002D333D"/>
    <w:rsid w:val="002D345F"/>
    <w:rsid w:val="002D3ADD"/>
    <w:rsid w:val="002D4367"/>
    <w:rsid w:val="002D5219"/>
    <w:rsid w:val="002D5C40"/>
    <w:rsid w:val="002D6292"/>
    <w:rsid w:val="002D7720"/>
    <w:rsid w:val="002D7FB8"/>
    <w:rsid w:val="002E005F"/>
    <w:rsid w:val="002E0C76"/>
    <w:rsid w:val="002E0E4B"/>
    <w:rsid w:val="002E1451"/>
    <w:rsid w:val="002E19E1"/>
    <w:rsid w:val="002E1B21"/>
    <w:rsid w:val="002E1CA7"/>
    <w:rsid w:val="002E2E8A"/>
    <w:rsid w:val="002E4504"/>
    <w:rsid w:val="002E4FF8"/>
    <w:rsid w:val="002E63AC"/>
    <w:rsid w:val="002E6AEE"/>
    <w:rsid w:val="002E6F7C"/>
    <w:rsid w:val="002E7809"/>
    <w:rsid w:val="002E7DD3"/>
    <w:rsid w:val="002F1723"/>
    <w:rsid w:val="002F1C2A"/>
    <w:rsid w:val="002F1F37"/>
    <w:rsid w:val="002F2051"/>
    <w:rsid w:val="002F232C"/>
    <w:rsid w:val="002F26C8"/>
    <w:rsid w:val="002F34DC"/>
    <w:rsid w:val="002F3E65"/>
    <w:rsid w:val="002F42DA"/>
    <w:rsid w:val="002F4DF6"/>
    <w:rsid w:val="002F4E09"/>
    <w:rsid w:val="002F4FB2"/>
    <w:rsid w:val="002F4FF2"/>
    <w:rsid w:val="002F54A8"/>
    <w:rsid w:val="002F6104"/>
    <w:rsid w:val="002F660B"/>
    <w:rsid w:val="002F6D5F"/>
    <w:rsid w:val="002F7169"/>
    <w:rsid w:val="002F7D85"/>
    <w:rsid w:val="00300936"/>
    <w:rsid w:val="00301896"/>
    <w:rsid w:val="00301CAC"/>
    <w:rsid w:val="00301E74"/>
    <w:rsid w:val="0030235B"/>
    <w:rsid w:val="00302CDE"/>
    <w:rsid w:val="00302FB9"/>
    <w:rsid w:val="0030419C"/>
    <w:rsid w:val="00305A73"/>
    <w:rsid w:val="00305F2A"/>
    <w:rsid w:val="003067F7"/>
    <w:rsid w:val="00306FB8"/>
    <w:rsid w:val="003070AD"/>
    <w:rsid w:val="00307ED1"/>
    <w:rsid w:val="003110DB"/>
    <w:rsid w:val="00311FD1"/>
    <w:rsid w:val="003122F8"/>
    <w:rsid w:val="0031242D"/>
    <w:rsid w:val="00312C93"/>
    <w:rsid w:val="00313933"/>
    <w:rsid w:val="00313AF0"/>
    <w:rsid w:val="00313C28"/>
    <w:rsid w:val="00314397"/>
    <w:rsid w:val="0031468E"/>
    <w:rsid w:val="00314AC7"/>
    <w:rsid w:val="00315489"/>
    <w:rsid w:val="00315A68"/>
    <w:rsid w:val="00316045"/>
    <w:rsid w:val="003160F3"/>
    <w:rsid w:val="0031651F"/>
    <w:rsid w:val="00316BB5"/>
    <w:rsid w:val="00316CC3"/>
    <w:rsid w:val="00316F54"/>
    <w:rsid w:val="0031714F"/>
    <w:rsid w:val="0031727A"/>
    <w:rsid w:val="003175C1"/>
    <w:rsid w:val="00317F18"/>
    <w:rsid w:val="00320234"/>
    <w:rsid w:val="00320E09"/>
    <w:rsid w:val="00320EFE"/>
    <w:rsid w:val="00320F9A"/>
    <w:rsid w:val="0032137B"/>
    <w:rsid w:val="003229C0"/>
    <w:rsid w:val="003238F0"/>
    <w:rsid w:val="003249F1"/>
    <w:rsid w:val="00324CAF"/>
    <w:rsid w:val="00325AFC"/>
    <w:rsid w:val="00325B9C"/>
    <w:rsid w:val="00325E66"/>
    <w:rsid w:val="00327250"/>
    <w:rsid w:val="00327CC1"/>
    <w:rsid w:val="003300C7"/>
    <w:rsid w:val="0033017F"/>
    <w:rsid w:val="00330E33"/>
    <w:rsid w:val="003311C7"/>
    <w:rsid w:val="00332BD0"/>
    <w:rsid w:val="00332CED"/>
    <w:rsid w:val="00332FA4"/>
    <w:rsid w:val="00333027"/>
    <w:rsid w:val="003330AD"/>
    <w:rsid w:val="0033337C"/>
    <w:rsid w:val="0033352F"/>
    <w:rsid w:val="00333F13"/>
    <w:rsid w:val="00333FFD"/>
    <w:rsid w:val="00334462"/>
    <w:rsid w:val="0033487D"/>
    <w:rsid w:val="00334A6C"/>
    <w:rsid w:val="00335E54"/>
    <w:rsid w:val="00336913"/>
    <w:rsid w:val="00337252"/>
    <w:rsid w:val="0033737C"/>
    <w:rsid w:val="00337A99"/>
    <w:rsid w:val="00340198"/>
    <w:rsid w:val="0034020C"/>
    <w:rsid w:val="00340D5A"/>
    <w:rsid w:val="00342684"/>
    <w:rsid w:val="003427BE"/>
    <w:rsid w:val="00342C2A"/>
    <w:rsid w:val="00342D9A"/>
    <w:rsid w:val="0034326E"/>
    <w:rsid w:val="003432F9"/>
    <w:rsid w:val="003437F4"/>
    <w:rsid w:val="00343D49"/>
    <w:rsid w:val="003446A7"/>
    <w:rsid w:val="00344CD1"/>
    <w:rsid w:val="00345219"/>
    <w:rsid w:val="00345B31"/>
    <w:rsid w:val="003464E5"/>
    <w:rsid w:val="003468C2"/>
    <w:rsid w:val="00346A44"/>
    <w:rsid w:val="003475F1"/>
    <w:rsid w:val="00347ABD"/>
    <w:rsid w:val="00347DD5"/>
    <w:rsid w:val="00350C16"/>
    <w:rsid w:val="00350E26"/>
    <w:rsid w:val="00350E6C"/>
    <w:rsid w:val="00351A42"/>
    <w:rsid w:val="00351DFE"/>
    <w:rsid w:val="003523A0"/>
    <w:rsid w:val="00352CDC"/>
    <w:rsid w:val="003534E4"/>
    <w:rsid w:val="00353727"/>
    <w:rsid w:val="00353C2D"/>
    <w:rsid w:val="00354C2A"/>
    <w:rsid w:val="00354C4B"/>
    <w:rsid w:val="00355231"/>
    <w:rsid w:val="00355333"/>
    <w:rsid w:val="00355E46"/>
    <w:rsid w:val="003562E2"/>
    <w:rsid w:val="00356E16"/>
    <w:rsid w:val="00357542"/>
    <w:rsid w:val="003611C7"/>
    <w:rsid w:val="00361F12"/>
    <w:rsid w:val="0036217C"/>
    <w:rsid w:val="0036365B"/>
    <w:rsid w:val="00363CEA"/>
    <w:rsid w:val="00364964"/>
    <w:rsid w:val="003652E3"/>
    <w:rsid w:val="003653D7"/>
    <w:rsid w:val="00365529"/>
    <w:rsid w:val="00365952"/>
    <w:rsid w:val="00365B39"/>
    <w:rsid w:val="00365B7B"/>
    <w:rsid w:val="00365BC6"/>
    <w:rsid w:val="00366408"/>
    <w:rsid w:val="00367B7C"/>
    <w:rsid w:val="0037011B"/>
    <w:rsid w:val="0037032B"/>
    <w:rsid w:val="003716D6"/>
    <w:rsid w:val="003717CC"/>
    <w:rsid w:val="003723E5"/>
    <w:rsid w:val="00372470"/>
    <w:rsid w:val="00372AB3"/>
    <w:rsid w:val="003738C3"/>
    <w:rsid w:val="00373A7A"/>
    <w:rsid w:val="00373FBB"/>
    <w:rsid w:val="00374895"/>
    <w:rsid w:val="003757B0"/>
    <w:rsid w:val="00376F02"/>
    <w:rsid w:val="00380578"/>
    <w:rsid w:val="00380903"/>
    <w:rsid w:val="00381D3C"/>
    <w:rsid w:val="00381D50"/>
    <w:rsid w:val="00382B2A"/>
    <w:rsid w:val="00383AD9"/>
    <w:rsid w:val="00384053"/>
    <w:rsid w:val="00384DF8"/>
    <w:rsid w:val="003853DB"/>
    <w:rsid w:val="0038585D"/>
    <w:rsid w:val="003859C2"/>
    <w:rsid w:val="003861F4"/>
    <w:rsid w:val="00386C81"/>
    <w:rsid w:val="00386DAF"/>
    <w:rsid w:val="003877C3"/>
    <w:rsid w:val="00387BBA"/>
    <w:rsid w:val="00387D00"/>
    <w:rsid w:val="00390610"/>
    <w:rsid w:val="00390CC3"/>
    <w:rsid w:val="00392DA2"/>
    <w:rsid w:val="00393139"/>
    <w:rsid w:val="0039396F"/>
    <w:rsid w:val="00393FF1"/>
    <w:rsid w:val="0039549F"/>
    <w:rsid w:val="003956C3"/>
    <w:rsid w:val="00395F71"/>
    <w:rsid w:val="003961D4"/>
    <w:rsid w:val="00396421"/>
    <w:rsid w:val="00396C67"/>
    <w:rsid w:val="00397A52"/>
    <w:rsid w:val="003A0C38"/>
    <w:rsid w:val="003A15F4"/>
    <w:rsid w:val="003A181B"/>
    <w:rsid w:val="003A1940"/>
    <w:rsid w:val="003A321D"/>
    <w:rsid w:val="003A402E"/>
    <w:rsid w:val="003A43F6"/>
    <w:rsid w:val="003A44CC"/>
    <w:rsid w:val="003A4A76"/>
    <w:rsid w:val="003A503B"/>
    <w:rsid w:val="003A5130"/>
    <w:rsid w:val="003A54DB"/>
    <w:rsid w:val="003A5ABA"/>
    <w:rsid w:val="003A5C34"/>
    <w:rsid w:val="003A657F"/>
    <w:rsid w:val="003A6FFF"/>
    <w:rsid w:val="003A7C73"/>
    <w:rsid w:val="003A7E12"/>
    <w:rsid w:val="003B0559"/>
    <w:rsid w:val="003B05D9"/>
    <w:rsid w:val="003B0AB0"/>
    <w:rsid w:val="003B12FD"/>
    <w:rsid w:val="003B32D2"/>
    <w:rsid w:val="003B3937"/>
    <w:rsid w:val="003B42F8"/>
    <w:rsid w:val="003B503A"/>
    <w:rsid w:val="003B5271"/>
    <w:rsid w:val="003B58EF"/>
    <w:rsid w:val="003B6669"/>
    <w:rsid w:val="003B6C15"/>
    <w:rsid w:val="003B7868"/>
    <w:rsid w:val="003B7984"/>
    <w:rsid w:val="003C0479"/>
    <w:rsid w:val="003C0647"/>
    <w:rsid w:val="003C0722"/>
    <w:rsid w:val="003C08C8"/>
    <w:rsid w:val="003C0B17"/>
    <w:rsid w:val="003C10E7"/>
    <w:rsid w:val="003C179F"/>
    <w:rsid w:val="003C1D32"/>
    <w:rsid w:val="003C1FFF"/>
    <w:rsid w:val="003C21DB"/>
    <w:rsid w:val="003C24CB"/>
    <w:rsid w:val="003C2951"/>
    <w:rsid w:val="003C2A38"/>
    <w:rsid w:val="003C3BE5"/>
    <w:rsid w:val="003C3F2F"/>
    <w:rsid w:val="003C3FE3"/>
    <w:rsid w:val="003C4C92"/>
    <w:rsid w:val="003C4D52"/>
    <w:rsid w:val="003C5212"/>
    <w:rsid w:val="003C5374"/>
    <w:rsid w:val="003C5A47"/>
    <w:rsid w:val="003C670F"/>
    <w:rsid w:val="003C712E"/>
    <w:rsid w:val="003C71E0"/>
    <w:rsid w:val="003C777A"/>
    <w:rsid w:val="003C7D23"/>
    <w:rsid w:val="003D0209"/>
    <w:rsid w:val="003D0D25"/>
    <w:rsid w:val="003D116E"/>
    <w:rsid w:val="003D157D"/>
    <w:rsid w:val="003D1B94"/>
    <w:rsid w:val="003D28DE"/>
    <w:rsid w:val="003D3CCC"/>
    <w:rsid w:val="003D44FB"/>
    <w:rsid w:val="003D48E2"/>
    <w:rsid w:val="003D4DE9"/>
    <w:rsid w:val="003D4F0E"/>
    <w:rsid w:val="003D6046"/>
    <w:rsid w:val="003D7952"/>
    <w:rsid w:val="003D7B4A"/>
    <w:rsid w:val="003D7F5B"/>
    <w:rsid w:val="003E0D25"/>
    <w:rsid w:val="003E122A"/>
    <w:rsid w:val="003E20D3"/>
    <w:rsid w:val="003E2FBD"/>
    <w:rsid w:val="003E3112"/>
    <w:rsid w:val="003E417D"/>
    <w:rsid w:val="003E41D0"/>
    <w:rsid w:val="003E59CE"/>
    <w:rsid w:val="003E5F63"/>
    <w:rsid w:val="003E6B77"/>
    <w:rsid w:val="003E6BC7"/>
    <w:rsid w:val="003E70AA"/>
    <w:rsid w:val="003E774D"/>
    <w:rsid w:val="003E77D3"/>
    <w:rsid w:val="003E7E54"/>
    <w:rsid w:val="003E7EB4"/>
    <w:rsid w:val="003E7ED7"/>
    <w:rsid w:val="003F041F"/>
    <w:rsid w:val="003F08FC"/>
    <w:rsid w:val="003F0D38"/>
    <w:rsid w:val="003F0F5D"/>
    <w:rsid w:val="003F0FAA"/>
    <w:rsid w:val="003F1309"/>
    <w:rsid w:val="003F13A1"/>
    <w:rsid w:val="003F1545"/>
    <w:rsid w:val="003F19EE"/>
    <w:rsid w:val="003F1A9B"/>
    <w:rsid w:val="003F37B6"/>
    <w:rsid w:val="003F548D"/>
    <w:rsid w:val="003F5C66"/>
    <w:rsid w:val="003F5CEE"/>
    <w:rsid w:val="003F6335"/>
    <w:rsid w:val="003F6A56"/>
    <w:rsid w:val="003F6C06"/>
    <w:rsid w:val="003F6CED"/>
    <w:rsid w:val="003F7083"/>
    <w:rsid w:val="003F734C"/>
    <w:rsid w:val="003F74FF"/>
    <w:rsid w:val="003F75C3"/>
    <w:rsid w:val="003F7E05"/>
    <w:rsid w:val="003F7E8B"/>
    <w:rsid w:val="004000F2"/>
    <w:rsid w:val="00401F97"/>
    <w:rsid w:val="00402094"/>
    <w:rsid w:val="00402139"/>
    <w:rsid w:val="00402322"/>
    <w:rsid w:val="00402523"/>
    <w:rsid w:val="00402613"/>
    <w:rsid w:val="00404260"/>
    <w:rsid w:val="00404278"/>
    <w:rsid w:val="00404D26"/>
    <w:rsid w:val="00404E4E"/>
    <w:rsid w:val="00404FA8"/>
    <w:rsid w:val="0040514D"/>
    <w:rsid w:val="004055D2"/>
    <w:rsid w:val="0040623A"/>
    <w:rsid w:val="0040669F"/>
    <w:rsid w:val="004075BC"/>
    <w:rsid w:val="0040769E"/>
    <w:rsid w:val="00407755"/>
    <w:rsid w:val="00411523"/>
    <w:rsid w:val="00411607"/>
    <w:rsid w:val="00411B20"/>
    <w:rsid w:val="00411F44"/>
    <w:rsid w:val="0041228B"/>
    <w:rsid w:val="00412C33"/>
    <w:rsid w:val="00413265"/>
    <w:rsid w:val="00413B3A"/>
    <w:rsid w:val="00413B58"/>
    <w:rsid w:val="00414807"/>
    <w:rsid w:val="00414A17"/>
    <w:rsid w:val="004162FA"/>
    <w:rsid w:val="0041690B"/>
    <w:rsid w:val="00417A26"/>
    <w:rsid w:val="004216BC"/>
    <w:rsid w:val="004231BC"/>
    <w:rsid w:val="004234A3"/>
    <w:rsid w:val="00423B5C"/>
    <w:rsid w:val="004242A5"/>
    <w:rsid w:val="00424552"/>
    <w:rsid w:val="00425018"/>
    <w:rsid w:val="00425169"/>
    <w:rsid w:val="004257E7"/>
    <w:rsid w:val="00425895"/>
    <w:rsid w:val="00425B3C"/>
    <w:rsid w:val="004269F6"/>
    <w:rsid w:val="00427BE4"/>
    <w:rsid w:val="004309BD"/>
    <w:rsid w:val="00431186"/>
    <w:rsid w:val="0043260A"/>
    <w:rsid w:val="00432777"/>
    <w:rsid w:val="004348E2"/>
    <w:rsid w:val="00435072"/>
    <w:rsid w:val="00435167"/>
    <w:rsid w:val="00435F8F"/>
    <w:rsid w:val="00436336"/>
    <w:rsid w:val="0043656C"/>
    <w:rsid w:val="00437BFB"/>
    <w:rsid w:val="00440DB5"/>
    <w:rsid w:val="00440FF5"/>
    <w:rsid w:val="004416DC"/>
    <w:rsid w:val="004426D2"/>
    <w:rsid w:val="0044362B"/>
    <w:rsid w:val="0044419E"/>
    <w:rsid w:val="004446E9"/>
    <w:rsid w:val="00444842"/>
    <w:rsid w:val="00445212"/>
    <w:rsid w:val="00445CEA"/>
    <w:rsid w:val="0044636A"/>
    <w:rsid w:val="00447929"/>
    <w:rsid w:val="00447D1B"/>
    <w:rsid w:val="00447FB4"/>
    <w:rsid w:val="00450565"/>
    <w:rsid w:val="00451BA0"/>
    <w:rsid w:val="00451D25"/>
    <w:rsid w:val="004530D3"/>
    <w:rsid w:val="00453482"/>
    <w:rsid w:val="00453C6A"/>
    <w:rsid w:val="0045435A"/>
    <w:rsid w:val="00454372"/>
    <w:rsid w:val="00454668"/>
    <w:rsid w:val="00455226"/>
    <w:rsid w:val="0045555E"/>
    <w:rsid w:val="004556E2"/>
    <w:rsid w:val="004558AF"/>
    <w:rsid w:val="00455FF8"/>
    <w:rsid w:val="004561A5"/>
    <w:rsid w:val="00456A9F"/>
    <w:rsid w:val="00456BB2"/>
    <w:rsid w:val="00456DE8"/>
    <w:rsid w:val="00456EDD"/>
    <w:rsid w:val="00457BA2"/>
    <w:rsid w:val="00457F8A"/>
    <w:rsid w:val="004601AE"/>
    <w:rsid w:val="004601E7"/>
    <w:rsid w:val="004605CC"/>
    <w:rsid w:val="00461259"/>
    <w:rsid w:val="004612AA"/>
    <w:rsid w:val="00461623"/>
    <w:rsid w:val="004617B1"/>
    <w:rsid w:val="004618D4"/>
    <w:rsid w:val="00461CF8"/>
    <w:rsid w:val="0046274F"/>
    <w:rsid w:val="004627C9"/>
    <w:rsid w:val="00462E9A"/>
    <w:rsid w:val="00462ED7"/>
    <w:rsid w:val="004634BD"/>
    <w:rsid w:val="00463AC9"/>
    <w:rsid w:val="00463F02"/>
    <w:rsid w:val="0046460A"/>
    <w:rsid w:val="00464632"/>
    <w:rsid w:val="00464B92"/>
    <w:rsid w:val="00465E24"/>
    <w:rsid w:val="00466209"/>
    <w:rsid w:val="004667C2"/>
    <w:rsid w:val="0046682C"/>
    <w:rsid w:val="00467DA0"/>
    <w:rsid w:val="00470526"/>
    <w:rsid w:val="0047061A"/>
    <w:rsid w:val="00470D39"/>
    <w:rsid w:val="00470E21"/>
    <w:rsid w:val="00471C9C"/>
    <w:rsid w:val="00471E7D"/>
    <w:rsid w:val="00472A37"/>
    <w:rsid w:val="00472A61"/>
    <w:rsid w:val="00472BF7"/>
    <w:rsid w:val="00472CD0"/>
    <w:rsid w:val="00473060"/>
    <w:rsid w:val="004744B1"/>
    <w:rsid w:val="004747FC"/>
    <w:rsid w:val="00475369"/>
    <w:rsid w:val="004762AE"/>
    <w:rsid w:val="00476368"/>
    <w:rsid w:val="00476BB9"/>
    <w:rsid w:val="00476BE6"/>
    <w:rsid w:val="00476ECE"/>
    <w:rsid w:val="0047750F"/>
    <w:rsid w:val="00477A00"/>
    <w:rsid w:val="00480925"/>
    <w:rsid w:val="00481700"/>
    <w:rsid w:val="004818E7"/>
    <w:rsid w:val="00481FC2"/>
    <w:rsid w:val="004826CC"/>
    <w:rsid w:val="00483391"/>
    <w:rsid w:val="004836E6"/>
    <w:rsid w:val="0048377C"/>
    <w:rsid w:val="004837BB"/>
    <w:rsid w:val="00484564"/>
    <w:rsid w:val="004845CD"/>
    <w:rsid w:val="00485021"/>
    <w:rsid w:val="00485826"/>
    <w:rsid w:val="00486D6D"/>
    <w:rsid w:val="00487538"/>
    <w:rsid w:val="00487857"/>
    <w:rsid w:val="00487865"/>
    <w:rsid w:val="00487B29"/>
    <w:rsid w:val="00490820"/>
    <w:rsid w:val="00490B37"/>
    <w:rsid w:val="0049114A"/>
    <w:rsid w:val="00491432"/>
    <w:rsid w:val="00491919"/>
    <w:rsid w:val="004931D1"/>
    <w:rsid w:val="00493BC7"/>
    <w:rsid w:val="00493D93"/>
    <w:rsid w:val="00494532"/>
    <w:rsid w:val="00495160"/>
    <w:rsid w:val="0049524C"/>
    <w:rsid w:val="004960C9"/>
    <w:rsid w:val="0049668C"/>
    <w:rsid w:val="00496E2A"/>
    <w:rsid w:val="0049739D"/>
    <w:rsid w:val="00497E18"/>
    <w:rsid w:val="004A0504"/>
    <w:rsid w:val="004A0B6B"/>
    <w:rsid w:val="004A0E20"/>
    <w:rsid w:val="004A19E3"/>
    <w:rsid w:val="004A1AD7"/>
    <w:rsid w:val="004A1F0E"/>
    <w:rsid w:val="004A2094"/>
    <w:rsid w:val="004A2862"/>
    <w:rsid w:val="004A3116"/>
    <w:rsid w:val="004A33CD"/>
    <w:rsid w:val="004A33F5"/>
    <w:rsid w:val="004A4DD4"/>
    <w:rsid w:val="004A5230"/>
    <w:rsid w:val="004A5519"/>
    <w:rsid w:val="004A5688"/>
    <w:rsid w:val="004A58CE"/>
    <w:rsid w:val="004A593E"/>
    <w:rsid w:val="004A5967"/>
    <w:rsid w:val="004A5AC1"/>
    <w:rsid w:val="004A6086"/>
    <w:rsid w:val="004A66B5"/>
    <w:rsid w:val="004A6812"/>
    <w:rsid w:val="004A78FD"/>
    <w:rsid w:val="004A7F2B"/>
    <w:rsid w:val="004B051A"/>
    <w:rsid w:val="004B0DFB"/>
    <w:rsid w:val="004B1032"/>
    <w:rsid w:val="004B1758"/>
    <w:rsid w:val="004B271A"/>
    <w:rsid w:val="004B2779"/>
    <w:rsid w:val="004B2D31"/>
    <w:rsid w:val="004B4580"/>
    <w:rsid w:val="004B4B9F"/>
    <w:rsid w:val="004B5760"/>
    <w:rsid w:val="004B5DBA"/>
    <w:rsid w:val="004B6DD9"/>
    <w:rsid w:val="004B6FFD"/>
    <w:rsid w:val="004B7347"/>
    <w:rsid w:val="004B7BE3"/>
    <w:rsid w:val="004B7F6A"/>
    <w:rsid w:val="004C095C"/>
    <w:rsid w:val="004C0DF1"/>
    <w:rsid w:val="004C1263"/>
    <w:rsid w:val="004C1C65"/>
    <w:rsid w:val="004C1FF1"/>
    <w:rsid w:val="004C2593"/>
    <w:rsid w:val="004C25AE"/>
    <w:rsid w:val="004C27B5"/>
    <w:rsid w:val="004C2CBB"/>
    <w:rsid w:val="004C35A2"/>
    <w:rsid w:val="004C378B"/>
    <w:rsid w:val="004C37E9"/>
    <w:rsid w:val="004C46F6"/>
    <w:rsid w:val="004C47BA"/>
    <w:rsid w:val="004C53B4"/>
    <w:rsid w:val="004C5B55"/>
    <w:rsid w:val="004C5B95"/>
    <w:rsid w:val="004C5E57"/>
    <w:rsid w:val="004C73A7"/>
    <w:rsid w:val="004C78C5"/>
    <w:rsid w:val="004C7DAA"/>
    <w:rsid w:val="004D0082"/>
    <w:rsid w:val="004D0780"/>
    <w:rsid w:val="004D0AE4"/>
    <w:rsid w:val="004D0BB8"/>
    <w:rsid w:val="004D0FC2"/>
    <w:rsid w:val="004D139B"/>
    <w:rsid w:val="004D19C4"/>
    <w:rsid w:val="004D1F49"/>
    <w:rsid w:val="004D2008"/>
    <w:rsid w:val="004D2E39"/>
    <w:rsid w:val="004D3675"/>
    <w:rsid w:val="004D4184"/>
    <w:rsid w:val="004D43CC"/>
    <w:rsid w:val="004D4684"/>
    <w:rsid w:val="004D47B8"/>
    <w:rsid w:val="004D4A9E"/>
    <w:rsid w:val="004D4B14"/>
    <w:rsid w:val="004D4D6B"/>
    <w:rsid w:val="004D518D"/>
    <w:rsid w:val="004D5436"/>
    <w:rsid w:val="004D5997"/>
    <w:rsid w:val="004D5FFD"/>
    <w:rsid w:val="004D634B"/>
    <w:rsid w:val="004D6783"/>
    <w:rsid w:val="004D6A28"/>
    <w:rsid w:val="004D6E51"/>
    <w:rsid w:val="004D7477"/>
    <w:rsid w:val="004D7681"/>
    <w:rsid w:val="004D7FC4"/>
    <w:rsid w:val="004D7FF6"/>
    <w:rsid w:val="004E134A"/>
    <w:rsid w:val="004E2147"/>
    <w:rsid w:val="004E37C5"/>
    <w:rsid w:val="004E4373"/>
    <w:rsid w:val="004E4B25"/>
    <w:rsid w:val="004E6452"/>
    <w:rsid w:val="004E64A3"/>
    <w:rsid w:val="004E6C77"/>
    <w:rsid w:val="004E74A5"/>
    <w:rsid w:val="004E77BE"/>
    <w:rsid w:val="004E77C4"/>
    <w:rsid w:val="004E7ACB"/>
    <w:rsid w:val="004E7B03"/>
    <w:rsid w:val="004F016F"/>
    <w:rsid w:val="004F01B0"/>
    <w:rsid w:val="004F0345"/>
    <w:rsid w:val="004F0A6D"/>
    <w:rsid w:val="004F0EE6"/>
    <w:rsid w:val="004F12A9"/>
    <w:rsid w:val="004F1D90"/>
    <w:rsid w:val="004F222B"/>
    <w:rsid w:val="004F2266"/>
    <w:rsid w:val="004F273D"/>
    <w:rsid w:val="004F28DC"/>
    <w:rsid w:val="004F29A7"/>
    <w:rsid w:val="004F2A0E"/>
    <w:rsid w:val="004F3FE5"/>
    <w:rsid w:val="004F420C"/>
    <w:rsid w:val="004F4806"/>
    <w:rsid w:val="004F4B2E"/>
    <w:rsid w:val="004F4D40"/>
    <w:rsid w:val="004F59CA"/>
    <w:rsid w:val="004F6732"/>
    <w:rsid w:val="004F6A19"/>
    <w:rsid w:val="004F7C90"/>
    <w:rsid w:val="00500678"/>
    <w:rsid w:val="0050072B"/>
    <w:rsid w:val="005008A9"/>
    <w:rsid w:val="005012EC"/>
    <w:rsid w:val="005013CE"/>
    <w:rsid w:val="00501542"/>
    <w:rsid w:val="00501653"/>
    <w:rsid w:val="00501DA0"/>
    <w:rsid w:val="00501F3A"/>
    <w:rsid w:val="0050207B"/>
    <w:rsid w:val="005024A7"/>
    <w:rsid w:val="00502629"/>
    <w:rsid w:val="005027F5"/>
    <w:rsid w:val="00502D42"/>
    <w:rsid w:val="00502DE8"/>
    <w:rsid w:val="00503447"/>
    <w:rsid w:val="00503766"/>
    <w:rsid w:val="00503B9C"/>
    <w:rsid w:val="00503EEA"/>
    <w:rsid w:val="00504529"/>
    <w:rsid w:val="0050459A"/>
    <w:rsid w:val="005046C7"/>
    <w:rsid w:val="005049A9"/>
    <w:rsid w:val="0050585E"/>
    <w:rsid w:val="005058D2"/>
    <w:rsid w:val="00505D01"/>
    <w:rsid w:val="005062BA"/>
    <w:rsid w:val="00506F6C"/>
    <w:rsid w:val="00507F73"/>
    <w:rsid w:val="00507F96"/>
    <w:rsid w:val="0051087B"/>
    <w:rsid w:val="005118B8"/>
    <w:rsid w:val="00511D08"/>
    <w:rsid w:val="0051209A"/>
    <w:rsid w:val="005121FB"/>
    <w:rsid w:val="00512983"/>
    <w:rsid w:val="00512991"/>
    <w:rsid w:val="00512AE3"/>
    <w:rsid w:val="00512C3F"/>
    <w:rsid w:val="00512E1F"/>
    <w:rsid w:val="005133BF"/>
    <w:rsid w:val="00513A8D"/>
    <w:rsid w:val="00513B0A"/>
    <w:rsid w:val="0051410E"/>
    <w:rsid w:val="00514539"/>
    <w:rsid w:val="00514E41"/>
    <w:rsid w:val="00514E8D"/>
    <w:rsid w:val="00515341"/>
    <w:rsid w:val="005159A6"/>
    <w:rsid w:val="00516466"/>
    <w:rsid w:val="005175C5"/>
    <w:rsid w:val="00517B91"/>
    <w:rsid w:val="00521143"/>
    <w:rsid w:val="00521E71"/>
    <w:rsid w:val="0052294D"/>
    <w:rsid w:val="00522B8B"/>
    <w:rsid w:val="00522C88"/>
    <w:rsid w:val="00523C64"/>
    <w:rsid w:val="00523F44"/>
    <w:rsid w:val="00524FB4"/>
    <w:rsid w:val="0052560C"/>
    <w:rsid w:val="00525705"/>
    <w:rsid w:val="0052674C"/>
    <w:rsid w:val="005272B0"/>
    <w:rsid w:val="005272E1"/>
    <w:rsid w:val="005276F9"/>
    <w:rsid w:val="0053058C"/>
    <w:rsid w:val="0053069D"/>
    <w:rsid w:val="00530A79"/>
    <w:rsid w:val="00530E9F"/>
    <w:rsid w:val="00530F77"/>
    <w:rsid w:val="005317B9"/>
    <w:rsid w:val="0053210D"/>
    <w:rsid w:val="00533D2E"/>
    <w:rsid w:val="00533DC5"/>
    <w:rsid w:val="00534519"/>
    <w:rsid w:val="00534BB4"/>
    <w:rsid w:val="00535400"/>
    <w:rsid w:val="0053605D"/>
    <w:rsid w:val="00537483"/>
    <w:rsid w:val="00537DD9"/>
    <w:rsid w:val="00537E81"/>
    <w:rsid w:val="00540216"/>
    <w:rsid w:val="0054069B"/>
    <w:rsid w:val="00540A0F"/>
    <w:rsid w:val="00540BB4"/>
    <w:rsid w:val="005412E3"/>
    <w:rsid w:val="005426A8"/>
    <w:rsid w:val="0054290A"/>
    <w:rsid w:val="00542DED"/>
    <w:rsid w:val="00543162"/>
    <w:rsid w:val="0054366E"/>
    <w:rsid w:val="00543AE7"/>
    <w:rsid w:val="00545043"/>
    <w:rsid w:val="005452D9"/>
    <w:rsid w:val="00545458"/>
    <w:rsid w:val="005454E0"/>
    <w:rsid w:val="005458DD"/>
    <w:rsid w:val="0054615D"/>
    <w:rsid w:val="005461B7"/>
    <w:rsid w:val="0054674F"/>
    <w:rsid w:val="00547514"/>
    <w:rsid w:val="00547CD5"/>
    <w:rsid w:val="00550CA0"/>
    <w:rsid w:val="00550F35"/>
    <w:rsid w:val="005511B5"/>
    <w:rsid w:val="0055265F"/>
    <w:rsid w:val="00552898"/>
    <w:rsid w:val="005536AE"/>
    <w:rsid w:val="00554603"/>
    <w:rsid w:val="00554D91"/>
    <w:rsid w:val="005557F1"/>
    <w:rsid w:val="005559BD"/>
    <w:rsid w:val="00555ABB"/>
    <w:rsid w:val="00556E55"/>
    <w:rsid w:val="00556F37"/>
    <w:rsid w:val="00557B26"/>
    <w:rsid w:val="00560647"/>
    <w:rsid w:val="0056131D"/>
    <w:rsid w:val="00561781"/>
    <w:rsid w:val="00561F59"/>
    <w:rsid w:val="005623F9"/>
    <w:rsid w:val="00562E30"/>
    <w:rsid w:val="00562F97"/>
    <w:rsid w:val="005630ED"/>
    <w:rsid w:val="0056388A"/>
    <w:rsid w:val="00563E42"/>
    <w:rsid w:val="00563E97"/>
    <w:rsid w:val="0056434C"/>
    <w:rsid w:val="00564BC4"/>
    <w:rsid w:val="005651B6"/>
    <w:rsid w:val="005656C1"/>
    <w:rsid w:val="00565C9E"/>
    <w:rsid w:val="00566141"/>
    <w:rsid w:val="005661C8"/>
    <w:rsid w:val="0056666A"/>
    <w:rsid w:val="00566B85"/>
    <w:rsid w:val="00566C02"/>
    <w:rsid w:val="00566D36"/>
    <w:rsid w:val="00566E40"/>
    <w:rsid w:val="0056759E"/>
    <w:rsid w:val="00567E0B"/>
    <w:rsid w:val="00570DFA"/>
    <w:rsid w:val="0057102A"/>
    <w:rsid w:val="0057145C"/>
    <w:rsid w:val="00571EAF"/>
    <w:rsid w:val="00572A47"/>
    <w:rsid w:val="00573075"/>
    <w:rsid w:val="00573994"/>
    <w:rsid w:val="005742F4"/>
    <w:rsid w:val="005746F4"/>
    <w:rsid w:val="00574813"/>
    <w:rsid w:val="00575DDB"/>
    <w:rsid w:val="00576423"/>
    <w:rsid w:val="00576551"/>
    <w:rsid w:val="005766C9"/>
    <w:rsid w:val="00576DA6"/>
    <w:rsid w:val="00577A21"/>
    <w:rsid w:val="00580101"/>
    <w:rsid w:val="00580321"/>
    <w:rsid w:val="00580672"/>
    <w:rsid w:val="00580FA7"/>
    <w:rsid w:val="00581573"/>
    <w:rsid w:val="005816AB"/>
    <w:rsid w:val="005821D5"/>
    <w:rsid w:val="00582217"/>
    <w:rsid w:val="005828FB"/>
    <w:rsid w:val="00582CD1"/>
    <w:rsid w:val="00582F14"/>
    <w:rsid w:val="00583464"/>
    <w:rsid w:val="00583586"/>
    <w:rsid w:val="0058363D"/>
    <w:rsid w:val="00583946"/>
    <w:rsid w:val="00583C6D"/>
    <w:rsid w:val="00583FA8"/>
    <w:rsid w:val="005849ED"/>
    <w:rsid w:val="00584D1C"/>
    <w:rsid w:val="00585239"/>
    <w:rsid w:val="005858CB"/>
    <w:rsid w:val="00585FA5"/>
    <w:rsid w:val="0058759C"/>
    <w:rsid w:val="00587765"/>
    <w:rsid w:val="00587ABC"/>
    <w:rsid w:val="00590DC9"/>
    <w:rsid w:val="0059125E"/>
    <w:rsid w:val="0059173E"/>
    <w:rsid w:val="00592B30"/>
    <w:rsid w:val="00592BC0"/>
    <w:rsid w:val="00593616"/>
    <w:rsid w:val="00593A6B"/>
    <w:rsid w:val="0059427A"/>
    <w:rsid w:val="00594EE9"/>
    <w:rsid w:val="005951BB"/>
    <w:rsid w:val="005957AD"/>
    <w:rsid w:val="00595C95"/>
    <w:rsid w:val="00596751"/>
    <w:rsid w:val="005971C7"/>
    <w:rsid w:val="005973B9"/>
    <w:rsid w:val="00597555"/>
    <w:rsid w:val="005979BB"/>
    <w:rsid w:val="005A018A"/>
    <w:rsid w:val="005A09CA"/>
    <w:rsid w:val="005A0D52"/>
    <w:rsid w:val="005A0F19"/>
    <w:rsid w:val="005A12DD"/>
    <w:rsid w:val="005A2C90"/>
    <w:rsid w:val="005A2F7A"/>
    <w:rsid w:val="005A320E"/>
    <w:rsid w:val="005A3457"/>
    <w:rsid w:val="005A3B54"/>
    <w:rsid w:val="005A41C2"/>
    <w:rsid w:val="005A4626"/>
    <w:rsid w:val="005A4EB8"/>
    <w:rsid w:val="005A5208"/>
    <w:rsid w:val="005A601D"/>
    <w:rsid w:val="005A70E9"/>
    <w:rsid w:val="005A78DC"/>
    <w:rsid w:val="005B044E"/>
    <w:rsid w:val="005B047B"/>
    <w:rsid w:val="005B1049"/>
    <w:rsid w:val="005B1675"/>
    <w:rsid w:val="005B2704"/>
    <w:rsid w:val="005B2BAD"/>
    <w:rsid w:val="005B393B"/>
    <w:rsid w:val="005B41B3"/>
    <w:rsid w:val="005B44D5"/>
    <w:rsid w:val="005B58CC"/>
    <w:rsid w:val="005B5E0E"/>
    <w:rsid w:val="005B5E5C"/>
    <w:rsid w:val="005B61C7"/>
    <w:rsid w:val="005B7457"/>
    <w:rsid w:val="005B7593"/>
    <w:rsid w:val="005B7B45"/>
    <w:rsid w:val="005C0A50"/>
    <w:rsid w:val="005C10E7"/>
    <w:rsid w:val="005C1C12"/>
    <w:rsid w:val="005C2194"/>
    <w:rsid w:val="005C2B15"/>
    <w:rsid w:val="005C2EDA"/>
    <w:rsid w:val="005C2F6F"/>
    <w:rsid w:val="005C38C6"/>
    <w:rsid w:val="005C3E20"/>
    <w:rsid w:val="005C40B0"/>
    <w:rsid w:val="005C53FC"/>
    <w:rsid w:val="005C56D0"/>
    <w:rsid w:val="005C641E"/>
    <w:rsid w:val="005C6692"/>
    <w:rsid w:val="005C704F"/>
    <w:rsid w:val="005C7978"/>
    <w:rsid w:val="005C7A1A"/>
    <w:rsid w:val="005C7F01"/>
    <w:rsid w:val="005D06B2"/>
    <w:rsid w:val="005D0735"/>
    <w:rsid w:val="005D0799"/>
    <w:rsid w:val="005D0BFA"/>
    <w:rsid w:val="005D230F"/>
    <w:rsid w:val="005D2375"/>
    <w:rsid w:val="005D25AB"/>
    <w:rsid w:val="005D2C36"/>
    <w:rsid w:val="005D2E8A"/>
    <w:rsid w:val="005D3200"/>
    <w:rsid w:val="005D3474"/>
    <w:rsid w:val="005D3A91"/>
    <w:rsid w:val="005D453B"/>
    <w:rsid w:val="005D454B"/>
    <w:rsid w:val="005D49F9"/>
    <w:rsid w:val="005D4BD5"/>
    <w:rsid w:val="005D5838"/>
    <w:rsid w:val="005D6DE4"/>
    <w:rsid w:val="005D7490"/>
    <w:rsid w:val="005D7ED1"/>
    <w:rsid w:val="005E0114"/>
    <w:rsid w:val="005E076C"/>
    <w:rsid w:val="005E1D75"/>
    <w:rsid w:val="005E212B"/>
    <w:rsid w:val="005E3081"/>
    <w:rsid w:val="005E3894"/>
    <w:rsid w:val="005E3C79"/>
    <w:rsid w:val="005E48B9"/>
    <w:rsid w:val="005E556F"/>
    <w:rsid w:val="005E5643"/>
    <w:rsid w:val="005E5747"/>
    <w:rsid w:val="005E6171"/>
    <w:rsid w:val="005E670B"/>
    <w:rsid w:val="005E6E03"/>
    <w:rsid w:val="005E79BF"/>
    <w:rsid w:val="005F0240"/>
    <w:rsid w:val="005F0292"/>
    <w:rsid w:val="005F0895"/>
    <w:rsid w:val="005F0BAD"/>
    <w:rsid w:val="005F1210"/>
    <w:rsid w:val="005F13F5"/>
    <w:rsid w:val="005F1901"/>
    <w:rsid w:val="005F2A89"/>
    <w:rsid w:val="005F2A91"/>
    <w:rsid w:val="005F2D94"/>
    <w:rsid w:val="005F3801"/>
    <w:rsid w:val="005F3BC1"/>
    <w:rsid w:val="005F3E05"/>
    <w:rsid w:val="005F3E2D"/>
    <w:rsid w:val="005F42E2"/>
    <w:rsid w:val="005F4410"/>
    <w:rsid w:val="005F4572"/>
    <w:rsid w:val="005F48CB"/>
    <w:rsid w:val="005F5774"/>
    <w:rsid w:val="005F6130"/>
    <w:rsid w:val="005F6B44"/>
    <w:rsid w:val="005F7877"/>
    <w:rsid w:val="005F7AEE"/>
    <w:rsid w:val="00600804"/>
    <w:rsid w:val="006019A0"/>
    <w:rsid w:val="00601F9C"/>
    <w:rsid w:val="0060246A"/>
    <w:rsid w:val="00602649"/>
    <w:rsid w:val="00603169"/>
    <w:rsid w:val="0060380E"/>
    <w:rsid w:val="00603905"/>
    <w:rsid w:val="00603A86"/>
    <w:rsid w:val="00603FF2"/>
    <w:rsid w:val="006040F9"/>
    <w:rsid w:val="00604B75"/>
    <w:rsid w:val="00604CE1"/>
    <w:rsid w:val="00605DB7"/>
    <w:rsid w:val="006075DF"/>
    <w:rsid w:val="006078CB"/>
    <w:rsid w:val="006079C8"/>
    <w:rsid w:val="00610A1A"/>
    <w:rsid w:val="00610CBE"/>
    <w:rsid w:val="006112ED"/>
    <w:rsid w:val="006113DA"/>
    <w:rsid w:val="006118ED"/>
    <w:rsid w:val="00612710"/>
    <w:rsid w:val="0061298B"/>
    <w:rsid w:val="0061430F"/>
    <w:rsid w:val="0061455B"/>
    <w:rsid w:val="0061633D"/>
    <w:rsid w:val="006166C0"/>
    <w:rsid w:val="00616C09"/>
    <w:rsid w:val="00616D50"/>
    <w:rsid w:val="0061748B"/>
    <w:rsid w:val="00617841"/>
    <w:rsid w:val="00617F79"/>
    <w:rsid w:val="00620542"/>
    <w:rsid w:val="00620938"/>
    <w:rsid w:val="00620959"/>
    <w:rsid w:val="00621290"/>
    <w:rsid w:val="0062152D"/>
    <w:rsid w:val="00623747"/>
    <w:rsid w:val="00623765"/>
    <w:rsid w:val="006238FB"/>
    <w:rsid w:val="00623F8A"/>
    <w:rsid w:val="0062434E"/>
    <w:rsid w:val="00624499"/>
    <w:rsid w:val="006248ED"/>
    <w:rsid w:val="00624FDB"/>
    <w:rsid w:val="00625935"/>
    <w:rsid w:val="00625F48"/>
    <w:rsid w:val="006261B2"/>
    <w:rsid w:val="00626798"/>
    <w:rsid w:val="00627C49"/>
    <w:rsid w:val="00630ADB"/>
    <w:rsid w:val="00630EEA"/>
    <w:rsid w:val="0063270E"/>
    <w:rsid w:val="006330A6"/>
    <w:rsid w:val="006331CB"/>
    <w:rsid w:val="00633736"/>
    <w:rsid w:val="00634946"/>
    <w:rsid w:val="006349EB"/>
    <w:rsid w:val="00634B31"/>
    <w:rsid w:val="00634EC0"/>
    <w:rsid w:val="00635C1C"/>
    <w:rsid w:val="00636CC2"/>
    <w:rsid w:val="006370A0"/>
    <w:rsid w:val="00637984"/>
    <w:rsid w:val="00640BAC"/>
    <w:rsid w:val="00640D3A"/>
    <w:rsid w:val="00641726"/>
    <w:rsid w:val="00641759"/>
    <w:rsid w:val="00641BC5"/>
    <w:rsid w:val="0064200F"/>
    <w:rsid w:val="006423C2"/>
    <w:rsid w:val="00642CD6"/>
    <w:rsid w:val="00643BBA"/>
    <w:rsid w:val="00644332"/>
    <w:rsid w:val="00644F01"/>
    <w:rsid w:val="006468D4"/>
    <w:rsid w:val="00646CF5"/>
    <w:rsid w:val="00646F2F"/>
    <w:rsid w:val="0064762B"/>
    <w:rsid w:val="006511F3"/>
    <w:rsid w:val="0065309A"/>
    <w:rsid w:val="006530C5"/>
    <w:rsid w:val="006535CE"/>
    <w:rsid w:val="00654CE4"/>
    <w:rsid w:val="00655136"/>
    <w:rsid w:val="006553B9"/>
    <w:rsid w:val="00655CC6"/>
    <w:rsid w:val="006565E1"/>
    <w:rsid w:val="006578D6"/>
    <w:rsid w:val="00657953"/>
    <w:rsid w:val="00657CEB"/>
    <w:rsid w:val="006607FE"/>
    <w:rsid w:val="00660B6B"/>
    <w:rsid w:val="00660D26"/>
    <w:rsid w:val="00660F61"/>
    <w:rsid w:val="006619EC"/>
    <w:rsid w:val="00661AFC"/>
    <w:rsid w:val="00661D9C"/>
    <w:rsid w:val="0066216A"/>
    <w:rsid w:val="006624DE"/>
    <w:rsid w:val="0066288C"/>
    <w:rsid w:val="00662BBB"/>
    <w:rsid w:val="00663107"/>
    <w:rsid w:val="00663354"/>
    <w:rsid w:val="006639BF"/>
    <w:rsid w:val="00663AD3"/>
    <w:rsid w:val="00664A0D"/>
    <w:rsid w:val="00664DBA"/>
    <w:rsid w:val="006650F4"/>
    <w:rsid w:val="00665555"/>
    <w:rsid w:val="006658BF"/>
    <w:rsid w:val="00665B2A"/>
    <w:rsid w:val="00665B7F"/>
    <w:rsid w:val="00665F5C"/>
    <w:rsid w:val="00665F7F"/>
    <w:rsid w:val="00666130"/>
    <w:rsid w:val="0066634E"/>
    <w:rsid w:val="00666925"/>
    <w:rsid w:val="00666B49"/>
    <w:rsid w:val="00667D5F"/>
    <w:rsid w:val="00667FA9"/>
    <w:rsid w:val="00670350"/>
    <w:rsid w:val="00670BE9"/>
    <w:rsid w:val="00670F70"/>
    <w:rsid w:val="006716F3"/>
    <w:rsid w:val="00671805"/>
    <w:rsid w:val="00671BE9"/>
    <w:rsid w:val="00671D80"/>
    <w:rsid w:val="00672DE0"/>
    <w:rsid w:val="00672E9D"/>
    <w:rsid w:val="0067311B"/>
    <w:rsid w:val="00674001"/>
    <w:rsid w:val="006750B8"/>
    <w:rsid w:val="0067529A"/>
    <w:rsid w:val="006755BB"/>
    <w:rsid w:val="006760E7"/>
    <w:rsid w:val="006761D3"/>
    <w:rsid w:val="0067670A"/>
    <w:rsid w:val="00676767"/>
    <w:rsid w:val="006772EB"/>
    <w:rsid w:val="00680245"/>
    <w:rsid w:val="00680262"/>
    <w:rsid w:val="00681561"/>
    <w:rsid w:val="006827C9"/>
    <w:rsid w:val="00682BA7"/>
    <w:rsid w:val="0068369A"/>
    <w:rsid w:val="006838ED"/>
    <w:rsid w:val="00683903"/>
    <w:rsid w:val="00684456"/>
    <w:rsid w:val="0068452D"/>
    <w:rsid w:val="0068485F"/>
    <w:rsid w:val="00684E2F"/>
    <w:rsid w:val="00684EBB"/>
    <w:rsid w:val="006850A9"/>
    <w:rsid w:val="006857D1"/>
    <w:rsid w:val="0068658B"/>
    <w:rsid w:val="006869F1"/>
    <w:rsid w:val="006876E9"/>
    <w:rsid w:val="00687AAE"/>
    <w:rsid w:val="00692348"/>
    <w:rsid w:val="00692D7A"/>
    <w:rsid w:val="00692FE9"/>
    <w:rsid w:val="006934A8"/>
    <w:rsid w:val="00693F8E"/>
    <w:rsid w:val="00693FAD"/>
    <w:rsid w:val="00694037"/>
    <w:rsid w:val="006941FF"/>
    <w:rsid w:val="006942AD"/>
    <w:rsid w:val="006945ED"/>
    <w:rsid w:val="00694646"/>
    <w:rsid w:val="0069492E"/>
    <w:rsid w:val="0069555C"/>
    <w:rsid w:val="0069580C"/>
    <w:rsid w:val="00695E58"/>
    <w:rsid w:val="006A0A16"/>
    <w:rsid w:val="006A0F90"/>
    <w:rsid w:val="006A17E2"/>
    <w:rsid w:val="006A21B0"/>
    <w:rsid w:val="006A2A33"/>
    <w:rsid w:val="006A4310"/>
    <w:rsid w:val="006A4348"/>
    <w:rsid w:val="006A55C9"/>
    <w:rsid w:val="006A77FB"/>
    <w:rsid w:val="006A7A90"/>
    <w:rsid w:val="006A7CA4"/>
    <w:rsid w:val="006A7E5C"/>
    <w:rsid w:val="006B0F05"/>
    <w:rsid w:val="006B159B"/>
    <w:rsid w:val="006B1A10"/>
    <w:rsid w:val="006B1A79"/>
    <w:rsid w:val="006B1F86"/>
    <w:rsid w:val="006B2C6E"/>
    <w:rsid w:val="006B32B8"/>
    <w:rsid w:val="006B3434"/>
    <w:rsid w:val="006B3614"/>
    <w:rsid w:val="006B3A95"/>
    <w:rsid w:val="006B46B0"/>
    <w:rsid w:val="006B4EE5"/>
    <w:rsid w:val="006B55DB"/>
    <w:rsid w:val="006B6150"/>
    <w:rsid w:val="006B68C3"/>
    <w:rsid w:val="006B69EC"/>
    <w:rsid w:val="006B6C08"/>
    <w:rsid w:val="006B6F4E"/>
    <w:rsid w:val="006B7238"/>
    <w:rsid w:val="006B75E8"/>
    <w:rsid w:val="006B76AF"/>
    <w:rsid w:val="006C082E"/>
    <w:rsid w:val="006C08B8"/>
    <w:rsid w:val="006C0BCF"/>
    <w:rsid w:val="006C27BB"/>
    <w:rsid w:val="006C285E"/>
    <w:rsid w:val="006C2E67"/>
    <w:rsid w:val="006C3088"/>
    <w:rsid w:val="006C328C"/>
    <w:rsid w:val="006C33F6"/>
    <w:rsid w:val="006C4143"/>
    <w:rsid w:val="006C41D2"/>
    <w:rsid w:val="006C4210"/>
    <w:rsid w:val="006C44A3"/>
    <w:rsid w:val="006C4544"/>
    <w:rsid w:val="006C4990"/>
    <w:rsid w:val="006C4DC3"/>
    <w:rsid w:val="006C57D7"/>
    <w:rsid w:val="006C5D03"/>
    <w:rsid w:val="006C6562"/>
    <w:rsid w:val="006C6E0F"/>
    <w:rsid w:val="006C7224"/>
    <w:rsid w:val="006D0D53"/>
    <w:rsid w:val="006D1C67"/>
    <w:rsid w:val="006D1F6A"/>
    <w:rsid w:val="006D2351"/>
    <w:rsid w:val="006D266C"/>
    <w:rsid w:val="006D3131"/>
    <w:rsid w:val="006D4011"/>
    <w:rsid w:val="006D47BE"/>
    <w:rsid w:val="006D6C53"/>
    <w:rsid w:val="006D7B0A"/>
    <w:rsid w:val="006D7BDE"/>
    <w:rsid w:val="006D7DD4"/>
    <w:rsid w:val="006E1553"/>
    <w:rsid w:val="006E1ABC"/>
    <w:rsid w:val="006E21E3"/>
    <w:rsid w:val="006E25C4"/>
    <w:rsid w:val="006E36B6"/>
    <w:rsid w:val="006E3BE7"/>
    <w:rsid w:val="006E4564"/>
    <w:rsid w:val="006E4607"/>
    <w:rsid w:val="006E49ED"/>
    <w:rsid w:val="006E4A81"/>
    <w:rsid w:val="006E4BF5"/>
    <w:rsid w:val="006E4CB2"/>
    <w:rsid w:val="006E4EFC"/>
    <w:rsid w:val="006E542B"/>
    <w:rsid w:val="006E5633"/>
    <w:rsid w:val="006E593D"/>
    <w:rsid w:val="006E5B67"/>
    <w:rsid w:val="006E5F2C"/>
    <w:rsid w:val="006E60DF"/>
    <w:rsid w:val="006E6257"/>
    <w:rsid w:val="006E628B"/>
    <w:rsid w:val="006E6394"/>
    <w:rsid w:val="006E65C5"/>
    <w:rsid w:val="006E65FF"/>
    <w:rsid w:val="006E6F6B"/>
    <w:rsid w:val="006E70B8"/>
    <w:rsid w:val="006E729E"/>
    <w:rsid w:val="006E7777"/>
    <w:rsid w:val="006E7F70"/>
    <w:rsid w:val="006F154B"/>
    <w:rsid w:val="006F22ED"/>
    <w:rsid w:val="006F2592"/>
    <w:rsid w:val="006F3800"/>
    <w:rsid w:val="006F3C83"/>
    <w:rsid w:val="006F4267"/>
    <w:rsid w:val="006F4889"/>
    <w:rsid w:val="006F4A1A"/>
    <w:rsid w:val="006F5C57"/>
    <w:rsid w:val="006F60A2"/>
    <w:rsid w:val="006F6B7B"/>
    <w:rsid w:val="006F713C"/>
    <w:rsid w:val="006F7AF2"/>
    <w:rsid w:val="006F7EEC"/>
    <w:rsid w:val="007012F8"/>
    <w:rsid w:val="00701463"/>
    <w:rsid w:val="00701D07"/>
    <w:rsid w:val="00702B37"/>
    <w:rsid w:val="00702C38"/>
    <w:rsid w:val="00702D0F"/>
    <w:rsid w:val="007031E9"/>
    <w:rsid w:val="00703CF2"/>
    <w:rsid w:val="00704637"/>
    <w:rsid w:val="00704C2F"/>
    <w:rsid w:val="00705B1E"/>
    <w:rsid w:val="007062BC"/>
    <w:rsid w:val="007062D4"/>
    <w:rsid w:val="007065A4"/>
    <w:rsid w:val="00706D89"/>
    <w:rsid w:val="007075BB"/>
    <w:rsid w:val="00707655"/>
    <w:rsid w:val="00707C0C"/>
    <w:rsid w:val="00711114"/>
    <w:rsid w:val="00711608"/>
    <w:rsid w:val="0071221C"/>
    <w:rsid w:val="00712592"/>
    <w:rsid w:val="007126BD"/>
    <w:rsid w:val="00712C9E"/>
    <w:rsid w:val="00713E9E"/>
    <w:rsid w:val="007141A8"/>
    <w:rsid w:val="007145FE"/>
    <w:rsid w:val="00714AEF"/>
    <w:rsid w:val="00714BE1"/>
    <w:rsid w:val="00714FD0"/>
    <w:rsid w:val="007157A7"/>
    <w:rsid w:val="00715C55"/>
    <w:rsid w:val="007163B7"/>
    <w:rsid w:val="00716A39"/>
    <w:rsid w:val="00716CF9"/>
    <w:rsid w:val="00716D08"/>
    <w:rsid w:val="007174BA"/>
    <w:rsid w:val="00717723"/>
    <w:rsid w:val="00717C32"/>
    <w:rsid w:val="007200F5"/>
    <w:rsid w:val="00720D8E"/>
    <w:rsid w:val="00721931"/>
    <w:rsid w:val="0072218B"/>
    <w:rsid w:val="007226FA"/>
    <w:rsid w:val="007227A7"/>
    <w:rsid w:val="007234D1"/>
    <w:rsid w:val="00724EE0"/>
    <w:rsid w:val="007260C9"/>
    <w:rsid w:val="007262B3"/>
    <w:rsid w:val="00726741"/>
    <w:rsid w:val="0072708A"/>
    <w:rsid w:val="007273F4"/>
    <w:rsid w:val="007277AF"/>
    <w:rsid w:val="00727AE0"/>
    <w:rsid w:val="00730457"/>
    <w:rsid w:val="007307A9"/>
    <w:rsid w:val="0073107E"/>
    <w:rsid w:val="0073267E"/>
    <w:rsid w:val="00734103"/>
    <w:rsid w:val="00734571"/>
    <w:rsid w:val="007346DD"/>
    <w:rsid w:val="007349DC"/>
    <w:rsid w:val="00734E52"/>
    <w:rsid w:val="00735D30"/>
    <w:rsid w:val="00735D39"/>
    <w:rsid w:val="007362B4"/>
    <w:rsid w:val="007363BF"/>
    <w:rsid w:val="00736570"/>
    <w:rsid w:val="00736A3F"/>
    <w:rsid w:val="00736A89"/>
    <w:rsid w:val="00736B90"/>
    <w:rsid w:val="00736BED"/>
    <w:rsid w:val="00737064"/>
    <w:rsid w:val="00740128"/>
    <w:rsid w:val="0074075F"/>
    <w:rsid w:val="00740B0C"/>
    <w:rsid w:val="00740BAD"/>
    <w:rsid w:val="00740F74"/>
    <w:rsid w:val="00740FEC"/>
    <w:rsid w:val="007425B3"/>
    <w:rsid w:val="00742670"/>
    <w:rsid w:val="0074287B"/>
    <w:rsid w:val="00742C8D"/>
    <w:rsid w:val="0074337D"/>
    <w:rsid w:val="00743743"/>
    <w:rsid w:val="00743945"/>
    <w:rsid w:val="00743B91"/>
    <w:rsid w:val="00743E6B"/>
    <w:rsid w:val="00744726"/>
    <w:rsid w:val="00744EF8"/>
    <w:rsid w:val="00745736"/>
    <w:rsid w:val="007463A0"/>
    <w:rsid w:val="00746A45"/>
    <w:rsid w:val="007472B1"/>
    <w:rsid w:val="007472E7"/>
    <w:rsid w:val="0074747F"/>
    <w:rsid w:val="00747B97"/>
    <w:rsid w:val="007502F0"/>
    <w:rsid w:val="007503AA"/>
    <w:rsid w:val="00751EE5"/>
    <w:rsid w:val="007522DA"/>
    <w:rsid w:val="00752C9E"/>
    <w:rsid w:val="00752D91"/>
    <w:rsid w:val="007530BE"/>
    <w:rsid w:val="007537BC"/>
    <w:rsid w:val="00753D6D"/>
    <w:rsid w:val="0075429E"/>
    <w:rsid w:val="0075446B"/>
    <w:rsid w:val="007544BE"/>
    <w:rsid w:val="007546A7"/>
    <w:rsid w:val="00754F31"/>
    <w:rsid w:val="00754FD2"/>
    <w:rsid w:val="00755114"/>
    <w:rsid w:val="0075516C"/>
    <w:rsid w:val="00756BF3"/>
    <w:rsid w:val="00757C9B"/>
    <w:rsid w:val="00757C9C"/>
    <w:rsid w:val="0076002E"/>
    <w:rsid w:val="00760523"/>
    <w:rsid w:val="0076096F"/>
    <w:rsid w:val="00761035"/>
    <w:rsid w:val="00761B52"/>
    <w:rsid w:val="00761D81"/>
    <w:rsid w:val="00762C02"/>
    <w:rsid w:val="00763115"/>
    <w:rsid w:val="00763C41"/>
    <w:rsid w:val="00763D25"/>
    <w:rsid w:val="00763F9A"/>
    <w:rsid w:val="00764624"/>
    <w:rsid w:val="007659DE"/>
    <w:rsid w:val="00765C44"/>
    <w:rsid w:val="0076629F"/>
    <w:rsid w:val="0076646F"/>
    <w:rsid w:val="007701F0"/>
    <w:rsid w:val="007705CD"/>
    <w:rsid w:val="00770B48"/>
    <w:rsid w:val="00770C9D"/>
    <w:rsid w:val="00771451"/>
    <w:rsid w:val="0077177D"/>
    <w:rsid w:val="007718C8"/>
    <w:rsid w:val="007718E9"/>
    <w:rsid w:val="0077202C"/>
    <w:rsid w:val="0077218C"/>
    <w:rsid w:val="00772673"/>
    <w:rsid w:val="0077377C"/>
    <w:rsid w:val="007738C9"/>
    <w:rsid w:val="00773C72"/>
    <w:rsid w:val="00773EAE"/>
    <w:rsid w:val="00774111"/>
    <w:rsid w:val="007746C6"/>
    <w:rsid w:val="00775216"/>
    <w:rsid w:val="0077597F"/>
    <w:rsid w:val="00775DE5"/>
    <w:rsid w:val="00776263"/>
    <w:rsid w:val="007767DB"/>
    <w:rsid w:val="00776AB2"/>
    <w:rsid w:val="007775BA"/>
    <w:rsid w:val="00777775"/>
    <w:rsid w:val="00777E26"/>
    <w:rsid w:val="00780736"/>
    <w:rsid w:val="007807B8"/>
    <w:rsid w:val="00780D43"/>
    <w:rsid w:val="00780E8F"/>
    <w:rsid w:val="00781C21"/>
    <w:rsid w:val="007827B2"/>
    <w:rsid w:val="00782C0E"/>
    <w:rsid w:val="00785165"/>
    <w:rsid w:val="00785649"/>
    <w:rsid w:val="00785DC4"/>
    <w:rsid w:val="00785E07"/>
    <w:rsid w:val="0078638A"/>
    <w:rsid w:val="0078706A"/>
    <w:rsid w:val="00787E4D"/>
    <w:rsid w:val="007904AE"/>
    <w:rsid w:val="007910A6"/>
    <w:rsid w:val="00791182"/>
    <w:rsid w:val="007912F6"/>
    <w:rsid w:val="0079130E"/>
    <w:rsid w:val="00791A5D"/>
    <w:rsid w:val="00791A95"/>
    <w:rsid w:val="00792801"/>
    <w:rsid w:val="00792ED0"/>
    <w:rsid w:val="007934AB"/>
    <w:rsid w:val="00794D0C"/>
    <w:rsid w:val="0079523F"/>
    <w:rsid w:val="007955C0"/>
    <w:rsid w:val="007968D2"/>
    <w:rsid w:val="00796B08"/>
    <w:rsid w:val="00796D18"/>
    <w:rsid w:val="0079760C"/>
    <w:rsid w:val="007977BC"/>
    <w:rsid w:val="00797FEC"/>
    <w:rsid w:val="007A010A"/>
    <w:rsid w:val="007A02FB"/>
    <w:rsid w:val="007A038F"/>
    <w:rsid w:val="007A080E"/>
    <w:rsid w:val="007A1BD1"/>
    <w:rsid w:val="007A1BD9"/>
    <w:rsid w:val="007A20A1"/>
    <w:rsid w:val="007A2715"/>
    <w:rsid w:val="007A2A6C"/>
    <w:rsid w:val="007A3055"/>
    <w:rsid w:val="007A3087"/>
    <w:rsid w:val="007A371E"/>
    <w:rsid w:val="007A3779"/>
    <w:rsid w:val="007A3F85"/>
    <w:rsid w:val="007A4A63"/>
    <w:rsid w:val="007A5096"/>
    <w:rsid w:val="007A56F3"/>
    <w:rsid w:val="007A5734"/>
    <w:rsid w:val="007A629D"/>
    <w:rsid w:val="007A6E3E"/>
    <w:rsid w:val="007A74FB"/>
    <w:rsid w:val="007A7D77"/>
    <w:rsid w:val="007B00C0"/>
    <w:rsid w:val="007B0148"/>
    <w:rsid w:val="007B0257"/>
    <w:rsid w:val="007B09A1"/>
    <w:rsid w:val="007B0EA5"/>
    <w:rsid w:val="007B1374"/>
    <w:rsid w:val="007B34E0"/>
    <w:rsid w:val="007B39E1"/>
    <w:rsid w:val="007B3A24"/>
    <w:rsid w:val="007B531E"/>
    <w:rsid w:val="007B541B"/>
    <w:rsid w:val="007B68A5"/>
    <w:rsid w:val="007B75DE"/>
    <w:rsid w:val="007B78D0"/>
    <w:rsid w:val="007C0050"/>
    <w:rsid w:val="007C00BC"/>
    <w:rsid w:val="007C0C53"/>
    <w:rsid w:val="007C13CC"/>
    <w:rsid w:val="007C152E"/>
    <w:rsid w:val="007C16A3"/>
    <w:rsid w:val="007C195A"/>
    <w:rsid w:val="007C1C79"/>
    <w:rsid w:val="007C1F71"/>
    <w:rsid w:val="007C281C"/>
    <w:rsid w:val="007C2921"/>
    <w:rsid w:val="007C2EA8"/>
    <w:rsid w:val="007C35EA"/>
    <w:rsid w:val="007C37CF"/>
    <w:rsid w:val="007C389D"/>
    <w:rsid w:val="007C3E6E"/>
    <w:rsid w:val="007C6A15"/>
    <w:rsid w:val="007C6D80"/>
    <w:rsid w:val="007C7539"/>
    <w:rsid w:val="007C776B"/>
    <w:rsid w:val="007C77E3"/>
    <w:rsid w:val="007C78D2"/>
    <w:rsid w:val="007C7ADB"/>
    <w:rsid w:val="007D01A0"/>
    <w:rsid w:val="007D0DB8"/>
    <w:rsid w:val="007D0E59"/>
    <w:rsid w:val="007D1AE0"/>
    <w:rsid w:val="007D2A29"/>
    <w:rsid w:val="007D2B22"/>
    <w:rsid w:val="007D2D69"/>
    <w:rsid w:val="007D3684"/>
    <w:rsid w:val="007D3EC1"/>
    <w:rsid w:val="007D423A"/>
    <w:rsid w:val="007D48C3"/>
    <w:rsid w:val="007D53DE"/>
    <w:rsid w:val="007D5676"/>
    <w:rsid w:val="007D5F4E"/>
    <w:rsid w:val="007D6161"/>
    <w:rsid w:val="007D6425"/>
    <w:rsid w:val="007D64DF"/>
    <w:rsid w:val="007D66B1"/>
    <w:rsid w:val="007D746C"/>
    <w:rsid w:val="007D7477"/>
    <w:rsid w:val="007D7531"/>
    <w:rsid w:val="007E0E52"/>
    <w:rsid w:val="007E13B7"/>
    <w:rsid w:val="007E151F"/>
    <w:rsid w:val="007E1569"/>
    <w:rsid w:val="007E165A"/>
    <w:rsid w:val="007E1CAF"/>
    <w:rsid w:val="007E21B2"/>
    <w:rsid w:val="007E4ADD"/>
    <w:rsid w:val="007E55C7"/>
    <w:rsid w:val="007E61EC"/>
    <w:rsid w:val="007E6213"/>
    <w:rsid w:val="007E653F"/>
    <w:rsid w:val="007E67F6"/>
    <w:rsid w:val="007E73CB"/>
    <w:rsid w:val="007E7A72"/>
    <w:rsid w:val="007E7BE8"/>
    <w:rsid w:val="007F03ED"/>
    <w:rsid w:val="007F07A1"/>
    <w:rsid w:val="007F09EA"/>
    <w:rsid w:val="007F0FB1"/>
    <w:rsid w:val="007F1307"/>
    <w:rsid w:val="007F1321"/>
    <w:rsid w:val="007F26FB"/>
    <w:rsid w:val="007F2D12"/>
    <w:rsid w:val="007F323B"/>
    <w:rsid w:val="007F3C5D"/>
    <w:rsid w:val="007F4020"/>
    <w:rsid w:val="007F41A7"/>
    <w:rsid w:val="007F445B"/>
    <w:rsid w:val="007F6919"/>
    <w:rsid w:val="007F6A3F"/>
    <w:rsid w:val="007F6E93"/>
    <w:rsid w:val="007F70B6"/>
    <w:rsid w:val="007F7E7A"/>
    <w:rsid w:val="008002FF"/>
    <w:rsid w:val="00800759"/>
    <w:rsid w:val="00802260"/>
    <w:rsid w:val="0080239E"/>
    <w:rsid w:val="0080259C"/>
    <w:rsid w:val="0080280B"/>
    <w:rsid w:val="00802BBB"/>
    <w:rsid w:val="00803CB8"/>
    <w:rsid w:val="00803E1E"/>
    <w:rsid w:val="0080410E"/>
    <w:rsid w:val="0080463A"/>
    <w:rsid w:val="0080596E"/>
    <w:rsid w:val="00805B34"/>
    <w:rsid w:val="00805CBF"/>
    <w:rsid w:val="00806745"/>
    <w:rsid w:val="008067CC"/>
    <w:rsid w:val="0080726C"/>
    <w:rsid w:val="00807E4D"/>
    <w:rsid w:val="00807ED7"/>
    <w:rsid w:val="00811C54"/>
    <w:rsid w:val="00811DCD"/>
    <w:rsid w:val="0081278F"/>
    <w:rsid w:val="0081280F"/>
    <w:rsid w:val="00812E6E"/>
    <w:rsid w:val="00812EDC"/>
    <w:rsid w:val="00813843"/>
    <w:rsid w:val="008140EE"/>
    <w:rsid w:val="008143BE"/>
    <w:rsid w:val="008148B0"/>
    <w:rsid w:val="00814C4A"/>
    <w:rsid w:val="00814FE4"/>
    <w:rsid w:val="0081516A"/>
    <w:rsid w:val="00815418"/>
    <w:rsid w:val="008159D0"/>
    <w:rsid w:val="00815DF7"/>
    <w:rsid w:val="0081624E"/>
    <w:rsid w:val="00816938"/>
    <w:rsid w:val="008200B3"/>
    <w:rsid w:val="00820297"/>
    <w:rsid w:val="00820D06"/>
    <w:rsid w:val="00820D16"/>
    <w:rsid w:val="00820FDA"/>
    <w:rsid w:val="00820FEF"/>
    <w:rsid w:val="008214EE"/>
    <w:rsid w:val="008218E0"/>
    <w:rsid w:val="00821C0B"/>
    <w:rsid w:val="00821F02"/>
    <w:rsid w:val="00821F17"/>
    <w:rsid w:val="008228EA"/>
    <w:rsid w:val="00823678"/>
    <w:rsid w:val="00823B76"/>
    <w:rsid w:val="00824538"/>
    <w:rsid w:val="00825509"/>
    <w:rsid w:val="0082581E"/>
    <w:rsid w:val="0082589B"/>
    <w:rsid w:val="00826426"/>
    <w:rsid w:val="008269EA"/>
    <w:rsid w:val="00826DCC"/>
    <w:rsid w:val="00827429"/>
    <w:rsid w:val="008276F5"/>
    <w:rsid w:val="00827D14"/>
    <w:rsid w:val="0083120B"/>
    <w:rsid w:val="008318DA"/>
    <w:rsid w:val="008318F9"/>
    <w:rsid w:val="008320F5"/>
    <w:rsid w:val="0083235B"/>
    <w:rsid w:val="00832BB5"/>
    <w:rsid w:val="0083375A"/>
    <w:rsid w:val="00833EBF"/>
    <w:rsid w:val="008350CC"/>
    <w:rsid w:val="00835221"/>
    <w:rsid w:val="00835660"/>
    <w:rsid w:val="00835858"/>
    <w:rsid w:val="0083626C"/>
    <w:rsid w:val="00840BCF"/>
    <w:rsid w:val="008414E9"/>
    <w:rsid w:val="0084168E"/>
    <w:rsid w:val="00841C88"/>
    <w:rsid w:val="008424F2"/>
    <w:rsid w:val="008427B3"/>
    <w:rsid w:val="00842B05"/>
    <w:rsid w:val="00843550"/>
    <w:rsid w:val="00843A09"/>
    <w:rsid w:val="00843AD8"/>
    <w:rsid w:val="00843BFA"/>
    <w:rsid w:val="008440B1"/>
    <w:rsid w:val="00845D80"/>
    <w:rsid w:val="00845E87"/>
    <w:rsid w:val="00845F29"/>
    <w:rsid w:val="00846007"/>
    <w:rsid w:val="00847175"/>
    <w:rsid w:val="00847503"/>
    <w:rsid w:val="00847A94"/>
    <w:rsid w:val="00850AD7"/>
    <w:rsid w:val="00850BF9"/>
    <w:rsid w:val="008510EC"/>
    <w:rsid w:val="008515BF"/>
    <w:rsid w:val="00851D19"/>
    <w:rsid w:val="00852014"/>
    <w:rsid w:val="0085247B"/>
    <w:rsid w:val="008529E5"/>
    <w:rsid w:val="00853F25"/>
    <w:rsid w:val="008542D2"/>
    <w:rsid w:val="0085434D"/>
    <w:rsid w:val="0085466A"/>
    <w:rsid w:val="00854ECA"/>
    <w:rsid w:val="008552B6"/>
    <w:rsid w:val="00856CEF"/>
    <w:rsid w:val="00857403"/>
    <w:rsid w:val="00857542"/>
    <w:rsid w:val="0085776F"/>
    <w:rsid w:val="008578D6"/>
    <w:rsid w:val="008579B3"/>
    <w:rsid w:val="00857FD4"/>
    <w:rsid w:val="00860021"/>
    <w:rsid w:val="008601F4"/>
    <w:rsid w:val="00860A55"/>
    <w:rsid w:val="00862009"/>
    <w:rsid w:val="00862685"/>
    <w:rsid w:val="00862F1E"/>
    <w:rsid w:val="00863580"/>
    <w:rsid w:val="008638E8"/>
    <w:rsid w:val="00863CB6"/>
    <w:rsid w:val="00863EB1"/>
    <w:rsid w:val="00864568"/>
    <w:rsid w:val="00865866"/>
    <w:rsid w:val="00865AA5"/>
    <w:rsid w:val="00870731"/>
    <w:rsid w:val="00870C3E"/>
    <w:rsid w:val="0087226F"/>
    <w:rsid w:val="008723BC"/>
    <w:rsid w:val="00872400"/>
    <w:rsid w:val="00872A91"/>
    <w:rsid w:val="008736AA"/>
    <w:rsid w:val="008737D0"/>
    <w:rsid w:val="008737FA"/>
    <w:rsid w:val="00873E8D"/>
    <w:rsid w:val="00874DB6"/>
    <w:rsid w:val="00874E17"/>
    <w:rsid w:val="00875902"/>
    <w:rsid w:val="00875CBE"/>
    <w:rsid w:val="0087602D"/>
    <w:rsid w:val="0087602E"/>
    <w:rsid w:val="00876A70"/>
    <w:rsid w:val="00876B4A"/>
    <w:rsid w:val="00876C2F"/>
    <w:rsid w:val="00876CB0"/>
    <w:rsid w:val="00876CDA"/>
    <w:rsid w:val="0087703E"/>
    <w:rsid w:val="0088089E"/>
    <w:rsid w:val="00880DA9"/>
    <w:rsid w:val="00880DAB"/>
    <w:rsid w:val="0088102E"/>
    <w:rsid w:val="00881C67"/>
    <w:rsid w:val="008821F7"/>
    <w:rsid w:val="00882262"/>
    <w:rsid w:val="00882554"/>
    <w:rsid w:val="00882763"/>
    <w:rsid w:val="00883170"/>
    <w:rsid w:val="00883A63"/>
    <w:rsid w:val="0088587C"/>
    <w:rsid w:val="008861BC"/>
    <w:rsid w:val="00887880"/>
    <w:rsid w:val="00887917"/>
    <w:rsid w:val="00887D09"/>
    <w:rsid w:val="0089071C"/>
    <w:rsid w:val="008922C9"/>
    <w:rsid w:val="00892450"/>
    <w:rsid w:val="00892E17"/>
    <w:rsid w:val="008939C6"/>
    <w:rsid w:val="00893A99"/>
    <w:rsid w:val="00893B6C"/>
    <w:rsid w:val="00893BA9"/>
    <w:rsid w:val="00893DDF"/>
    <w:rsid w:val="00894401"/>
    <w:rsid w:val="008950DD"/>
    <w:rsid w:val="0089554A"/>
    <w:rsid w:val="00895559"/>
    <w:rsid w:val="00896234"/>
    <w:rsid w:val="00896B7D"/>
    <w:rsid w:val="0089730E"/>
    <w:rsid w:val="008978F5"/>
    <w:rsid w:val="008A163E"/>
    <w:rsid w:val="008A1794"/>
    <w:rsid w:val="008A18FE"/>
    <w:rsid w:val="008A2969"/>
    <w:rsid w:val="008A2C75"/>
    <w:rsid w:val="008A30A6"/>
    <w:rsid w:val="008A30EF"/>
    <w:rsid w:val="008A32C0"/>
    <w:rsid w:val="008A34D7"/>
    <w:rsid w:val="008A3E70"/>
    <w:rsid w:val="008A4573"/>
    <w:rsid w:val="008A4B2A"/>
    <w:rsid w:val="008A5B16"/>
    <w:rsid w:val="008A5C3B"/>
    <w:rsid w:val="008A5D4A"/>
    <w:rsid w:val="008A5DA9"/>
    <w:rsid w:val="008A65FC"/>
    <w:rsid w:val="008A7D81"/>
    <w:rsid w:val="008B0486"/>
    <w:rsid w:val="008B0B29"/>
    <w:rsid w:val="008B1034"/>
    <w:rsid w:val="008B10C5"/>
    <w:rsid w:val="008B11CD"/>
    <w:rsid w:val="008B28D8"/>
    <w:rsid w:val="008B4E23"/>
    <w:rsid w:val="008B5376"/>
    <w:rsid w:val="008B54EE"/>
    <w:rsid w:val="008B65D7"/>
    <w:rsid w:val="008B7039"/>
    <w:rsid w:val="008B7CD1"/>
    <w:rsid w:val="008C0367"/>
    <w:rsid w:val="008C0586"/>
    <w:rsid w:val="008C06E9"/>
    <w:rsid w:val="008C0F24"/>
    <w:rsid w:val="008C105F"/>
    <w:rsid w:val="008C1D7D"/>
    <w:rsid w:val="008C252F"/>
    <w:rsid w:val="008C2786"/>
    <w:rsid w:val="008C3ED3"/>
    <w:rsid w:val="008C43E6"/>
    <w:rsid w:val="008C575A"/>
    <w:rsid w:val="008C5AC6"/>
    <w:rsid w:val="008C6C96"/>
    <w:rsid w:val="008D0363"/>
    <w:rsid w:val="008D0413"/>
    <w:rsid w:val="008D053C"/>
    <w:rsid w:val="008D14F9"/>
    <w:rsid w:val="008D1F95"/>
    <w:rsid w:val="008D23DB"/>
    <w:rsid w:val="008D3C93"/>
    <w:rsid w:val="008D3EC0"/>
    <w:rsid w:val="008D58C3"/>
    <w:rsid w:val="008D58E8"/>
    <w:rsid w:val="008D644F"/>
    <w:rsid w:val="008D659B"/>
    <w:rsid w:val="008D6963"/>
    <w:rsid w:val="008D703F"/>
    <w:rsid w:val="008D73E8"/>
    <w:rsid w:val="008E057E"/>
    <w:rsid w:val="008E082E"/>
    <w:rsid w:val="008E191E"/>
    <w:rsid w:val="008E1FAE"/>
    <w:rsid w:val="008E24FF"/>
    <w:rsid w:val="008E2A82"/>
    <w:rsid w:val="008E37DF"/>
    <w:rsid w:val="008E3AD4"/>
    <w:rsid w:val="008E4923"/>
    <w:rsid w:val="008E4E5C"/>
    <w:rsid w:val="008E5396"/>
    <w:rsid w:val="008E55DC"/>
    <w:rsid w:val="008E5682"/>
    <w:rsid w:val="008E56E7"/>
    <w:rsid w:val="008E6BD4"/>
    <w:rsid w:val="008E6C6E"/>
    <w:rsid w:val="008E7A5E"/>
    <w:rsid w:val="008E7B32"/>
    <w:rsid w:val="008E7F8A"/>
    <w:rsid w:val="008F0A15"/>
    <w:rsid w:val="008F1523"/>
    <w:rsid w:val="008F1708"/>
    <w:rsid w:val="008F1A90"/>
    <w:rsid w:val="008F1FCC"/>
    <w:rsid w:val="008F2646"/>
    <w:rsid w:val="008F27FD"/>
    <w:rsid w:val="008F2914"/>
    <w:rsid w:val="008F33C8"/>
    <w:rsid w:val="008F4543"/>
    <w:rsid w:val="008F4A26"/>
    <w:rsid w:val="008F7004"/>
    <w:rsid w:val="008F78AD"/>
    <w:rsid w:val="0090004E"/>
    <w:rsid w:val="009013BC"/>
    <w:rsid w:val="009016BE"/>
    <w:rsid w:val="00901E49"/>
    <w:rsid w:val="00901FB1"/>
    <w:rsid w:val="009020DD"/>
    <w:rsid w:val="00902275"/>
    <w:rsid w:val="0090250E"/>
    <w:rsid w:val="009028C3"/>
    <w:rsid w:val="00902C4A"/>
    <w:rsid w:val="00903854"/>
    <w:rsid w:val="00903855"/>
    <w:rsid w:val="00903985"/>
    <w:rsid w:val="00903CB5"/>
    <w:rsid w:val="0090487D"/>
    <w:rsid w:val="00904916"/>
    <w:rsid w:val="009050A2"/>
    <w:rsid w:val="00905217"/>
    <w:rsid w:val="009056CF"/>
    <w:rsid w:val="00905D55"/>
    <w:rsid w:val="009066A5"/>
    <w:rsid w:val="009068BF"/>
    <w:rsid w:val="00906C9D"/>
    <w:rsid w:val="00906CC9"/>
    <w:rsid w:val="00906FEA"/>
    <w:rsid w:val="00907886"/>
    <w:rsid w:val="00907EBB"/>
    <w:rsid w:val="00911094"/>
    <w:rsid w:val="00911097"/>
    <w:rsid w:val="009111C5"/>
    <w:rsid w:val="00911EB6"/>
    <w:rsid w:val="00911FCD"/>
    <w:rsid w:val="0091295C"/>
    <w:rsid w:val="00912EC1"/>
    <w:rsid w:val="0091329F"/>
    <w:rsid w:val="009140AE"/>
    <w:rsid w:val="009140F2"/>
    <w:rsid w:val="00914BD3"/>
    <w:rsid w:val="00914CE4"/>
    <w:rsid w:val="009152F2"/>
    <w:rsid w:val="0091542D"/>
    <w:rsid w:val="00915853"/>
    <w:rsid w:val="009159F7"/>
    <w:rsid w:val="00917070"/>
    <w:rsid w:val="00920008"/>
    <w:rsid w:val="00920C58"/>
    <w:rsid w:val="00920EBC"/>
    <w:rsid w:val="0092131C"/>
    <w:rsid w:val="00921C0A"/>
    <w:rsid w:val="00921FF3"/>
    <w:rsid w:val="00922D73"/>
    <w:rsid w:val="00923E02"/>
    <w:rsid w:val="00924648"/>
    <w:rsid w:val="00924C21"/>
    <w:rsid w:val="00925227"/>
    <w:rsid w:val="009254DC"/>
    <w:rsid w:val="00925C00"/>
    <w:rsid w:val="00927730"/>
    <w:rsid w:val="009301C3"/>
    <w:rsid w:val="00930741"/>
    <w:rsid w:val="00930976"/>
    <w:rsid w:val="0093116E"/>
    <w:rsid w:val="00931525"/>
    <w:rsid w:val="00931A37"/>
    <w:rsid w:val="00931F34"/>
    <w:rsid w:val="0093243A"/>
    <w:rsid w:val="009330CC"/>
    <w:rsid w:val="0093359B"/>
    <w:rsid w:val="009337E2"/>
    <w:rsid w:val="00934070"/>
    <w:rsid w:val="0093424E"/>
    <w:rsid w:val="009343E9"/>
    <w:rsid w:val="00934A3E"/>
    <w:rsid w:val="00934EF1"/>
    <w:rsid w:val="009351F7"/>
    <w:rsid w:val="0093542A"/>
    <w:rsid w:val="00935920"/>
    <w:rsid w:val="00935DF5"/>
    <w:rsid w:val="00935ED7"/>
    <w:rsid w:val="00936094"/>
    <w:rsid w:val="00936FF8"/>
    <w:rsid w:val="00937493"/>
    <w:rsid w:val="0094067C"/>
    <w:rsid w:val="00940AFF"/>
    <w:rsid w:val="0094123A"/>
    <w:rsid w:val="0094141F"/>
    <w:rsid w:val="0094147D"/>
    <w:rsid w:val="00941B9D"/>
    <w:rsid w:val="00942091"/>
    <w:rsid w:val="009428EC"/>
    <w:rsid w:val="00943C26"/>
    <w:rsid w:val="0094422F"/>
    <w:rsid w:val="0094454F"/>
    <w:rsid w:val="00944620"/>
    <w:rsid w:val="0094474A"/>
    <w:rsid w:val="00944849"/>
    <w:rsid w:val="00944864"/>
    <w:rsid w:val="00944EA6"/>
    <w:rsid w:val="00945579"/>
    <w:rsid w:val="009456CB"/>
    <w:rsid w:val="00946371"/>
    <w:rsid w:val="009465B0"/>
    <w:rsid w:val="00946829"/>
    <w:rsid w:val="00946A54"/>
    <w:rsid w:val="00950700"/>
    <w:rsid w:val="00950844"/>
    <w:rsid w:val="00950B55"/>
    <w:rsid w:val="00950EE9"/>
    <w:rsid w:val="00951887"/>
    <w:rsid w:val="00953286"/>
    <w:rsid w:val="009532EC"/>
    <w:rsid w:val="00953FEE"/>
    <w:rsid w:val="0095468D"/>
    <w:rsid w:val="00954B72"/>
    <w:rsid w:val="00954E32"/>
    <w:rsid w:val="00954FEB"/>
    <w:rsid w:val="0095586F"/>
    <w:rsid w:val="00956616"/>
    <w:rsid w:val="00956D4D"/>
    <w:rsid w:val="009579BF"/>
    <w:rsid w:val="00960F5F"/>
    <w:rsid w:val="009614C3"/>
    <w:rsid w:val="009615DC"/>
    <w:rsid w:val="00961819"/>
    <w:rsid w:val="00961827"/>
    <w:rsid w:val="00963DE0"/>
    <w:rsid w:val="009640CB"/>
    <w:rsid w:val="00964682"/>
    <w:rsid w:val="009658AC"/>
    <w:rsid w:val="0096660D"/>
    <w:rsid w:val="009668AE"/>
    <w:rsid w:val="00966B66"/>
    <w:rsid w:val="00966DFC"/>
    <w:rsid w:val="0096724F"/>
    <w:rsid w:val="009674DB"/>
    <w:rsid w:val="00967A2E"/>
    <w:rsid w:val="00967F84"/>
    <w:rsid w:val="009703E0"/>
    <w:rsid w:val="00971727"/>
    <w:rsid w:val="00971832"/>
    <w:rsid w:val="00972A34"/>
    <w:rsid w:val="00973C02"/>
    <w:rsid w:val="00973C11"/>
    <w:rsid w:val="009745AF"/>
    <w:rsid w:val="009754D3"/>
    <w:rsid w:val="00975C02"/>
    <w:rsid w:val="00975DBD"/>
    <w:rsid w:val="009764FA"/>
    <w:rsid w:val="009773B6"/>
    <w:rsid w:val="009774F5"/>
    <w:rsid w:val="00977B8C"/>
    <w:rsid w:val="00977CF5"/>
    <w:rsid w:val="0098016F"/>
    <w:rsid w:val="00980B0D"/>
    <w:rsid w:val="00981A8A"/>
    <w:rsid w:val="00982C56"/>
    <w:rsid w:val="00983043"/>
    <w:rsid w:val="009830B7"/>
    <w:rsid w:val="00983285"/>
    <w:rsid w:val="009862BE"/>
    <w:rsid w:val="009869B3"/>
    <w:rsid w:val="00987E86"/>
    <w:rsid w:val="00987F63"/>
    <w:rsid w:val="00990F41"/>
    <w:rsid w:val="009911AC"/>
    <w:rsid w:val="009912FB"/>
    <w:rsid w:val="00991393"/>
    <w:rsid w:val="00992049"/>
    <w:rsid w:val="0099251E"/>
    <w:rsid w:val="0099389F"/>
    <w:rsid w:val="0099395F"/>
    <w:rsid w:val="009939FF"/>
    <w:rsid w:val="00993AFE"/>
    <w:rsid w:val="00994836"/>
    <w:rsid w:val="00994EB6"/>
    <w:rsid w:val="00995999"/>
    <w:rsid w:val="00995AB4"/>
    <w:rsid w:val="009962CE"/>
    <w:rsid w:val="009972AA"/>
    <w:rsid w:val="00997829"/>
    <w:rsid w:val="009A011A"/>
    <w:rsid w:val="009A04E4"/>
    <w:rsid w:val="009A19E2"/>
    <w:rsid w:val="009A22CE"/>
    <w:rsid w:val="009A2339"/>
    <w:rsid w:val="009A2604"/>
    <w:rsid w:val="009A2DEF"/>
    <w:rsid w:val="009A3B76"/>
    <w:rsid w:val="009A49AE"/>
    <w:rsid w:val="009A5121"/>
    <w:rsid w:val="009A539C"/>
    <w:rsid w:val="009A5801"/>
    <w:rsid w:val="009A5D35"/>
    <w:rsid w:val="009A6139"/>
    <w:rsid w:val="009A613A"/>
    <w:rsid w:val="009A6BC7"/>
    <w:rsid w:val="009A6CD8"/>
    <w:rsid w:val="009A6F3A"/>
    <w:rsid w:val="009B1473"/>
    <w:rsid w:val="009B23D2"/>
    <w:rsid w:val="009B25CD"/>
    <w:rsid w:val="009B3066"/>
    <w:rsid w:val="009B317D"/>
    <w:rsid w:val="009B34A7"/>
    <w:rsid w:val="009B4185"/>
    <w:rsid w:val="009B512C"/>
    <w:rsid w:val="009B57CF"/>
    <w:rsid w:val="009B5A7E"/>
    <w:rsid w:val="009B5EBD"/>
    <w:rsid w:val="009B7423"/>
    <w:rsid w:val="009C0F8E"/>
    <w:rsid w:val="009C1397"/>
    <w:rsid w:val="009C163D"/>
    <w:rsid w:val="009C18D9"/>
    <w:rsid w:val="009C21DE"/>
    <w:rsid w:val="009C2BE4"/>
    <w:rsid w:val="009C343C"/>
    <w:rsid w:val="009C3B10"/>
    <w:rsid w:val="009C3BCD"/>
    <w:rsid w:val="009C40B9"/>
    <w:rsid w:val="009C435C"/>
    <w:rsid w:val="009C48A5"/>
    <w:rsid w:val="009C560D"/>
    <w:rsid w:val="009C5853"/>
    <w:rsid w:val="009C5882"/>
    <w:rsid w:val="009C5A00"/>
    <w:rsid w:val="009C5B65"/>
    <w:rsid w:val="009C64CD"/>
    <w:rsid w:val="009C6B24"/>
    <w:rsid w:val="009C73B2"/>
    <w:rsid w:val="009C7C83"/>
    <w:rsid w:val="009C7F47"/>
    <w:rsid w:val="009D001C"/>
    <w:rsid w:val="009D0114"/>
    <w:rsid w:val="009D086B"/>
    <w:rsid w:val="009D316F"/>
    <w:rsid w:val="009D3546"/>
    <w:rsid w:val="009D4082"/>
    <w:rsid w:val="009D5069"/>
    <w:rsid w:val="009D5A30"/>
    <w:rsid w:val="009D601A"/>
    <w:rsid w:val="009D6A75"/>
    <w:rsid w:val="009D6B43"/>
    <w:rsid w:val="009D73E9"/>
    <w:rsid w:val="009D74ED"/>
    <w:rsid w:val="009E0291"/>
    <w:rsid w:val="009E06DF"/>
    <w:rsid w:val="009E0FDC"/>
    <w:rsid w:val="009E11EC"/>
    <w:rsid w:val="009E14C7"/>
    <w:rsid w:val="009E251B"/>
    <w:rsid w:val="009E3E6B"/>
    <w:rsid w:val="009E4838"/>
    <w:rsid w:val="009E5053"/>
    <w:rsid w:val="009E547A"/>
    <w:rsid w:val="009E55D4"/>
    <w:rsid w:val="009E570E"/>
    <w:rsid w:val="009E5C65"/>
    <w:rsid w:val="009E5F89"/>
    <w:rsid w:val="009E5FF6"/>
    <w:rsid w:val="009E6028"/>
    <w:rsid w:val="009E6E5D"/>
    <w:rsid w:val="009E6F59"/>
    <w:rsid w:val="009E7991"/>
    <w:rsid w:val="009E7F28"/>
    <w:rsid w:val="009F0259"/>
    <w:rsid w:val="009F183D"/>
    <w:rsid w:val="009F1EC9"/>
    <w:rsid w:val="009F2349"/>
    <w:rsid w:val="009F2DF2"/>
    <w:rsid w:val="009F3387"/>
    <w:rsid w:val="009F35D0"/>
    <w:rsid w:val="009F3CD8"/>
    <w:rsid w:val="009F4365"/>
    <w:rsid w:val="009F4A78"/>
    <w:rsid w:val="009F5203"/>
    <w:rsid w:val="009F55B2"/>
    <w:rsid w:val="009F56EC"/>
    <w:rsid w:val="009F671A"/>
    <w:rsid w:val="009F6BE6"/>
    <w:rsid w:val="009F72DB"/>
    <w:rsid w:val="009F7BEE"/>
    <w:rsid w:val="009F7E86"/>
    <w:rsid w:val="00A0021F"/>
    <w:rsid w:val="00A00649"/>
    <w:rsid w:val="00A00B76"/>
    <w:rsid w:val="00A01E8E"/>
    <w:rsid w:val="00A01F96"/>
    <w:rsid w:val="00A01FA1"/>
    <w:rsid w:val="00A02366"/>
    <w:rsid w:val="00A04139"/>
    <w:rsid w:val="00A0430D"/>
    <w:rsid w:val="00A0513A"/>
    <w:rsid w:val="00A0645F"/>
    <w:rsid w:val="00A06B2F"/>
    <w:rsid w:val="00A06D21"/>
    <w:rsid w:val="00A07906"/>
    <w:rsid w:val="00A07C95"/>
    <w:rsid w:val="00A10487"/>
    <w:rsid w:val="00A10A17"/>
    <w:rsid w:val="00A117DA"/>
    <w:rsid w:val="00A11FA8"/>
    <w:rsid w:val="00A1237E"/>
    <w:rsid w:val="00A1278B"/>
    <w:rsid w:val="00A12860"/>
    <w:rsid w:val="00A139C4"/>
    <w:rsid w:val="00A13BE5"/>
    <w:rsid w:val="00A13C7F"/>
    <w:rsid w:val="00A1469E"/>
    <w:rsid w:val="00A157C0"/>
    <w:rsid w:val="00A15CA8"/>
    <w:rsid w:val="00A16517"/>
    <w:rsid w:val="00A16908"/>
    <w:rsid w:val="00A1728F"/>
    <w:rsid w:val="00A20610"/>
    <w:rsid w:val="00A212B3"/>
    <w:rsid w:val="00A21699"/>
    <w:rsid w:val="00A219A9"/>
    <w:rsid w:val="00A2221C"/>
    <w:rsid w:val="00A22439"/>
    <w:rsid w:val="00A228F3"/>
    <w:rsid w:val="00A23416"/>
    <w:rsid w:val="00A23E46"/>
    <w:rsid w:val="00A25551"/>
    <w:rsid w:val="00A265AC"/>
    <w:rsid w:val="00A26AB1"/>
    <w:rsid w:val="00A2702A"/>
    <w:rsid w:val="00A30EAD"/>
    <w:rsid w:val="00A310B0"/>
    <w:rsid w:val="00A32A39"/>
    <w:rsid w:val="00A3324E"/>
    <w:rsid w:val="00A33349"/>
    <w:rsid w:val="00A34319"/>
    <w:rsid w:val="00A3508C"/>
    <w:rsid w:val="00A354A6"/>
    <w:rsid w:val="00A368EE"/>
    <w:rsid w:val="00A37700"/>
    <w:rsid w:val="00A37CC2"/>
    <w:rsid w:val="00A40258"/>
    <w:rsid w:val="00A40CC3"/>
    <w:rsid w:val="00A41384"/>
    <w:rsid w:val="00A416AE"/>
    <w:rsid w:val="00A41C37"/>
    <w:rsid w:val="00A43288"/>
    <w:rsid w:val="00A4368F"/>
    <w:rsid w:val="00A446D0"/>
    <w:rsid w:val="00A447B0"/>
    <w:rsid w:val="00A44C73"/>
    <w:rsid w:val="00A44E45"/>
    <w:rsid w:val="00A44FD0"/>
    <w:rsid w:val="00A44FFF"/>
    <w:rsid w:val="00A46607"/>
    <w:rsid w:val="00A468AB"/>
    <w:rsid w:val="00A47BCB"/>
    <w:rsid w:val="00A50187"/>
    <w:rsid w:val="00A526E0"/>
    <w:rsid w:val="00A52BF9"/>
    <w:rsid w:val="00A5345B"/>
    <w:rsid w:val="00A53F64"/>
    <w:rsid w:val="00A549BB"/>
    <w:rsid w:val="00A54CCE"/>
    <w:rsid w:val="00A551BF"/>
    <w:rsid w:val="00A55A7E"/>
    <w:rsid w:val="00A55E80"/>
    <w:rsid w:val="00A5613F"/>
    <w:rsid w:val="00A56352"/>
    <w:rsid w:val="00A574E7"/>
    <w:rsid w:val="00A60399"/>
    <w:rsid w:val="00A60539"/>
    <w:rsid w:val="00A60BF0"/>
    <w:rsid w:val="00A60F0E"/>
    <w:rsid w:val="00A6133C"/>
    <w:rsid w:val="00A61895"/>
    <w:rsid w:val="00A620E0"/>
    <w:rsid w:val="00A62582"/>
    <w:rsid w:val="00A62677"/>
    <w:rsid w:val="00A62875"/>
    <w:rsid w:val="00A634C7"/>
    <w:rsid w:val="00A63B90"/>
    <w:rsid w:val="00A6422F"/>
    <w:rsid w:val="00A650FC"/>
    <w:rsid w:val="00A6640F"/>
    <w:rsid w:val="00A66C6E"/>
    <w:rsid w:val="00A66CB7"/>
    <w:rsid w:val="00A66DFE"/>
    <w:rsid w:val="00A67B17"/>
    <w:rsid w:val="00A70064"/>
    <w:rsid w:val="00A7087B"/>
    <w:rsid w:val="00A70E84"/>
    <w:rsid w:val="00A71F9C"/>
    <w:rsid w:val="00A728D3"/>
    <w:rsid w:val="00A72FD0"/>
    <w:rsid w:val="00A739B9"/>
    <w:rsid w:val="00A73A1C"/>
    <w:rsid w:val="00A73A25"/>
    <w:rsid w:val="00A75512"/>
    <w:rsid w:val="00A75AE5"/>
    <w:rsid w:val="00A7602A"/>
    <w:rsid w:val="00A76756"/>
    <w:rsid w:val="00A768F8"/>
    <w:rsid w:val="00A7694C"/>
    <w:rsid w:val="00A77A24"/>
    <w:rsid w:val="00A77B5C"/>
    <w:rsid w:val="00A77F6C"/>
    <w:rsid w:val="00A77F7F"/>
    <w:rsid w:val="00A81313"/>
    <w:rsid w:val="00A8187B"/>
    <w:rsid w:val="00A82094"/>
    <w:rsid w:val="00A829AF"/>
    <w:rsid w:val="00A835F3"/>
    <w:rsid w:val="00A83766"/>
    <w:rsid w:val="00A84327"/>
    <w:rsid w:val="00A8445D"/>
    <w:rsid w:val="00A845CF"/>
    <w:rsid w:val="00A84AF8"/>
    <w:rsid w:val="00A84C1D"/>
    <w:rsid w:val="00A84FF3"/>
    <w:rsid w:val="00A8505E"/>
    <w:rsid w:val="00A8559E"/>
    <w:rsid w:val="00A864AC"/>
    <w:rsid w:val="00A86912"/>
    <w:rsid w:val="00A86B66"/>
    <w:rsid w:val="00A87092"/>
    <w:rsid w:val="00A87904"/>
    <w:rsid w:val="00A901B7"/>
    <w:rsid w:val="00A903D9"/>
    <w:rsid w:val="00A927CE"/>
    <w:rsid w:val="00A93BCD"/>
    <w:rsid w:val="00A93C4C"/>
    <w:rsid w:val="00A941E9"/>
    <w:rsid w:val="00A943A4"/>
    <w:rsid w:val="00A94650"/>
    <w:rsid w:val="00A94F68"/>
    <w:rsid w:val="00A9785D"/>
    <w:rsid w:val="00A97B20"/>
    <w:rsid w:val="00AA0D34"/>
    <w:rsid w:val="00AA1068"/>
    <w:rsid w:val="00AA15D0"/>
    <w:rsid w:val="00AA1CEF"/>
    <w:rsid w:val="00AA20AA"/>
    <w:rsid w:val="00AA27D5"/>
    <w:rsid w:val="00AA2D64"/>
    <w:rsid w:val="00AA4118"/>
    <w:rsid w:val="00AA456A"/>
    <w:rsid w:val="00AA5528"/>
    <w:rsid w:val="00AA5C91"/>
    <w:rsid w:val="00AA5F64"/>
    <w:rsid w:val="00AA733D"/>
    <w:rsid w:val="00AB0E47"/>
    <w:rsid w:val="00AB1BF2"/>
    <w:rsid w:val="00AB33AB"/>
    <w:rsid w:val="00AB358A"/>
    <w:rsid w:val="00AB3721"/>
    <w:rsid w:val="00AB391F"/>
    <w:rsid w:val="00AB42BE"/>
    <w:rsid w:val="00AB5776"/>
    <w:rsid w:val="00AB578E"/>
    <w:rsid w:val="00AB5F94"/>
    <w:rsid w:val="00AB610A"/>
    <w:rsid w:val="00AB64D0"/>
    <w:rsid w:val="00AB695B"/>
    <w:rsid w:val="00AB6F2A"/>
    <w:rsid w:val="00AB726F"/>
    <w:rsid w:val="00AB7797"/>
    <w:rsid w:val="00AB77CD"/>
    <w:rsid w:val="00AB79E7"/>
    <w:rsid w:val="00AC19D5"/>
    <w:rsid w:val="00AC2143"/>
    <w:rsid w:val="00AC23A4"/>
    <w:rsid w:val="00AC2654"/>
    <w:rsid w:val="00AC2840"/>
    <w:rsid w:val="00AC32AC"/>
    <w:rsid w:val="00AC498A"/>
    <w:rsid w:val="00AC4EA5"/>
    <w:rsid w:val="00AC5677"/>
    <w:rsid w:val="00AC580F"/>
    <w:rsid w:val="00AC599C"/>
    <w:rsid w:val="00AC5AB0"/>
    <w:rsid w:val="00AC5FC6"/>
    <w:rsid w:val="00AC6676"/>
    <w:rsid w:val="00AC68E4"/>
    <w:rsid w:val="00AC69A6"/>
    <w:rsid w:val="00AC7332"/>
    <w:rsid w:val="00AC79A2"/>
    <w:rsid w:val="00AC7AC4"/>
    <w:rsid w:val="00AD1896"/>
    <w:rsid w:val="00AD200D"/>
    <w:rsid w:val="00AD21A2"/>
    <w:rsid w:val="00AD45F7"/>
    <w:rsid w:val="00AD5051"/>
    <w:rsid w:val="00AD586D"/>
    <w:rsid w:val="00AD5A24"/>
    <w:rsid w:val="00AD601F"/>
    <w:rsid w:val="00AD66F2"/>
    <w:rsid w:val="00AD6E29"/>
    <w:rsid w:val="00AD7CFF"/>
    <w:rsid w:val="00AE0519"/>
    <w:rsid w:val="00AE05CA"/>
    <w:rsid w:val="00AE0683"/>
    <w:rsid w:val="00AE0CE5"/>
    <w:rsid w:val="00AE153A"/>
    <w:rsid w:val="00AE1E0D"/>
    <w:rsid w:val="00AE1FB8"/>
    <w:rsid w:val="00AE24D6"/>
    <w:rsid w:val="00AE37B4"/>
    <w:rsid w:val="00AE396F"/>
    <w:rsid w:val="00AE47E9"/>
    <w:rsid w:val="00AE4BF6"/>
    <w:rsid w:val="00AE4F8E"/>
    <w:rsid w:val="00AE5A90"/>
    <w:rsid w:val="00AE75A9"/>
    <w:rsid w:val="00AE7E1E"/>
    <w:rsid w:val="00AE7F81"/>
    <w:rsid w:val="00AF0CB8"/>
    <w:rsid w:val="00AF1A52"/>
    <w:rsid w:val="00AF4246"/>
    <w:rsid w:val="00AF4285"/>
    <w:rsid w:val="00AF42BE"/>
    <w:rsid w:val="00AF4596"/>
    <w:rsid w:val="00AF4753"/>
    <w:rsid w:val="00AF4A46"/>
    <w:rsid w:val="00AF5462"/>
    <w:rsid w:val="00AF5CC6"/>
    <w:rsid w:val="00AF6797"/>
    <w:rsid w:val="00B005DD"/>
    <w:rsid w:val="00B011F9"/>
    <w:rsid w:val="00B0206B"/>
    <w:rsid w:val="00B02088"/>
    <w:rsid w:val="00B0294D"/>
    <w:rsid w:val="00B03279"/>
    <w:rsid w:val="00B056E0"/>
    <w:rsid w:val="00B05F5A"/>
    <w:rsid w:val="00B065F8"/>
    <w:rsid w:val="00B06A03"/>
    <w:rsid w:val="00B06A8C"/>
    <w:rsid w:val="00B06C49"/>
    <w:rsid w:val="00B06CD3"/>
    <w:rsid w:val="00B07074"/>
    <w:rsid w:val="00B077CE"/>
    <w:rsid w:val="00B107AC"/>
    <w:rsid w:val="00B10CEB"/>
    <w:rsid w:val="00B10DF1"/>
    <w:rsid w:val="00B11EF0"/>
    <w:rsid w:val="00B1278D"/>
    <w:rsid w:val="00B12AA6"/>
    <w:rsid w:val="00B13586"/>
    <w:rsid w:val="00B1365A"/>
    <w:rsid w:val="00B13C58"/>
    <w:rsid w:val="00B151D9"/>
    <w:rsid w:val="00B151E4"/>
    <w:rsid w:val="00B15414"/>
    <w:rsid w:val="00B15B4F"/>
    <w:rsid w:val="00B17074"/>
    <w:rsid w:val="00B1740E"/>
    <w:rsid w:val="00B17E3B"/>
    <w:rsid w:val="00B17F4F"/>
    <w:rsid w:val="00B209A6"/>
    <w:rsid w:val="00B22343"/>
    <w:rsid w:val="00B238F5"/>
    <w:rsid w:val="00B23E6D"/>
    <w:rsid w:val="00B24A31"/>
    <w:rsid w:val="00B24B09"/>
    <w:rsid w:val="00B24E20"/>
    <w:rsid w:val="00B252AE"/>
    <w:rsid w:val="00B25C4A"/>
    <w:rsid w:val="00B263CE"/>
    <w:rsid w:val="00B264FB"/>
    <w:rsid w:val="00B26735"/>
    <w:rsid w:val="00B3021D"/>
    <w:rsid w:val="00B30D30"/>
    <w:rsid w:val="00B312C2"/>
    <w:rsid w:val="00B31E90"/>
    <w:rsid w:val="00B3280D"/>
    <w:rsid w:val="00B3316F"/>
    <w:rsid w:val="00B332C7"/>
    <w:rsid w:val="00B33705"/>
    <w:rsid w:val="00B35B9C"/>
    <w:rsid w:val="00B35CAF"/>
    <w:rsid w:val="00B3611B"/>
    <w:rsid w:val="00B36A51"/>
    <w:rsid w:val="00B36AD6"/>
    <w:rsid w:val="00B37195"/>
    <w:rsid w:val="00B37861"/>
    <w:rsid w:val="00B37864"/>
    <w:rsid w:val="00B402A1"/>
    <w:rsid w:val="00B4090A"/>
    <w:rsid w:val="00B40AD0"/>
    <w:rsid w:val="00B40C10"/>
    <w:rsid w:val="00B411F7"/>
    <w:rsid w:val="00B411FB"/>
    <w:rsid w:val="00B414DE"/>
    <w:rsid w:val="00B41F55"/>
    <w:rsid w:val="00B42104"/>
    <w:rsid w:val="00B4261D"/>
    <w:rsid w:val="00B42CC1"/>
    <w:rsid w:val="00B435B8"/>
    <w:rsid w:val="00B435D3"/>
    <w:rsid w:val="00B436FF"/>
    <w:rsid w:val="00B43CA0"/>
    <w:rsid w:val="00B45499"/>
    <w:rsid w:val="00B4564B"/>
    <w:rsid w:val="00B45690"/>
    <w:rsid w:val="00B45828"/>
    <w:rsid w:val="00B45BEC"/>
    <w:rsid w:val="00B469C1"/>
    <w:rsid w:val="00B47A3B"/>
    <w:rsid w:val="00B5009D"/>
    <w:rsid w:val="00B502AB"/>
    <w:rsid w:val="00B50321"/>
    <w:rsid w:val="00B504F2"/>
    <w:rsid w:val="00B50C6B"/>
    <w:rsid w:val="00B51DFB"/>
    <w:rsid w:val="00B5244D"/>
    <w:rsid w:val="00B52D1F"/>
    <w:rsid w:val="00B53520"/>
    <w:rsid w:val="00B53A54"/>
    <w:rsid w:val="00B53A6D"/>
    <w:rsid w:val="00B5451D"/>
    <w:rsid w:val="00B54B84"/>
    <w:rsid w:val="00B55BC7"/>
    <w:rsid w:val="00B56C31"/>
    <w:rsid w:val="00B575E1"/>
    <w:rsid w:val="00B60A3B"/>
    <w:rsid w:val="00B6127B"/>
    <w:rsid w:val="00B61F34"/>
    <w:rsid w:val="00B62260"/>
    <w:rsid w:val="00B623FF"/>
    <w:rsid w:val="00B62B10"/>
    <w:rsid w:val="00B62FF1"/>
    <w:rsid w:val="00B64294"/>
    <w:rsid w:val="00B644AA"/>
    <w:rsid w:val="00B65168"/>
    <w:rsid w:val="00B65399"/>
    <w:rsid w:val="00B65425"/>
    <w:rsid w:val="00B65674"/>
    <w:rsid w:val="00B65D13"/>
    <w:rsid w:val="00B65E41"/>
    <w:rsid w:val="00B662B7"/>
    <w:rsid w:val="00B66B0B"/>
    <w:rsid w:val="00B67CBD"/>
    <w:rsid w:val="00B709A8"/>
    <w:rsid w:val="00B70E8B"/>
    <w:rsid w:val="00B70F5D"/>
    <w:rsid w:val="00B71305"/>
    <w:rsid w:val="00B7148F"/>
    <w:rsid w:val="00B71C08"/>
    <w:rsid w:val="00B71D0F"/>
    <w:rsid w:val="00B71F4A"/>
    <w:rsid w:val="00B71FAF"/>
    <w:rsid w:val="00B74359"/>
    <w:rsid w:val="00B74382"/>
    <w:rsid w:val="00B7441C"/>
    <w:rsid w:val="00B74522"/>
    <w:rsid w:val="00B74922"/>
    <w:rsid w:val="00B756E6"/>
    <w:rsid w:val="00B75B70"/>
    <w:rsid w:val="00B75DF1"/>
    <w:rsid w:val="00B75E69"/>
    <w:rsid w:val="00B76580"/>
    <w:rsid w:val="00B7700E"/>
    <w:rsid w:val="00B774F3"/>
    <w:rsid w:val="00B7756A"/>
    <w:rsid w:val="00B77BDB"/>
    <w:rsid w:val="00B77EF8"/>
    <w:rsid w:val="00B80325"/>
    <w:rsid w:val="00B80F90"/>
    <w:rsid w:val="00B812E8"/>
    <w:rsid w:val="00B8133B"/>
    <w:rsid w:val="00B818FE"/>
    <w:rsid w:val="00B82404"/>
    <w:rsid w:val="00B83CB5"/>
    <w:rsid w:val="00B841AC"/>
    <w:rsid w:val="00B854E2"/>
    <w:rsid w:val="00B85773"/>
    <w:rsid w:val="00B85893"/>
    <w:rsid w:val="00B86303"/>
    <w:rsid w:val="00B86CE4"/>
    <w:rsid w:val="00B8743D"/>
    <w:rsid w:val="00B87890"/>
    <w:rsid w:val="00B87A70"/>
    <w:rsid w:val="00B87C43"/>
    <w:rsid w:val="00B87FF8"/>
    <w:rsid w:val="00B904B2"/>
    <w:rsid w:val="00B90D6B"/>
    <w:rsid w:val="00B91506"/>
    <w:rsid w:val="00B9254B"/>
    <w:rsid w:val="00B9271A"/>
    <w:rsid w:val="00B92C0C"/>
    <w:rsid w:val="00B92E02"/>
    <w:rsid w:val="00B930D2"/>
    <w:rsid w:val="00B9398C"/>
    <w:rsid w:val="00B93DBE"/>
    <w:rsid w:val="00B93E47"/>
    <w:rsid w:val="00B94840"/>
    <w:rsid w:val="00B94CC4"/>
    <w:rsid w:val="00B94E49"/>
    <w:rsid w:val="00B94F29"/>
    <w:rsid w:val="00B9531D"/>
    <w:rsid w:val="00B95FE2"/>
    <w:rsid w:val="00B96234"/>
    <w:rsid w:val="00B96251"/>
    <w:rsid w:val="00B964C2"/>
    <w:rsid w:val="00B964EE"/>
    <w:rsid w:val="00B96D58"/>
    <w:rsid w:val="00B97561"/>
    <w:rsid w:val="00B97FA5"/>
    <w:rsid w:val="00BA03EF"/>
    <w:rsid w:val="00BA108D"/>
    <w:rsid w:val="00BA10A0"/>
    <w:rsid w:val="00BA1C0A"/>
    <w:rsid w:val="00BA1DA8"/>
    <w:rsid w:val="00BA1F5F"/>
    <w:rsid w:val="00BA3F7F"/>
    <w:rsid w:val="00BA4815"/>
    <w:rsid w:val="00BA4947"/>
    <w:rsid w:val="00BA4AA8"/>
    <w:rsid w:val="00BA4D36"/>
    <w:rsid w:val="00BA525C"/>
    <w:rsid w:val="00BA537D"/>
    <w:rsid w:val="00BA5586"/>
    <w:rsid w:val="00BA562E"/>
    <w:rsid w:val="00BA5B34"/>
    <w:rsid w:val="00BA68F3"/>
    <w:rsid w:val="00BA6F55"/>
    <w:rsid w:val="00BB00E4"/>
    <w:rsid w:val="00BB0B0C"/>
    <w:rsid w:val="00BB123A"/>
    <w:rsid w:val="00BB1A63"/>
    <w:rsid w:val="00BB1FBC"/>
    <w:rsid w:val="00BB2BB2"/>
    <w:rsid w:val="00BB2C4D"/>
    <w:rsid w:val="00BB4383"/>
    <w:rsid w:val="00BB4AD2"/>
    <w:rsid w:val="00BB5C45"/>
    <w:rsid w:val="00BB5EBD"/>
    <w:rsid w:val="00BB601A"/>
    <w:rsid w:val="00BB6567"/>
    <w:rsid w:val="00BB67A8"/>
    <w:rsid w:val="00BB67E0"/>
    <w:rsid w:val="00BB7625"/>
    <w:rsid w:val="00BC2507"/>
    <w:rsid w:val="00BC293B"/>
    <w:rsid w:val="00BC29B0"/>
    <w:rsid w:val="00BC2ABD"/>
    <w:rsid w:val="00BC38E7"/>
    <w:rsid w:val="00BC3E03"/>
    <w:rsid w:val="00BC3F4F"/>
    <w:rsid w:val="00BC41D0"/>
    <w:rsid w:val="00BC4317"/>
    <w:rsid w:val="00BC43FA"/>
    <w:rsid w:val="00BC4FB0"/>
    <w:rsid w:val="00BC5655"/>
    <w:rsid w:val="00BC5942"/>
    <w:rsid w:val="00BC5C78"/>
    <w:rsid w:val="00BC5EBC"/>
    <w:rsid w:val="00BC78D1"/>
    <w:rsid w:val="00BD0BB5"/>
    <w:rsid w:val="00BD0CF8"/>
    <w:rsid w:val="00BD21E6"/>
    <w:rsid w:val="00BD2769"/>
    <w:rsid w:val="00BD2A67"/>
    <w:rsid w:val="00BD2E0D"/>
    <w:rsid w:val="00BD3488"/>
    <w:rsid w:val="00BD34B7"/>
    <w:rsid w:val="00BD4243"/>
    <w:rsid w:val="00BD537B"/>
    <w:rsid w:val="00BD6BC7"/>
    <w:rsid w:val="00BE0AAE"/>
    <w:rsid w:val="00BE1155"/>
    <w:rsid w:val="00BE1164"/>
    <w:rsid w:val="00BE139C"/>
    <w:rsid w:val="00BE146A"/>
    <w:rsid w:val="00BE1BAF"/>
    <w:rsid w:val="00BE2648"/>
    <w:rsid w:val="00BE2B1D"/>
    <w:rsid w:val="00BE313E"/>
    <w:rsid w:val="00BE3F8B"/>
    <w:rsid w:val="00BE5224"/>
    <w:rsid w:val="00BE58EB"/>
    <w:rsid w:val="00BE5F1A"/>
    <w:rsid w:val="00BE6C75"/>
    <w:rsid w:val="00BE74BB"/>
    <w:rsid w:val="00BF00D1"/>
    <w:rsid w:val="00BF040B"/>
    <w:rsid w:val="00BF1ACC"/>
    <w:rsid w:val="00BF2786"/>
    <w:rsid w:val="00BF4684"/>
    <w:rsid w:val="00BF485F"/>
    <w:rsid w:val="00BF5347"/>
    <w:rsid w:val="00BF551A"/>
    <w:rsid w:val="00BF5AE2"/>
    <w:rsid w:val="00BF5BB0"/>
    <w:rsid w:val="00BF5DB4"/>
    <w:rsid w:val="00BF6099"/>
    <w:rsid w:val="00BF6A16"/>
    <w:rsid w:val="00BF7BE5"/>
    <w:rsid w:val="00C00837"/>
    <w:rsid w:val="00C00D2D"/>
    <w:rsid w:val="00C01BDA"/>
    <w:rsid w:val="00C02FE4"/>
    <w:rsid w:val="00C03133"/>
    <w:rsid w:val="00C03352"/>
    <w:rsid w:val="00C0426E"/>
    <w:rsid w:val="00C0453E"/>
    <w:rsid w:val="00C04F9F"/>
    <w:rsid w:val="00C0538A"/>
    <w:rsid w:val="00C05699"/>
    <w:rsid w:val="00C06A85"/>
    <w:rsid w:val="00C074A9"/>
    <w:rsid w:val="00C07941"/>
    <w:rsid w:val="00C07B71"/>
    <w:rsid w:val="00C07BFA"/>
    <w:rsid w:val="00C07F5D"/>
    <w:rsid w:val="00C10886"/>
    <w:rsid w:val="00C10ADD"/>
    <w:rsid w:val="00C110E9"/>
    <w:rsid w:val="00C1261A"/>
    <w:rsid w:val="00C12B2B"/>
    <w:rsid w:val="00C14468"/>
    <w:rsid w:val="00C14A53"/>
    <w:rsid w:val="00C15BEC"/>
    <w:rsid w:val="00C15F90"/>
    <w:rsid w:val="00C20232"/>
    <w:rsid w:val="00C20C9A"/>
    <w:rsid w:val="00C20CFA"/>
    <w:rsid w:val="00C2175E"/>
    <w:rsid w:val="00C218B1"/>
    <w:rsid w:val="00C21D92"/>
    <w:rsid w:val="00C224E5"/>
    <w:rsid w:val="00C24547"/>
    <w:rsid w:val="00C25174"/>
    <w:rsid w:val="00C25191"/>
    <w:rsid w:val="00C263B8"/>
    <w:rsid w:val="00C277FB"/>
    <w:rsid w:val="00C279F3"/>
    <w:rsid w:val="00C27D79"/>
    <w:rsid w:val="00C30D5E"/>
    <w:rsid w:val="00C311F8"/>
    <w:rsid w:val="00C3175D"/>
    <w:rsid w:val="00C323E5"/>
    <w:rsid w:val="00C326A0"/>
    <w:rsid w:val="00C32FD9"/>
    <w:rsid w:val="00C34188"/>
    <w:rsid w:val="00C34E07"/>
    <w:rsid w:val="00C36BD0"/>
    <w:rsid w:val="00C379EE"/>
    <w:rsid w:val="00C37DB4"/>
    <w:rsid w:val="00C37E01"/>
    <w:rsid w:val="00C40331"/>
    <w:rsid w:val="00C4041C"/>
    <w:rsid w:val="00C41301"/>
    <w:rsid w:val="00C4135B"/>
    <w:rsid w:val="00C428CF"/>
    <w:rsid w:val="00C42EFC"/>
    <w:rsid w:val="00C434BA"/>
    <w:rsid w:val="00C44311"/>
    <w:rsid w:val="00C4440D"/>
    <w:rsid w:val="00C4470B"/>
    <w:rsid w:val="00C448D3"/>
    <w:rsid w:val="00C4528C"/>
    <w:rsid w:val="00C454AC"/>
    <w:rsid w:val="00C4565E"/>
    <w:rsid w:val="00C46779"/>
    <w:rsid w:val="00C469AB"/>
    <w:rsid w:val="00C46EAD"/>
    <w:rsid w:val="00C47223"/>
    <w:rsid w:val="00C47447"/>
    <w:rsid w:val="00C47530"/>
    <w:rsid w:val="00C479D1"/>
    <w:rsid w:val="00C507A2"/>
    <w:rsid w:val="00C50EDE"/>
    <w:rsid w:val="00C51084"/>
    <w:rsid w:val="00C510A6"/>
    <w:rsid w:val="00C5123D"/>
    <w:rsid w:val="00C512B8"/>
    <w:rsid w:val="00C51405"/>
    <w:rsid w:val="00C52647"/>
    <w:rsid w:val="00C52AD3"/>
    <w:rsid w:val="00C54034"/>
    <w:rsid w:val="00C541B2"/>
    <w:rsid w:val="00C54FF2"/>
    <w:rsid w:val="00C55364"/>
    <w:rsid w:val="00C574B7"/>
    <w:rsid w:val="00C57B78"/>
    <w:rsid w:val="00C60163"/>
    <w:rsid w:val="00C608AA"/>
    <w:rsid w:val="00C60AD0"/>
    <w:rsid w:val="00C6104E"/>
    <w:rsid w:val="00C6174A"/>
    <w:rsid w:val="00C619EB"/>
    <w:rsid w:val="00C61F6A"/>
    <w:rsid w:val="00C626D1"/>
    <w:rsid w:val="00C62CA9"/>
    <w:rsid w:val="00C62CE2"/>
    <w:rsid w:val="00C63394"/>
    <w:rsid w:val="00C63C6E"/>
    <w:rsid w:val="00C660B3"/>
    <w:rsid w:val="00C66140"/>
    <w:rsid w:val="00C66AB0"/>
    <w:rsid w:val="00C6792A"/>
    <w:rsid w:val="00C701DB"/>
    <w:rsid w:val="00C701F7"/>
    <w:rsid w:val="00C70765"/>
    <w:rsid w:val="00C70CA7"/>
    <w:rsid w:val="00C71BA7"/>
    <w:rsid w:val="00C72143"/>
    <w:rsid w:val="00C72A52"/>
    <w:rsid w:val="00C72AE2"/>
    <w:rsid w:val="00C72CEC"/>
    <w:rsid w:val="00C72F6A"/>
    <w:rsid w:val="00C73519"/>
    <w:rsid w:val="00C73AC3"/>
    <w:rsid w:val="00C759E6"/>
    <w:rsid w:val="00C767D3"/>
    <w:rsid w:val="00C7752A"/>
    <w:rsid w:val="00C80087"/>
    <w:rsid w:val="00C802C0"/>
    <w:rsid w:val="00C80325"/>
    <w:rsid w:val="00C80480"/>
    <w:rsid w:val="00C80879"/>
    <w:rsid w:val="00C81114"/>
    <w:rsid w:val="00C81620"/>
    <w:rsid w:val="00C823FA"/>
    <w:rsid w:val="00C82E30"/>
    <w:rsid w:val="00C8343A"/>
    <w:rsid w:val="00C840AE"/>
    <w:rsid w:val="00C8465C"/>
    <w:rsid w:val="00C85214"/>
    <w:rsid w:val="00C858B0"/>
    <w:rsid w:val="00C85A6A"/>
    <w:rsid w:val="00C8658B"/>
    <w:rsid w:val="00C87B88"/>
    <w:rsid w:val="00C9055D"/>
    <w:rsid w:val="00C90CFF"/>
    <w:rsid w:val="00C91AB5"/>
    <w:rsid w:val="00C91B25"/>
    <w:rsid w:val="00C925F3"/>
    <w:rsid w:val="00C92E50"/>
    <w:rsid w:val="00C94DB1"/>
    <w:rsid w:val="00C94E5A"/>
    <w:rsid w:val="00C953C6"/>
    <w:rsid w:val="00C95F34"/>
    <w:rsid w:val="00C96314"/>
    <w:rsid w:val="00C96353"/>
    <w:rsid w:val="00C9644C"/>
    <w:rsid w:val="00C96A3C"/>
    <w:rsid w:val="00C971E4"/>
    <w:rsid w:val="00C9777D"/>
    <w:rsid w:val="00C97EA2"/>
    <w:rsid w:val="00CA0CC4"/>
    <w:rsid w:val="00CA13BD"/>
    <w:rsid w:val="00CA1926"/>
    <w:rsid w:val="00CA20FA"/>
    <w:rsid w:val="00CA2827"/>
    <w:rsid w:val="00CA353C"/>
    <w:rsid w:val="00CA39CA"/>
    <w:rsid w:val="00CA5394"/>
    <w:rsid w:val="00CA53BB"/>
    <w:rsid w:val="00CA58CA"/>
    <w:rsid w:val="00CA6749"/>
    <w:rsid w:val="00CA697A"/>
    <w:rsid w:val="00CA7CD5"/>
    <w:rsid w:val="00CB0B15"/>
    <w:rsid w:val="00CB0E08"/>
    <w:rsid w:val="00CB1A2D"/>
    <w:rsid w:val="00CB248B"/>
    <w:rsid w:val="00CB254A"/>
    <w:rsid w:val="00CB2952"/>
    <w:rsid w:val="00CB2A6C"/>
    <w:rsid w:val="00CB2B7F"/>
    <w:rsid w:val="00CB2DBE"/>
    <w:rsid w:val="00CB2DD3"/>
    <w:rsid w:val="00CB312C"/>
    <w:rsid w:val="00CB3180"/>
    <w:rsid w:val="00CB4984"/>
    <w:rsid w:val="00CB49E6"/>
    <w:rsid w:val="00CB4AFF"/>
    <w:rsid w:val="00CB4FB8"/>
    <w:rsid w:val="00CB5A37"/>
    <w:rsid w:val="00CB6208"/>
    <w:rsid w:val="00CB6749"/>
    <w:rsid w:val="00CB6C41"/>
    <w:rsid w:val="00CB71B4"/>
    <w:rsid w:val="00CB7C72"/>
    <w:rsid w:val="00CC0551"/>
    <w:rsid w:val="00CC079F"/>
    <w:rsid w:val="00CC0DA0"/>
    <w:rsid w:val="00CC0E21"/>
    <w:rsid w:val="00CC11E1"/>
    <w:rsid w:val="00CC1259"/>
    <w:rsid w:val="00CC1F65"/>
    <w:rsid w:val="00CC2512"/>
    <w:rsid w:val="00CC29C6"/>
    <w:rsid w:val="00CC2C58"/>
    <w:rsid w:val="00CC2D4F"/>
    <w:rsid w:val="00CC330A"/>
    <w:rsid w:val="00CC5B34"/>
    <w:rsid w:val="00CC6A5D"/>
    <w:rsid w:val="00CC74CB"/>
    <w:rsid w:val="00CC75F5"/>
    <w:rsid w:val="00CC786D"/>
    <w:rsid w:val="00CC7CD9"/>
    <w:rsid w:val="00CD1870"/>
    <w:rsid w:val="00CD1CA7"/>
    <w:rsid w:val="00CD2D3B"/>
    <w:rsid w:val="00CD359F"/>
    <w:rsid w:val="00CD36FD"/>
    <w:rsid w:val="00CD4AB9"/>
    <w:rsid w:val="00CD4D34"/>
    <w:rsid w:val="00CD4D92"/>
    <w:rsid w:val="00CD5B0C"/>
    <w:rsid w:val="00CD6D91"/>
    <w:rsid w:val="00CD6F95"/>
    <w:rsid w:val="00CD78B2"/>
    <w:rsid w:val="00CD7FA2"/>
    <w:rsid w:val="00CE05C8"/>
    <w:rsid w:val="00CE05F4"/>
    <w:rsid w:val="00CE1CB4"/>
    <w:rsid w:val="00CE3284"/>
    <w:rsid w:val="00CE3839"/>
    <w:rsid w:val="00CE40BA"/>
    <w:rsid w:val="00CE4555"/>
    <w:rsid w:val="00CE4ECF"/>
    <w:rsid w:val="00CE5E06"/>
    <w:rsid w:val="00CE5F58"/>
    <w:rsid w:val="00CE61AB"/>
    <w:rsid w:val="00CE65CD"/>
    <w:rsid w:val="00CE6B67"/>
    <w:rsid w:val="00CE6C6A"/>
    <w:rsid w:val="00CE6DA0"/>
    <w:rsid w:val="00CE6FE8"/>
    <w:rsid w:val="00CE761B"/>
    <w:rsid w:val="00CF0374"/>
    <w:rsid w:val="00CF1147"/>
    <w:rsid w:val="00CF11CD"/>
    <w:rsid w:val="00CF12FB"/>
    <w:rsid w:val="00CF1964"/>
    <w:rsid w:val="00CF1A28"/>
    <w:rsid w:val="00CF2559"/>
    <w:rsid w:val="00CF35A8"/>
    <w:rsid w:val="00CF387C"/>
    <w:rsid w:val="00CF3F74"/>
    <w:rsid w:val="00CF4034"/>
    <w:rsid w:val="00CF4496"/>
    <w:rsid w:val="00CF4A46"/>
    <w:rsid w:val="00CF52B0"/>
    <w:rsid w:val="00CF5B7F"/>
    <w:rsid w:val="00CF5FB0"/>
    <w:rsid w:val="00CF7C55"/>
    <w:rsid w:val="00D0015C"/>
    <w:rsid w:val="00D0049A"/>
    <w:rsid w:val="00D00A4A"/>
    <w:rsid w:val="00D015D8"/>
    <w:rsid w:val="00D017AA"/>
    <w:rsid w:val="00D0199C"/>
    <w:rsid w:val="00D027C8"/>
    <w:rsid w:val="00D02FF4"/>
    <w:rsid w:val="00D03359"/>
    <w:rsid w:val="00D0378E"/>
    <w:rsid w:val="00D03DEA"/>
    <w:rsid w:val="00D03F59"/>
    <w:rsid w:val="00D0482B"/>
    <w:rsid w:val="00D04B07"/>
    <w:rsid w:val="00D04B25"/>
    <w:rsid w:val="00D0639C"/>
    <w:rsid w:val="00D06C6A"/>
    <w:rsid w:val="00D072A9"/>
    <w:rsid w:val="00D0745C"/>
    <w:rsid w:val="00D07617"/>
    <w:rsid w:val="00D107E1"/>
    <w:rsid w:val="00D11516"/>
    <w:rsid w:val="00D11CFE"/>
    <w:rsid w:val="00D12B96"/>
    <w:rsid w:val="00D1334B"/>
    <w:rsid w:val="00D146FF"/>
    <w:rsid w:val="00D14914"/>
    <w:rsid w:val="00D1537D"/>
    <w:rsid w:val="00D155A7"/>
    <w:rsid w:val="00D15678"/>
    <w:rsid w:val="00D15A0D"/>
    <w:rsid w:val="00D16682"/>
    <w:rsid w:val="00D176FB"/>
    <w:rsid w:val="00D21BD9"/>
    <w:rsid w:val="00D222EB"/>
    <w:rsid w:val="00D22A32"/>
    <w:rsid w:val="00D2327D"/>
    <w:rsid w:val="00D235C0"/>
    <w:rsid w:val="00D23626"/>
    <w:rsid w:val="00D24149"/>
    <w:rsid w:val="00D243B1"/>
    <w:rsid w:val="00D244B8"/>
    <w:rsid w:val="00D244BA"/>
    <w:rsid w:val="00D24BF0"/>
    <w:rsid w:val="00D25125"/>
    <w:rsid w:val="00D2526A"/>
    <w:rsid w:val="00D25A17"/>
    <w:rsid w:val="00D25A1B"/>
    <w:rsid w:val="00D25DC0"/>
    <w:rsid w:val="00D26274"/>
    <w:rsid w:val="00D273B7"/>
    <w:rsid w:val="00D30A00"/>
    <w:rsid w:val="00D30B4F"/>
    <w:rsid w:val="00D30BA4"/>
    <w:rsid w:val="00D30C2B"/>
    <w:rsid w:val="00D30F22"/>
    <w:rsid w:val="00D30FE5"/>
    <w:rsid w:val="00D31026"/>
    <w:rsid w:val="00D31760"/>
    <w:rsid w:val="00D31864"/>
    <w:rsid w:val="00D31B68"/>
    <w:rsid w:val="00D3266E"/>
    <w:rsid w:val="00D326F4"/>
    <w:rsid w:val="00D32F94"/>
    <w:rsid w:val="00D35D9E"/>
    <w:rsid w:val="00D36789"/>
    <w:rsid w:val="00D36941"/>
    <w:rsid w:val="00D369EA"/>
    <w:rsid w:val="00D36AA5"/>
    <w:rsid w:val="00D37C5F"/>
    <w:rsid w:val="00D4083E"/>
    <w:rsid w:val="00D408C4"/>
    <w:rsid w:val="00D40974"/>
    <w:rsid w:val="00D4097A"/>
    <w:rsid w:val="00D40AD9"/>
    <w:rsid w:val="00D4151B"/>
    <w:rsid w:val="00D41E5A"/>
    <w:rsid w:val="00D434F5"/>
    <w:rsid w:val="00D43A6D"/>
    <w:rsid w:val="00D43D2E"/>
    <w:rsid w:val="00D4450A"/>
    <w:rsid w:val="00D448AE"/>
    <w:rsid w:val="00D457D7"/>
    <w:rsid w:val="00D45AD3"/>
    <w:rsid w:val="00D45D90"/>
    <w:rsid w:val="00D45E8C"/>
    <w:rsid w:val="00D46202"/>
    <w:rsid w:val="00D467EA"/>
    <w:rsid w:val="00D46ADB"/>
    <w:rsid w:val="00D470AD"/>
    <w:rsid w:val="00D47568"/>
    <w:rsid w:val="00D47F98"/>
    <w:rsid w:val="00D50A24"/>
    <w:rsid w:val="00D50D11"/>
    <w:rsid w:val="00D51782"/>
    <w:rsid w:val="00D518A3"/>
    <w:rsid w:val="00D527AA"/>
    <w:rsid w:val="00D53588"/>
    <w:rsid w:val="00D5359D"/>
    <w:rsid w:val="00D53954"/>
    <w:rsid w:val="00D53F5A"/>
    <w:rsid w:val="00D54A7D"/>
    <w:rsid w:val="00D54E14"/>
    <w:rsid w:val="00D54E53"/>
    <w:rsid w:val="00D54F65"/>
    <w:rsid w:val="00D550FF"/>
    <w:rsid w:val="00D55D1F"/>
    <w:rsid w:val="00D6081E"/>
    <w:rsid w:val="00D6156B"/>
    <w:rsid w:val="00D61661"/>
    <w:rsid w:val="00D61DD4"/>
    <w:rsid w:val="00D61F9A"/>
    <w:rsid w:val="00D627B2"/>
    <w:rsid w:val="00D63992"/>
    <w:rsid w:val="00D6483B"/>
    <w:rsid w:val="00D64A8B"/>
    <w:rsid w:val="00D64F2B"/>
    <w:rsid w:val="00D6502E"/>
    <w:rsid w:val="00D65B1E"/>
    <w:rsid w:val="00D65DC8"/>
    <w:rsid w:val="00D66F69"/>
    <w:rsid w:val="00D6725F"/>
    <w:rsid w:val="00D67347"/>
    <w:rsid w:val="00D67512"/>
    <w:rsid w:val="00D67DDB"/>
    <w:rsid w:val="00D7022D"/>
    <w:rsid w:val="00D70945"/>
    <w:rsid w:val="00D70CF3"/>
    <w:rsid w:val="00D70E10"/>
    <w:rsid w:val="00D715B6"/>
    <w:rsid w:val="00D719CC"/>
    <w:rsid w:val="00D721F7"/>
    <w:rsid w:val="00D72923"/>
    <w:rsid w:val="00D743A0"/>
    <w:rsid w:val="00D749A3"/>
    <w:rsid w:val="00D74CC4"/>
    <w:rsid w:val="00D7561C"/>
    <w:rsid w:val="00D75B16"/>
    <w:rsid w:val="00D75F0D"/>
    <w:rsid w:val="00D760E7"/>
    <w:rsid w:val="00D76954"/>
    <w:rsid w:val="00D769C2"/>
    <w:rsid w:val="00D76AB5"/>
    <w:rsid w:val="00D778AA"/>
    <w:rsid w:val="00D77BDE"/>
    <w:rsid w:val="00D77C06"/>
    <w:rsid w:val="00D8047C"/>
    <w:rsid w:val="00D80D61"/>
    <w:rsid w:val="00D810B0"/>
    <w:rsid w:val="00D81532"/>
    <w:rsid w:val="00D81D0D"/>
    <w:rsid w:val="00D822B6"/>
    <w:rsid w:val="00D82464"/>
    <w:rsid w:val="00D828B5"/>
    <w:rsid w:val="00D82B84"/>
    <w:rsid w:val="00D82C31"/>
    <w:rsid w:val="00D82DBB"/>
    <w:rsid w:val="00D82FAB"/>
    <w:rsid w:val="00D834CD"/>
    <w:rsid w:val="00D83AA1"/>
    <w:rsid w:val="00D83C02"/>
    <w:rsid w:val="00D84B0F"/>
    <w:rsid w:val="00D864F9"/>
    <w:rsid w:val="00D865C2"/>
    <w:rsid w:val="00D86BD5"/>
    <w:rsid w:val="00D903E1"/>
    <w:rsid w:val="00D90557"/>
    <w:rsid w:val="00D909C4"/>
    <w:rsid w:val="00D90D95"/>
    <w:rsid w:val="00D91285"/>
    <w:rsid w:val="00D91978"/>
    <w:rsid w:val="00D91F91"/>
    <w:rsid w:val="00D92255"/>
    <w:rsid w:val="00D92B68"/>
    <w:rsid w:val="00D9336B"/>
    <w:rsid w:val="00D93A83"/>
    <w:rsid w:val="00D93A8C"/>
    <w:rsid w:val="00D93C5B"/>
    <w:rsid w:val="00D94129"/>
    <w:rsid w:val="00D9469F"/>
    <w:rsid w:val="00D94E97"/>
    <w:rsid w:val="00D953D0"/>
    <w:rsid w:val="00D958CF"/>
    <w:rsid w:val="00D96DD9"/>
    <w:rsid w:val="00DA0332"/>
    <w:rsid w:val="00DA03CA"/>
    <w:rsid w:val="00DA041A"/>
    <w:rsid w:val="00DA067D"/>
    <w:rsid w:val="00DA07EA"/>
    <w:rsid w:val="00DA0C6E"/>
    <w:rsid w:val="00DA1AC5"/>
    <w:rsid w:val="00DA1C66"/>
    <w:rsid w:val="00DA1D78"/>
    <w:rsid w:val="00DA20A8"/>
    <w:rsid w:val="00DA2FBD"/>
    <w:rsid w:val="00DA349B"/>
    <w:rsid w:val="00DA4B2E"/>
    <w:rsid w:val="00DA4C4D"/>
    <w:rsid w:val="00DA4EDC"/>
    <w:rsid w:val="00DA5643"/>
    <w:rsid w:val="00DA56C2"/>
    <w:rsid w:val="00DA5A73"/>
    <w:rsid w:val="00DA6796"/>
    <w:rsid w:val="00DA70EE"/>
    <w:rsid w:val="00DA782A"/>
    <w:rsid w:val="00DB0D44"/>
    <w:rsid w:val="00DB169F"/>
    <w:rsid w:val="00DB16CE"/>
    <w:rsid w:val="00DB18F2"/>
    <w:rsid w:val="00DB217E"/>
    <w:rsid w:val="00DB2815"/>
    <w:rsid w:val="00DB400E"/>
    <w:rsid w:val="00DB48C4"/>
    <w:rsid w:val="00DB4B9F"/>
    <w:rsid w:val="00DB526C"/>
    <w:rsid w:val="00DB6114"/>
    <w:rsid w:val="00DB6679"/>
    <w:rsid w:val="00DB7642"/>
    <w:rsid w:val="00DB76CD"/>
    <w:rsid w:val="00DC062E"/>
    <w:rsid w:val="00DC1CE6"/>
    <w:rsid w:val="00DC3141"/>
    <w:rsid w:val="00DC393A"/>
    <w:rsid w:val="00DC4BA7"/>
    <w:rsid w:val="00DC4F65"/>
    <w:rsid w:val="00DC5557"/>
    <w:rsid w:val="00DC57FC"/>
    <w:rsid w:val="00DC63DF"/>
    <w:rsid w:val="00DC6454"/>
    <w:rsid w:val="00DC6C36"/>
    <w:rsid w:val="00DC70CA"/>
    <w:rsid w:val="00DC736F"/>
    <w:rsid w:val="00DC79F5"/>
    <w:rsid w:val="00DC7F50"/>
    <w:rsid w:val="00DD1147"/>
    <w:rsid w:val="00DD1F44"/>
    <w:rsid w:val="00DD2F05"/>
    <w:rsid w:val="00DD3057"/>
    <w:rsid w:val="00DD34D0"/>
    <w:rsid w:val="00DD468B"/>
    <w:rsid w:val="00DD5C48"/>
    <w:rsid w:val="00DD62C6"/>
    <w:rsid w:val="00DD6B14"/>
    <w:rsid w:val="00DD6B4F"/>
    <w:rsid w:val="00DD785A"/>
    <w:rsid w:val="00DD7920"/>
    <w:rsid w:val="00DE003D"/>
    <w:rsid w:val="00DE08D9"/>
    <w:rsid w:val="00DE0D58"/>
    <w:rsid w:val="00DE1108"/>
    <w:rsid w:val="00DE17FF"/>
    <w:rsid w:val="00DE2FE1"/>
    <w:rsid w:val="00DE31AF"/>
    <w:rsid w:val="00DE3C52"/>
    <w:rsid w:val="00DE428F"/>
    <w:rsid w:val="00DE45F6"/>
    <w:rsid w:val="00DE55A5"/>
    <w:rsid w:val="00DE5840"/>
    <w:rsid w:val="00DE5D60"/>
    <w:rsid w:val="00DE734C"/>
    <w:rsid w:val="00DE7CB4"/>
    <w:rsid w:val="00DE7F04"/>
    <w:rsid w:val="00DF0F78"/>
    <w:rsid w:val="00DF1035"/>
    <w:rsid w:val="00DF10AE"/>
    <w:rsid w:val="00DF1A9C"/>
    <w:rsid w:val="00DF2622"/>
    <w:rsid w:val="00DF27C2"/>
    <w:rsid w:val="00DF334D"/>
    <w:rsid w:val="00DF36CD"/>
    <w:rsid w:val="00DF39C9"/>
    <w:rsid w:val="00DF3E63"/>
    <w:rsid w:val="00DF4072"/>
    <w:rsid w:val="00DF475F"/>
    <w:rsid w:val="00DF52FC"/>
    <w:rsid w:val="00DF5505"/>
    <w:rsid w:val="00DF63B6"/>
    <w:rsid w:val="00DF67E6"/>
    <w:rsid w:val="00DF6E7C"/>
    <w:rsid w:val="00E00FF7"/>
    <w:rsid w:val="00E01EA2"/>
    <w:rsid w:val="00E03856"/>
    <w:rsid w:val="00E04013"/>
    <w:rsid w:val="00E04322"/>
    <w:rsid w:val="00E0438F"/>
    <w:rsid w:val="00E0475A"/>
    <w:rsid w:val="00E04817"/>
    <w:rsid w:val="00E04D33"/>
    <w:rsid w:val="00E05A69"/>
    <w:rsid w:val="00E107FB"/>
    <w:rsid w:val="00E1086A"/>
    <w:rsid w:val="00E11148"/>
    <w:rsid w:val="00E1147A"/>
    <w:rsid w:val="00E11DFD"/>
    <w:rsid w:val="00E123AC"/>
    <w:rsid w:val="00E129D7"/>
    <w:rsid w:val="00E12D44"/>
    <w:rsid w:val="00E1386C"/>
    <w:rsid w:val="00E13A83"/>
    <w:rsid w:val="00E13BD0"/>
    <w:rsid w:val="00E14BD4"/>
    <w:rsid w:val="00E155C7"/>
    <w:rsid w:val="00E16515"/>
    <w:rsid w:val="00E175FC"/>
    <w:rsid w:val="00E1773E"/>
    <w:rsid w:val="00E20084"/>
    <w:rsid w:val="00E205A3"/>
    <w:rsid w:val="00E20824"/>
    <w:rsid w:val="00E208C1"/>
    <w:rsid w:val="00E20EBB"/>
    <w:rsid w:val="00E21013"/>
    <w:rsid w:val="00E2124F"/>
    <w:rsid w:val="00E21D08"/>
    <w:rsid w:val="00E2289F"/>
    <w:rsid w:val="00E22DE3"/>
    <w:rsid w:val="00E23B11"/>
    <w:rsid w:val="00E23FD8"/>
    <w:rsid w:val="00E24E6F"/>
    <w:rsid w:val="00E2529C"/>
    <w:rsid w:val="00E25F04"/>
    <w:rsid w:val="00E26423"/>
    <w:rsid w:val="00E27AE6"/>
    <w:rsid w:val="00E27D58"/>
    <w:rsid w:val="00E30290"/>
    <w:rsid w:val="00E303B6"/>
    <w:rsid w:val="00E303FE"/>
    <w:rsid w:val="00E31621"/>
    <w:rsid w:val="00E31DAC"/>
    <w:rsid w:val="00E3218E"/>
    <w:rsid w:val="00E32235"/>
    <w:rsid w:val="00E322D9"/>
    <w:rsid w:val="00E32C54"/>
    <w:rsid w:val="00E33A0B"/>
    <w:rsid w:val="00E3499B"/>
    <w:rsid w:val="00E3513B"/>
    <w:rsid w:val="00E354F6"/>
    <w:rsid w:val="00E35582"/>
    <w:rsid w:val="00E35874"/>
    <w:rsid w:val="00E359F5"/>
    <w:rsid w:val="00E35AEA"/>
    <w:rsid w:val="00E369E5"/>
    <w:rsid w:val="00E374A5"/>
    <w:rsid w:val="00E41564"/>
    <w:rsid w:val="00E42C48"/>
    <w:rsid w:val="00E43824"/>
    <w:rsid w:val="00E43C47"/>
    <w:rsid w:val="00E44CA3"/>
    <w:rsid w:val="00E44E74"/>
    <w:rsid w:val="00E45197"/>
    <w:rsid w:val="00E45F6E"/>
    <w:rsid w:val="00E462A1"/>
    <w:rsid w:val="00E46BF5"/>
    <w:rsid w:val="00E47520"/>
    <w:rsid w:val="00E47640"/>
    <w:rsid w:val="00E477D7"/>
    <w:rsid w:val="00E4787F"/>
    <w:rsid w:val="00E47DB2"/>
    <w:rsid w:val="00E5048B"/>
    <w:rsid w:val="00E508C1"/>
    <w:rsid w:val="00E50C3F"/>
    <w:rsid w:val="00E5154B"/>
    <w:rsid w:val="00E52B6F"/>
    <w:rsid w:val="00E541F3"/>
    <w:rsid w:val="00E54D6F"/>
    <w:rsid w:val="00E5517C"/>
    <w:rsid w:val="00E55728"/>
    <w:rsid w:val="00E55925"/>
    <w:rsid w:val="00E562BD"/>
    <w:rsid w:val="00E56BEE"/>
    <w:rsid w:val="00E572C9"/>
    <w:rsid w:val="00E6089A"/>
    <w:rsid w:val="00E61CBF"/>
    <w:rsid w:val="00E61F7F"/>
    <w:rsid w:val="00E623F4"/>
    <w:rsid w:val="00E624E5"/>
    <w:rsid w:val="00E62530"/>
    <w:rsid w:val="00E62E9C"/>
    <w:rsid w:val="00E632B3"/>
    <w:rsid w:val="00E634B7"/>
    <w:rsid w:val="00E63A78"/>
    <w:rsid w:val="00E63C7B"/>
    <w:rsid w:val="00E63F13"/>
    <w:rsid w:val="00E64CDD"/>
    <w:rsid w:val="00E64E96"/>
    <w:rsid w:val="00E65907"/>
    <w:rsid w:val="00E65E8D"/>
    <w:rsid w:val="00E667C6"/>
    <w:rsid w:val="00E66B2B"/>
    <w:rsid w:val="00E66C34"/>
    <w:rsid w:val="00E66CDF"/>
    <w:rsid w:val="00E66F8E"/>
    <w:rsid w:val="00E677B3"/>
    <w:rsid w:val="00E70546"/>
    <w:rsid w:val="00E7072C"/>
    <w:rsid w:val="00E70A20"/>
    <w:rsid w:val="00E70EEF"/>
    <w:rsid w:val="00E713C7"/>
    <w:rsid w:val="00E71F05"/>
    <w:rsid w:val="00E71FA9"/>
    <w:rsid w:val="00E71FAB"/>
    <w:rsid w:val="00E72633"/>
    <w:rsid w:val="00E72AF2"/>
    <w:rsid w:val="00E72B88"/>
    <w:rsid w:val="00E735DB"/>
    <w:rsid w:val="00E73CFC"/>
    <w:rsid w:val="00E73F9F"/>
    <w:rsid w:val="00E7437C"/>
    <w:rsid w:val="00E748E2"/>
    <w:rsid w:val="00E75186"/>
    <w:rsid w:val="00E75278"/>
    <w:rsid w:val="00E755B9"/>
    <w:rsid w:val="00E75AC4"/>
    <w:rsid w:val="00E76742"/>
    <w:rsid w:val="00E76A71"/>
    <w:rsid w:val="00E76C11"/>
    <w:rsid w:val="00E77363"/>
    <w:rsid w:val="00E77876"/>
    <w:rsid w:val="00E77D22"/>
    <w:rsid w:val="00E80473"/>
    <w:rsid w:val="00E80474"/>
    <w:rsid w:val="00E807CD"/>
    <w:rsid w:val="00E812C6"/>
    <w:rsid w:val="00E81BF7"/>
    <w:rsid w:val="00E81DDF"/>
    <w:rsid w:val="00E81E1E"/>
    <w:rsid w:val="00E81EA8"/>
    <w:rsid w:val="00E82067"/>
    <w:rsid w:val="00E8382D"/>
    <w:rsid w:val="00E83876"/>
    <w:rsid w:val="00E83C8B"/>
    <w:rsid w:val="00E841CB"/>
    <w:rsid w:val="00E844EB"/>
    <w:rsid w:val="00E84BA4"/>
    <w:rsid w:val="00E8587C"/>
    <w:rsid w:val="00E85D1B"/>
    <w:rsid w:val="00E86572"/>
    <w:rsid w:val="00E86AE2"/>
    <w:rsid w:val="00E90536"/>
    <w:rsid w:val="00E909EC"/>
    <w:rsid w:val="00E90DA1"/>
    <w:rsid w:val="00E9228A"/>
    <w:rsid w:val="00E92466"/>
    <w:rsid w:val="00E92E35"/>
    <w:rsid w:val="00E93542"/>
    <w:rsid w:val="00E94D95"/>
    <w:rsid w:val="00E95B71"/>
    <w:rsid w:val="00E96756"/>
    <w:rsid w:val="00E9761B"/>
    <w:rsid w:val="00E9770C"/>
    <w:rsid w:val="00E97AAD"/>
    <w:rsid w:val="00EA0726"/>
    <w:rsid w:val="00EA1218"/>
    <w:rsid w:val="00EA1867"/>
    <w:rsid w:val="00EA213A"/>
    <w:rsid w:val="00EA26BF"/>
    <w:rsid w:val="00EA2B15"/>
    <w:rsid w:val="00EA4426"/>
    <w:rsid w:val="00EA48BF"/>
    <w:rsid w:val="00EA4936"/>
    <w:rsid w:val="00EA4A76"/>
    <w:rsid w:val="00EA4F74"/>
    <w:rsid w:val="00EA4FF8"/>
    <w:rsid w:val="00EA571C"/>
    <w:rsid w:val="00EA68FD"/>
    <w:rsid w:val="00EA7D4C"/>
    <w:rsid w:val="00EB02C9"/>
    <w:rsid w:val="00EB03DB"/>
    <w:rsid w:val="00EB0B01"/>
    <w:rsid w:val="00EB34BF"/>
    <w:rsid w:val="00EB3591"/>
    <w:rsid w:val="00EB3946"/>
    <w:rsid w:val="00EB39A3"/>
    <w:rsid w:val="00EB3EAF"/>
    <w:rsid w:val="00EB4402"/>
    <w:rsid w:val="00EB478D"/>
    <w:rsid w:val="00EB48F4"/>
    <w:rsid w:val="00EB587F"/>
    <w:rsid w:val="00EB68A5"/>
    <w:rsid w:val="00EB7015"/>
    <w:rsid w:val="00EB7380"/>
    <w:rsid w:val="00EB7487"/>
    <w:rsid w:val="00EB79D5"/>
    <w:rsid w:val="00EB7D93"/>
    <w:rsid w:val="00EC0045"/>
    <w:rsid w:val="00EC166B"/>
    <w:rsid w:val="00EC1774"/>
    <w:rsid w:val="00EC236F"/>
    <w:rsid w:val="00EC26A2"/>
    <w:rsid w:val="00EC27A7"/>
    <w:rsid w:val="00EC2FC6"/>
    <w:rsid w:val="00EC3D8B"/>
    <w:rsid w:val="00EC43B6"/>
    <w:rsid w:val="00EC43F0"/>
    <w:rsid w:val="00EC52C9"/>
    <w:rsid w:val="00EC53EE"/>
    <w:rsid w:val="00EC56CE"/>
    <w:rsid w:val="00EC5780"/>
    <w:rsid w:val="00EC5FED"/>
    <w:rsid w:val="00EC605A"/>
    <w:rsid w:val="00EC60D7"/>
    <w:rsid w:val="00EC641B"/>
    <w:rsid w:val="00EC7FD2"/>
    <w:rsid w:val="00ED0D5F"/>
    <w:rsid w:val="00ED0E58"/>
    <w:rsid w:val="00ED12FA"/>
    <w:rsid w:val="00ED1762"/>
    <w:rsid w:val="00ED178A"/>
    <w:rsid w:val="00ED1C0B"/>
    <w:rsid w:val="00ED1D1F"/>
    <w:rsid w:val="00ED22D0"/>
    <w:rsid w:val="00ED271E"/>
    <w:rsid w:val="00ED2E63"/>
    <w:rsid w:val="00ED2EF9"/>
    <w:rsid w:val="00ED2F86"/>
    <w:rsid w:val="00ED3207"/>
    <w:rsid w:val="00ED3F6F"/>
    <w:rsid w:val="00ED4653"/>
    <w:rsid w:val="00ED4696"/>
    <w:rsid w:val="00ED4C49"/>
    <w:rsid w:val="00ED587A"/>
    <w:rsid w:val="00ED5F4C"/>
    <w:rsid w:val="00ED6E49"/>
    <w:rsid w:val="00ED780C"/>
    <w:rsid w:val="00ED7E4F"/>
    <w:rsid w:val="00EE0502"/>
    <w:rsid w:val="00EE0805"/>
    <w:rsid w:val="00EE0C59"/>
    <w:rsid w:val="00EE10FD"/>
    <w:rsid w:val="00EE1D1F"/>
    <w:rsid w:val="00EE1D8C"/>
    <w:rsid w:val="00EE42A2"/>
    <w:rsid w:val="00EE46BE"/>
    <w:rsid w:val="00EE50AE"/>
    <w:rsid w:val="00EE5946"/>
    <w:rsid w:val="00EE6445"/>
    <w:rsid w:val="00EE6B37"/>
    <w:rsid w:val="00EE6D21"/>
    <w:rsid w:val="00EF0B7A"/>
    <w:rsid w:val="00EF0DC4"/>
    <w:rsid w:val="00EF2191"/>
    <w:rsid w:val="00EF2422"/>
    <w:rsid w:val="00EF2B04"/>
    <w:rsid w:val="00EF392E"/>
    <w:rsid w:val="00EF3940"/>
    <w:rsid w:val="00EF3F1F"/>
    <w:rsid w:val="00EF44DD"/>
    <w:rsid w:val="00EF4D0B"/>
    <w:rsid w:val="00EF4E20"/>
    <w:rsid w:val="00EF573C"/>
    <w:rsid w:val="00EF61CC"/>
    <w:rsid w:val="00EF6B27"/>
    <w:rsid w:val="00EF701A"/>
    <w:rsid w:val="00EF7310"/>
    <w:rsid w:val="00F0012C"/>
    <w:rsid w:val="00F00196"/>
    <w:rsid w:val="00F00CB8"/>
    <w:rsid w:val="00F01006"/>
    <w:rsid w:val="00F018C8"/>
    <w:rsid w:val="00F01A57"/>
    <w:rsid w:val="00F01D7E"/>
    <w:rsid w:val="00F029DD"/>
    <w:rsid w:val="00F0502A"/>
    <w:rsid w:val="00F05106"/>
    <w:rsid w:val="00F05F91"/>
    <w:rsid w:val="00F06723"/>
    <w:rsid w:val="00F06F44"/>
    <w:rsid w:val="00F0770C"/>
    <w:rsid w:val="00F07B3F"/>
    <w:rsid w:val="00F10C8D"/>
    <w:rsid w:val="00F10E59"/>
    <w:rsid w:val="00F118D9"/>
    <w:rsid w:val="00F1252F"/>
    <w:rsid w:val="00F12627"/>
    <w:rsid w:val="00F12820"/>
    <w:rsid w:val="00F12AC3"/>
    <w:rsid w:val="00F12B92"/>
    <w:rsid w:val="00F12E73"/>
    <w:rsid w:val="00F130F6"/>
    <w:rsid w:val="00F13EA2"/>
    <w:rsid w:val="00F145D6"/>
    <w:rsid w:val="00F14C72"/>
    <w:rsid w:val="00F16495"/>
    <w:rsid w:val="00F1680E"/>
    <w:rsid w:val="00F1768C"/>
    <w:rsid w:val="00F20885"/>
    <w:rsid w:val="00F209EE"/>
    <w:rsid w:val="00F21243"/>
    <w:rsid w:val="00F22709"/>
    <w:rsid w:val="00F239E0"/>
    <w:rsid w:val="00F248C9"/>
    <w:rsid w:val="00F24A58"/>
    <w:rsid w:val="00F24CCF"/>
    <w:rsid w:val="00F25CFA"/>
    <w:rsid w:val="00F26CEF"/>
    <w:rsid w:val="00F2702D"/>
    <w:rsid w:val="00F2770F"/>
    <w:rsid w:val="00F278FF"/>
    <w:rsid w:val="00F304DB"/>
    <w:rsid w:val="00F30A6D"/>
    <w:rsid w:val="00F310FF"/>
    <w:rsid w:val="00F31532"/>
    <w:rsid w:val="00F31AD4"/>
    <w:rsid w:val="00F337EC"/>
    <w:rsid w:val="00F33FAC"/>
    <w:rsid w:val="00F3438F"/>
    <w:rsid w:val="00F35B56"/>
    <w:rsid w:val="00F3631B"/>
    <w:rsid w:val="00F36CFC"/>
    <w:rsid w:val="00F372DB"/>
    <w:rsid w:val="00F37CF3"/>
    <w:rsid w:val="00F37F19"/>
    <w:rsid w:val="00F37F20"/>
    <w:rsid w:val="00F41EFA"/>
    <w:rsid w:val="00F4251C"/>
    <w:rsid w:val="00F42B60"/>
    <w:rsid w:val="00F43477"/>
    <w:rsid w:val="00F43A2D"/>
    <w:rsid w:val="00F43EA1"/>
    <w:rsid w:val="00F448D0"/>
    <w:rsid w:val="00F44DC2"/>
    <w:rsid w:val="00F453ED"/>
    <w:rsid w:val="00F45732"/>
    <w:rsid w:val="00F4662D"/>
    <w:rsid w:val="00F47273"/>
    <w:rsid w:val="00F472A0"/>
    <w:rsid w:val="00F473F8"/>
    <w:rsid w:val="00F47A2D"/>
    <w:rsid w:val="00F50081"/>
    <w:rsid w:val="00F5023F"/>
    <w:rsid w:val="00F5099B"/>
    <w:rsid w:val="00F50B41"/>
    <w:rsid w:val="00F51648"/>
    <w:rsid w:val="00F51E59"/>
    <w:rsid w:val="00F52CA3"/>
    <w:rsid w:val="00F52EF8"/>
    <w:rsid w:val="00F5345D"/>
    <w:rsid w:val="00F55D59"/>
    <w:rsid w:val="00F563B1"/>
    <w:rsid w:val="00F56E26"/>
    <w:rsid w:val="00F56FBE"/>
    <w:rsid w:val="00F60D35"/>
    <w:rsid w:val="00F619F5"/>
    <w:rsid w:val="00F62268"/>
    <w:rsid w:val="00F6292B"/>
    <w:rsid w:val="00F62BE5"/>
    <w:rsid w:val="00F6386E"/>
    <w:rsid w:val="00F63CE9"/>
    <w:rsid w:val="00F648EA"/>
    <w:rsid w:val="00F65064"/>
    <w:rsid w:val="00F663F8"/>
    <w:rsid w:val="00F66416"/>
    <w:rsid w:val="00F67B89"/>
    <w:rsid w:val="00F67CFA"/>
    <w:rsid w:val="00F7077C"/>
    <w:rsid w:val="00F71A1B"/>
    <w:rsid w:val="00F72219"/>
    <w:rsid w:val="00F73272"/>
    <w:rsid w:val="00F734B8"/>
    <w:rsid w:val="00F73E83"/>
    <w:rsid w:val="00F73F58"/>
    <w:rsid w:val="00F75380"/>
    <w:rsid w:val="00F761D0"/>
    <w:rsid w:val="00F775A1"/>
    <w:rsid w:val="00F775F2"/>
    <w:rsid w:val="00F77B71"/>
    <w:rsid w:val="00F80709"/>
    <w:rsid w:val="00F80821"/>
    <w:rsid w:val="00F80B8F"/>
    <w:rsid w:val="00F81192"/>
    <w:rsid w:val="00F818B4"/>
    <w:rsid w:val="00F81BA9"/>
    <w:rsid w:val="00F820E4"/>
    <w:rsid w:val="00F82760"/>
    <w:rsid w:val="00F82AEB"/>
    <w:rsid w:val="00F82CA9"/>
    <w:rsid w:val="00F83951"/>
    <w:rsid w:val="00F8530E"/>
    <w:rsid w:val="00F85864"/>
    <w:rsid w:val="00F86082"/>
    <w:rsid w:val="00F8630E"/>
    <w:rsid w:val="00F863BC"/>
    <w:rsid w:val="00F864CB"/>
    <w:rsid w:val="00F86A6E"/>
    <w:rsid w:val="00F86CFA"/>
    <w:rsid w:val="00F86EB5"/>
    <w:rsid w:val="00F87A74"/>
    <w:rsid w:val="00F900AE"/>
    <w:rsid w:val="00F90224"/>
    <w:rsid w:val="00F9079A"/>
    <w:rsid w:val="00F9097C"/>
    <w:rsid w:val="00F91298"/>
    <w:rsid w:val="00F92A21"/>
    <w:rsid w:val="00F92DA2"/>
    <w:rsid w:val="00F93827"/>
    <w:rsid w:val="00F93C9D"/>
    <w:rsid w:val="00F93EFC"/>
    <w:rsid w:val="00F940FF"/>
    <w:rsid w:val="00F94377"/>
    <w:rsid w:val="00F94C61"/>
    <w:rsid w:val="00F95652"/>
    <w:rsid w:val="00F9663F"/>
    <w:rsid w:val="00F9740D"/>
    <w:rsid w:val="00FA0198"/>
    <w:rsid w:val="00FA01CD"/>
    <w:rsid w:val="00FA19BA"/>
    <w:rsid w:val="00FA23B1"/>
    <w:rsid w:val="00FA2662"/>
    <w:rsid w:val="00FA3119"/>
    <w:rsid w:val="00FA3DAB"/>
    <w:rsid w:val="00FA6299"/>
    <w:rsid w:val="00FA7918"/>
    <w:rsid w:val="00FA7925"/>
    <w:rsid w:val="00FA7B3B"/>
    <w:rsid w:val="00FA7C92"/>
    <w:rsid w:val="00FA7E38"/>
    <w:rsid w:val="00FB0218"/>
    <w:rsid w:val="00FB0421"/>
    <w:rsid w:val="00FB06EE"/>
    <w:rsid w:val="00FB2417"/>
    <w:rsid w:val="00FB2B8F"/>
    <w:rsid w:val="00FB491E"/>
    <w:rsid w:val="00FB4DDE"/>
    <w:rsid w:val="00FB4DF2"/>
    <w:rsid w:val="00FB5EB0"/>
    <w:rsid w:val="00FB6363"/>
    <w:rsid w:val="00FB771C"/>
    <w:rsid w:val="00FC0091"/>
    <w:rsid w:val="00FC0BAE"/>
    <w:rsid w:val="00FC1C82"/>
    <w:rsid w:val="00FC1D3C"/>
    <w:rsid w:val="00FC1E4D"/>
    <w:rsid w:val="00FC2223"/>
    <w:rsid w:val="00FC3535"/>
    <w:rsid w:val="00FC3768"/>
    <w:rsid w:val="00FC3A7A"/>
    <w:rsid w:val="00FC5459"/>
    <w:rsid w:val="00FC55DE"/>
    <w:rsid w:val="00FC5B69"/>
    <w:rsid w:val="00FC5DF8"/>
    <w:rsid w:val="00FC6BE5"/>
    <w:rsid w:val="00FC6F6F"/>
    <w:rsid w:val="00FD0247"/>
    <w:rsid w:val="00FD03F2"/>
    <w:rsid w:val="00FD086B"/>
    <w:rsid w:val="00FD0E95"/>
    <w:rsid w:val="00FD17E1"/>
    <w:rsid w:val="00FD1F97"/>
    <w:rsid w:val="00FD1FA7"/>
    <w:rsid w:val="00FD24F8"/>
    <w:rsid w:val="00FD3130"/>
    <w:rsid w:val="00FD5A42"/>
    <w:rsid w:val="00FD5D7A"/>
    <w:rsid w:val="00FD6588"/>
    <w:rsid w:val="00FD6CEE"/>
    <w:rsid w:val="00FD6EE1"/>
    <w:rsid w:val="00FE14D3"/>
    <w:rsid w:val="00FE14F9"/>
    <w:rsid w:val="00FE21FE"/>
    <w:rsid w:val="00FE278E"/>
    <w:rsid w:val="00FE27FB"/>
    <w:rsid w:val="00FE2F18"/>
    <w:rsid w:val="00FE3302"/>
    <w:rsid w:val="00FE350B"/>
    <w:rsid w:val="00FE4500"/>
    <w:rsid w:val="00FE67A2"/>
    <w:rsid w:val="00FE6841"/>
    <w:rsid w:val="00FE69C9"/>
    <w:rsid w:val="00FE72AA"/>
    <w:rsid w:val="00FE7DA4"/>
    <w:rsid w:val="00FE7E36"/>
    <w:rsid w:val="00FF08D4"/>
    <w:rsid w:val="00FF0C42"/>
    <w:rsid w:val="00FF1E7B"/>
    <w:rsid w:val="00FF22F1"/>
    <w:rsid w:val="00FF2EFC"/>
    <w:rsid w:val="00FF3159"/>
    <w:rsid w:val="00FF3772"/>
    <w:rsid w:val="00FF3B20"/>
    <w:rsid w:val="00FF4B3B"/>
    <w:rsid w:val="00FF531D"/>
    <w:rsid w:val="00FF5383"/>
    <w:rsid w:val="00FF5779"/>
    <w:rsid w:val="00FF5A05"/>
    <w:rsid w:val="00FF5AF7"/>
    <w:rsid w:val="00FF5DF5"/>
    <w:rsid w:val="00FF6FC6"/>
    <w:rsid w:val="00FF708D"/>
    <w:rsid w:val="00FF7A1F"/>
    <w:rsid w:val="00FF7B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rsid w:val="002A371E"/>
    <w:pPr>
      <w:spacing w:after="80"/>
      <w:ind w:firstLine="709"/>
      <w:jc w:val="both"/>
    </w:pPr>
  </w:style>
  <w:style w:type="paragraph" w:styleId="15">
    <w:name w:val="heading 1"/>
    <w:aliases w:val="Глава 1,Заголов,H1,1,1 Знак Знак Знак Знак,1 Знак,1 Знак Знак Знак"/>
    <w:basedOn w:val="ad"/>
    <w:next w:val="ad"/>
    <w:link w:val="110"/>
    <w:uiPriority w:val="99"/>
    <w:qFormat/>
    <w:rsid w:val="00D0049A"/>
    <w:pPr>
      <w:keepNext/>
      <w:numPr>
        <w:numId w:val="3"/>
      </w:numPr>
      <w:spacing w:before="120" w:after="120"/>
      <w:ind w:right="567"/>
      <w:outlineLvl w:val="0"/>
    </w:pPr>
    <w:rPr>
      <w:b/>
      <w:bCs/>
      <w:sz w:val="28"/>
      <w:szCs w:val="28"/>
    </w:rPr>
  </w:style>
  <w:style w:type="paragraph" w:styleId="27">
    <w:name w:val="heading 2"/>
    <w:aliases w:val="H2,H21,H22,H211,H23,H212,Раздел 2,Numbered text 3,h2,Раздел,Заголовок 2 Знак,ANP2,(подраздел),Gliederung2,Gliederung,Indented Heading,Indented Heading1,Indented Heading2,Indented Heading3,Indented Heading4,H221,Indented Heading5,h,За"/>
    <w:basedOn w:val="15"/>
    <w:next w:val="ad"/>
    <w:link w:val="210"/>
    <w:uiPriority w:val="99"/>
    <w:qFormat/>
    <w:rsid w:val="00D0049A"/>
    <w:pPr>
      <w:numPr>
        <w:ilvl w:val="1"/>
      </w:numPr>
      <w:spacing w:before="240" w:after="60"/>
      <w:outlineLvl w:val="1"/>
    </w:pPr>
    <w:rPr>
      <w:rFonts w:ascii="Arial" w:hAnsi="Arial" w:cs="Arial"/>
      <w:b w:val="0"/>
      <w:bCs w:val="0"/>
      <w:i/>
      <w:iCs/>
    </w:rPr>
  </w:style>
  <w:style w:type="paragraph" w:styleId="35">
    <w:name w:val="heading 3"/>
    <w:aliases w:val="h3 Знак Знак Знак Знак,Heading 3 - old,Заголовок 3 Знак1,Заголовок 3 Знак Знак,h3 Знак Знак Знак Знак Знак Знак,Heading 3 - old Знак Знак"/>
    <w:basedOn w:val="15"/>
    <w:link w:val="320"/>
    <w:uiPriority w:val="99"/>
    <w:qFormat/>
    <w:rsid w:val="00D0049A"/>
    <w:pPr>
      <w:numPr>
        <w:ilvl w:val="2"/>
      </w:numPr>
      <w:spacing w:before="100" w:after="100"/>
      <w:outlineLvl w:val="2"/>
    </w:pPr>
    <w:rPr>
      <w:rFonts w:ascii="Arial" w:hAnsi="Arial" w:cs="Arial"/>
      <w:b w:val="0"/>
      <w:bCs w:val="0"/>
    </w:rPr>
  </w:style>
  <w:style w:type="paragraph" w:styleId="41">
    <w:name w:val="heading 4"/>
    <w:aliases w:val="Заголовок 4 (Приложение),H4,h4,Level 4 Topic Heading,Знак2"/>
    <w:basedOn w:val="ad"/>
    <w:next w:val="ad"/>
    <w:link w:val="42"/>
    <w:uiPriority w:val="99"/>
    <w:qFormat/>
    <w:rsid w:val="00D0049A"/>
    <w:pPr>
      <w:keepNext/>
      <w:numPr>
        <w:ilvl w:val="3"/>
        <w:numId w:val="3"/>
      </w:numPr>
      <w:spacing w:before="240" w:after="60"/>
      <w:outlineLvl w:val="3"/>
    </w:pPr>
    <w:rPr>
      <w:b/>
      <w:bCs/>
      <w:sz w:val="28"/>
      <w:szCs w:val="28"/>
    </w:rPr>
  </w:style>
  <w:style w:type="paragraph" w:styleId="51">
    <w:name w:val="heading 5"/>
    <w:basedOn w:val="ad"/>
    <w:next w:val="ad"/>
    <w:link w:val="52"/>
    <w:uiPriority w:val="99"/>
    <w:qFormat/>
    <w:rsid w:val="00D0049A"/>
    <w:pPr>
      <w:numPr>
        <w:numId w:val="47"/>
      </w:numPr>
      <w:spacing w:before="240" w:after="60"/>
      <w:outlineLvl w:val="4"/>
    </w:pPr>
  </w:style>
  <w:style w:type="paragraph" w:styleId="6">
    <w:name w:val="heading 6"/>
    <w:basedOn w:val="ad"/>
    <w:next w:val="ad"/>
    <w:link w:val="60"/>
    <w:uiPriority w:val="99"/>
    <w:qFormat/>
    <w:rsid w:val="00D0049A"/>
    <w:pPr>
      <w:numPr>
        <w:ilvl w:val="1"/>
        <w:numId w:val="47"/>
      </w:numPr>
      <w:spacing w:before="240" w:after="60"/>
      <w:outlineLvl w:val="5"/>
    </w:pPr>
    <w:rPr>
      <w:i/>
      <w:iCs/>
    </w:rPr>
  </w:style>
  <w:style w:type="paragraph" w:styleId="7">
    <w:name w:val="heading 7"/>
    <w:basedOn w:val="ad"/>
    <w:next w:val="ad"/>
    <w:link w:val="70"/>
    <w:uiPriority w:val="99"/>
    <w:qFormat/>
    <w:rsid w:val="00D0049A"/>
    <w:pPr>
      <w:tabs>
        <w:tab w:val="num" w:pos="1296"/>
      </w:tabs>
      <w:spacing w:before="240" w:after="60"/>
      <w:ind w:left="1296" w:hanging="1296"/>
      <w:outlineLvl w:val="6"/>
    </w:pPr>
    <w:rPr>
      <w:rFonts w:ascii="Arial" w:hAnsi="Arial" w:cs="Arial"/>
      <w:sz w:val="20"/>
      <w:szCs w:val="20"/>
    </w:rPr>
  </w:style>
  <w:style w:type="paragraph" w:styleId="8">
    <w:name w:val="heading 8"/>
    <w:basedOn w:val="ad"/>
    <w:next w:val="ad"/>
    <w:link w:val="80"/>
    <w:uiPriority w:val="99"/>
    <w:qFormat/>
    <w:rsid w:val="00D0049A"/>
    <w:pPr>
      <w:tabs>
        <w:tab w:val="num" w:pos="1440"/>
      </w:tabs>
      <w:spacing w:before="240" w:after="60"/>
      <w:ind w:left="1440" w:hanging="1440"/>
      <w:outlineLvl w:val="7"/>
    </w:pPr>
    <w:rPr>
      <w:rFonts w:ascii="Arial" w:hAnsi="Arial" w:cs="Arial"/>
      <w:i/>
      <w:iCs/>
      <w:sz w:val="20"/>
      <w:szCs w:val="20"/>
    </w:rPr>
  </w:style>
  <w:style w:type="paragraph" w:styleId="9">
    <w:name w:val="heading 9"/>
    <w:basedOn w:val="ad"/>
    <w:next w:val="ad"/>
    <w:link w:val="90"/>
    <w:uiPriority w:val="99"/>
    <w:qFormat/>
    <w:rsid w:val="00D0049A"/>
    <w:pPr>
      <w:tabs>
        <w:tab w:val="num" w:pos="1584"/>
      </w:tabs>
      <w:spacing w:before="240" w:after="60"/>
      <w:ind w:left="1584" w:hanging="1584"/>
      <w:outlineLvl w:val="8"/>
    </w:pPr>
    <w:rPr>
      <w:rFonts w:ascii="Arial" w:hAnsi="Arial" w:cs="Arial"/>
      <w:b/>
      <w:bCs/>
      <w:i/>
      <w:iCs/>
      <w:sz w:val="18"/>
      <w:szCs w:val="1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Heading1Char">
    <w:name w:val="Heading 1 Char"/>
    <w:aliases w:val="Глава 1 Char,Заголов Char,H1 Char,1 Char,1 Знак Знак Знак Знак Char,1 Знак Char,1 Знак Знак Знак Char"/>
    <w:basedOn w:val="ae"/>
    <w:uiPriority w:val="99"/>
    <w:rsid w:val="00592B30"/>
    <w:rPr>
      <w:rFonts w:ascii="Cambria" w:hAnsi="Cambria" w:cs="Cambria"/>
      <w:b/>
      <w:bCs/>
      <w:kern w:val="32"/>
      <w:sz w:val="32"/>
      <w:szCs w:val="32"/>
    </w:rPr>
  </w:style>
  <w:style w:type="character" w:customStyle="1" w:styleId="Heading2Char">
    <w:name w:val="Heading 2 Char"/>
    <w:aliases w:val="H2 Char,H21 Char,H22 Char,H211 Char,H23 Char,H212 Char,Раздел 2 Char,Numbered text 3 Char,h2 Char,Раздел Char,Заголовок 2 Знак Char,ANP2 Char,(подраздел) Char,Gliederung2 Char,Gliederung Char,Indented Heading Char,Indented Heading1 Char"/>
    <w:basedOn w:val="ae"/>
    <w:uiPriority w:val="99"/>
    <w:locked/>
    <w:rsid w:val="00D0049A"/>
    <w:rPr>
      <w:rFonts w:ascii="Arial" w:hAnsi="Arial" w:cs="Arial"/>
      <w:i/>
      <w:iCs/>
      <w:sz w:val="28"/>
      <w:szCs w:val="28"/>
      <w:lang w:val="ru-RU" w:eastAsia="ru-RU"/>
    </w:rPr>
  </w:style>
  <w:style w:type="character" w:customStyle="1" w:styleId="Heading3Char">
    <w:name w:val="Heading 3 Char"/>
    <w:aliases w:val="h3 Знак Знак Знак Знак Char,Heading 3 - old Char,Заголовок 3 Знак1 Char,Заголовок 3 Знак Знак Char,h3 Знак Знак Знак Знак Знак Знак Char,Heading 3 - old Знак Знак Char"/>
    <w:basedOn w:val="ae"/>
    <w:uiPriority w:val="99"/>
    <w:locked/>
    <w:rsid w:val="00D0049A"/>
    <w:rPr>
      <w:rFonts w:ascii="Arial" w:hAnsi="Arial" w:cs="Arial"/>
      <w:sz w:val="28"/>
      <w:szCs w:val="28"/>
      <w:lang w:val="ru-RU" w:eastAsia="ru-RU"/>
    </w:rPr>
  </w:style>
  <w:style w:type="character" w:customStyle="1" w:styleId="Heading4Char">
    <w:name w:val="Heading 4 Char"/>
    <w:aliases w:val="Заголовок 4 (Приложение) Char,H4 Char,h4 Char,Level 4 Topic Heading Char,Знак2 Char"/>
    <w:basedOn w:val="ae"/>
    <w:uiPriority w:val="99"/>
    <w:locked/>
    <w:rsid w:val="00D0049A"/>
    <w:rPr>
      <w:b/>
      <w:bCs/>
      <w:sz w:val="28"/>
      <w:szCs w:val="28"/>
      <w:lang w:val="ru-RU" w:eastAsia="ru-RU"/>
    </w:rPr>
  </w:style>
  <w:style w:type="character" w:customStyle="1" w:styleId="Heading5Char">
    <w:name w:val="Heading 5 Char"/>
    <w:basedOn w:val="ae"/>
    <w:uiPriority w:val="99"/>
    <w:semiHidden/>
    <w:locked/>
    <w:rsid w:val="00D0049A"/>
    <w:rPr>
      <w:b/>
      <w:bCs/>
      <w:sz w:val="22"/>
      <w:szCs w:val="22"/>
      <w:lang w:val="ru-RU" w:eastAsia="ru-RU"/>
    </w:rPr>
  </w:style>
  <w:style w:type="character" w:customStyle="1" w:styleId="Heading6Char">
    <w:name w:val="Heading 6 Char"/>
    <w:basedOn w:val="ae"/>
    <w:uiPriority w:val="99"/>
    <w:locked/>
    <w:rsid w:val="00D0049A"/>
    <w:rPr>
      <w:i/>
      <w:iCs/>
      <w:sz w:val="22"/>
      <w:szCs w:val="22"/>
      <w:lang w:val="ru-RU" w:eastAsia="ru-RU"/>
    </w:rPr>
  </w:style>
  <w:style w:type="character" w:customStyle="1" w:styleId="Heading7Char">
    <w:name w:val="Heading 7 Char"/>
    <w:basedOn w:val="ae"/>
    <w:uiPriority w:val="99"/>
    <w:locked/>
    <w:rsid w:val="00D0049A"/>
    <w:rPr>
      <w:sz w:val="22"/>
      <w:szCs w:val="22"/>
      <w:lang w:val="ru-RU" w:eastAsia="ru-RU"/>
    </w:rPr>
  </w:style>
  <w:style w:type="character" w:customStyle="1" w:styleId="Heading8Char">
    <w:name w:val="Heading 8 Char"/>
    <w:basedOn w:val="ae"/>
    <w:uiPriority w:val="99"/>
    <w:locked/>
    <w:rsid w:val="00D0049A"/>
    <w:rPr>
      <w:i/>
      <w:iCs/>
      <w:sz w:val="22"/>
      <w:szCs w:val="22"/>
      <w:lang w:val="ru-RU" w:eastAsia="ru-RU"/>
    </w:rPr>
  </w:style>
  <w:style w:type="character" w:customStyle="1" w:styleId="Heading9Char">
    <w:name w:val="Heading 9 Char"/>
    <w:basedOn w:val="ae"/>
    <w:uiPriority w:val="99"/>
    <w:locked/>
    <w:rsid w:val="00D0049A"/>
    <w:rPr>
      <w:i/>
      <w:iCs/>
      <w:sz w:val="22"/>
      <w:szCs w:val="22"/>
      <w:lang w:val="ru-RU" w:eastAsia="ru-RU"/>
    </w:rPr>
  </w:style>
  <w:style w:type="paragraph" w:styleId="af1">
    <w:name w:val="Body Text"/>
    <w:aliases w:val="Знак Знак Знак1,Знак1 Знак1,Знак Знак,Знак1"/>
    <w:basedOn w:val="ad"/>
    <w:link w:val="af2"/>
    <w:uiPriority w:val="99"/>
    <w:rsid w:val="007463A0"/>
    <w:pPr>
      <w:snapToGrid w:val="0"/>
      <w:spacing w:after="160" w:line="240" w:lineRule="exact"/>
      <w:ind w:firstLine="0"/>
    </w:pPr>
    <w:rPr>
      <w:sz w:val="18"/>
      <w:szCs w:val="18"/>
    </w:rPr>
  </w:style>
  <w:style w:type="character" w:customStyle="1" w:styleId="BodyTextChar">
    <w:name w:val="Body Text Char"/>
    <w:aliases w:val="Знак Знак Знак1 Char,Знак1 Знак1 Char,Знак Знак Char,Знак1 Char"/>
    <w:basedOn w:val="ae"/>
    <w:uiPriority w:val="99"/>
    <w:locked/>
    <w:rsid w:val="00D0049A"/>
    <w:rPr>
      <w:sz w:val="28"/>
      <w:szCs w:val="28"/>
      <w:lang w:val="ru-RU" w:eastAsia="ru-RU"/>
    </w:rPr>
  </w:style>
  <w:style w:type="paragraph" w:styleId="36">
    <w:name w:val="Body Text 3"/>
    <w:basedOn w:val="ad"/>
    <w:link w:val="37"/>
    <w:uiPriority w:val="99"/>
    <w:rsid w:val="00D0049A"/>
    <w:pPr>
      <w:spacing w:line="380" w:lineRule="auto"/>
      <w:ind w:right="7200" w:firstLine="0"/>
      <w:jc w:val="left"/>
    </w:pPr>
    <w:rPr>
      <w:b/>
      <w:bCs/>
    </w:rPr>
  </w:style>
  <w:style w:type="character" w:customStyle="1" w:styleId="BodyText3Char">
    <w:name w:val="Body Text 3 Char"/>
    <w:basedOn w:val="ae"/>
    <w:uiPriority w:val="99"/>
    <w:semiHidden/>
    <w:locked/>
    <w:rsid w:val="00D0049A"/>
    <w:rPr>
      <w:b/>
      <w:bCs/>
      <w:sz w:val="22"/>
      <w:szCs w:val="22"/>
      <w:lang w:val="ru-RU" w:eastAsia="ru-RU"/>
    </w:rPr>
  </w:style>
  <w:style w:type="paragraph" w:customStyle="1" w:styleId="ConsNonformat">
    <w:name w:val="ConsNonformat"/>
    <w:uiPriority w:val="99"/>
    <w:rsid w:val="00D0049A"/>
    <w:pPr>
      <w:widowControl w:val="0"/>
      <w:spacing w:after="80"/>
      <w:ind w:firstLine="709"/>
      <w:jc w:val="both"/>
    </w:pPr>
    <w:rPr>
      <w:rFonts w:ascii="Courier New" w:hAnsi="Courier New" w:cs="Courier New"/>
      <w:sz w:val="20"/>
      <w:szCs w:val="20"/>
    </w:rPr>
  </w:style>
  <w:style w:type="paragraph" w:customStyle="1" w:styleId="16">
    <w:name w:val="Обычный1"/>
    <w:uiPriority w:val="99"/>
    <w:rsid w:val="00D0049A"/>
    <w:pPr>
      <w:widowControl w:val="0"/>
      <w:spacing w:line="300" w:lineRule="auto"/>
      <w:ind w:firstLine="720"/>
      <w:jc w:val="both"/>
    </w:pPr>
    <w:rPr>
      <w:sz w:val="24"/>
      <w:szCs w:val="24"/>
    </w:rPr>
  </w:style>
  <w:style w:type="paragraph" w:customStyle="1" w:styleId="ConsNormal">
    <w:name w:val="ConsNormal"/>
    <w:uiPriority w:val="99"/>
    <w:rsid w:val="00D0049A"/>
    <w:pPr>
      <w:widowControl w:val="0"/>
      <w:spacing w:after="80"/>
      <w:ind w:firstLine="720"/>
      <w:jc w:val="both"/>
    </w:pPr>
    <w:rPr>
      <w:rFonts w:ascii="Arial" w:hAnsi="Arial" w:cs="Arial"/>
      <w:sz w:val="20"/>
      <w:szCs w:val="20"/>
    </w:rPr>
  </w:style>
  <w:style w:type="paragraph" w:customStyle="1" w:styleId="ConsTitle">
    <w:name w:val="ConsTitle"/>
    <w:uiPriority w:val="99"/>
    <w:rsid w:val="00D0049A"/>
    <w:pPr>
      <w:widowControl w:val="0"/>
      <w:spacing w:after="80"/>
      <w:ind w:firstLine="709"/>
      <w:jc w:val="both"/>
    </w:pPr>
    <w:rPr>
      <w:rFonts w:ascii="Arial" w:hAnsi="Arial" w:cs="Arial"/>
      <w:b/>
      <w:bCs/>
      <w:sz w:val="16"/>
      <w:szCs w:val="16"/>
    </w:rPr>
  </w:style>
  <w:style w:type="paragraph" w:customStyle="1" w:styleId="310">
    <w:name w:val="Основной текст с отступом 31"/>
    <w:basedOn w:val="ad"/>
    <w:link w:val="BodyTextIndent3"/>
    <w:uiPriority w:val="99"/>
    <w:rsid w:val="00D0049A"/>
    <w:pPr>
      <w:tabs>
        <w:tab w:val="left" w:pos="7088"/>
      </w:tabs>
      <w:spacing w:line="280" w:lineRule="exact"/>
      <w:ind w:firstLine="851"/>
    </w:pPr>
    <w:rPr>
      <w:sz w:val="24"/>
      <w:szCs w:val="24"/>
    </w:rPr>
  </w:style>
  <w:style w:type="paragraph" w:customStyle="1" w:styleId="BodyText21">
    <w:name w:val="Body Text 21"/>
    <w:basedOn w:val="ad"/>
    <w:uiPriority w:val="99"/>
    <w:rsid w:val="00D0049A"/>
    <w:pPr>
      <w:ind w:firstLine="0"/>
      <w:jc w:val="center"/>
    </w:pPr>
    <w:rPr>
      <w:rFonts w:ascii="Antiqua" w:hAnsi="Antiqua" w:cs="Antiqua"/>
      <w:sz w:val="24"/>
      <w:szCs w:val="24"/>
    </w:rPr>
  </w:style>
  <w:style w:type="paragraph" w:customStyle="1" w:styleId="211">
    <w:name w:val="Основной текст 21"/>
    <w:basedOn w:val="16"/>
    <w:uiPriority w:val="99"/>
    <w:rsid w:val="00D0049A"/>
    <w:pPr>
      <w:widowControl/>
      <w:tabs>
        <w:tab w:val="left" w:pos="7088"/>
      </w:tabs>
      <w:spacing w:line="240" w:lineRule="auto"/>
      <w:ind w:firstLine="851"/>
    </w:pPr>
    <w:rPr>
      <w:sz w:val="28"/>
      <w:szCs w:val="28"/>
    </w:rPr>
  </w:style>
  <w:style w:type="paragraph" w:customStyle="1" w:styleId="ConsPlusNonformat">
    <w:name w:val="ConsPlusNonformat"/>
    <w:uiPriority w:val="99"/>
    <w:rsid w:val="00D0049A"/>
    <w:pPr>
      <w:widowControl w:val="0"/>
      <w:autoSpaceDE w:val="0"/>
      <w:autoSpaceDN w:val="0"/>
      <w:adjustRightInd w:val="0"/>
      <w:spacing w:after="80"/>
      <w:ind w:firstLine="709"/>
      <w:jc w:val="both"/>
    </w:pPr>
    <w:rPr>
      <w:rFonts w:ascii="Courier New" w:hAnsi="Courier New" w:cs="Courier New"/>
      <w:sz w:val="20"/>
      <w:szCs w:val="20"/>
    </w:rPr>
  </w:style>
  <w:style w:type="paragraph" w:customStyle="1" w:styleId="ConsPlusCell">
    <w:name w:val="ConsPlusCell"/>
    <w:uiPriority w:val="99"/>
    <w:rsid w:val="00D0049A"/>
    <w:pPr>
      <w:widowControl w:val="0"/>
      <w:autoSpaceDE w:val="0"/>
      <w:autoSpaceDN w:val="0"/>
      <w:adjustRightInd w:val="0"/>
      <w:spacing w:after="80"/>
      <w:ind w:firstLine="709"/>
      <w:jc w:val="both"/>
    </w:pPr>
    <w:rPr>
      <w:rFonts w:ascii="Arial" w:hAnsi="Arial" w:cs="Arial"/>
      <w:sz w:val="20"/>
      <w:szCs w:val="20"/>
    </w:rPr>
  </w:style>
  <w:style w:type="paragraph" w:customStyle="1" w:styleId="212">
    <w:name w:val="Основной текст 212"/>
    <w:basedOn w:val="ad"/>
    <w:uiPriority w:val="99"/>
    <w:rsid w:val="00D0049A"/>
    <w:pPr>
      <w:tabs>
        <w:tab w:val="left" w:pos="7088"/>
      </w:tabs>
      <w:ind w:firstLine="851"/>
    </w:pPr>
    <w:rPr>
      <w:sz w:val="28"/>
      <w:szCs w:val="28"/>
    </w:rPr>
  </w:style>
  <w:style w:type="paragraph" w:customStyle="1" w:styleId="312">
    <w:name w:val="Основной текст с отступом 312"/>
    <w:basedOn w:val="ad"/>
    <w:uiPriority w:val="99"/>
    <w:rsid w:val="00D0049A"/>
    <w:pPr>
      <w:tabs>
        <w:tab w:val="left" w:pos="7088"/>
      </w:tabs>
      <w:spacing w:line="280" w:lineRule="exact"/>
      <w:ind w:firstLine="851"/>
    </w:pPr>
    <w:rPr>
      <w:sz w:val="24"/>
      <w:szCs w:val="24"/>
    </w:rPr>
  </w:style>
  <w:style w:type="paragraph" w:styleId="af3">
    <w:name w:val="Body Text Indent"/>
    <w:basedOn w:val="ad"/>
    <w:link w:val="af4"/>
    <w:uiPriority w:val="99"/>
    <w:rsid w:val="00D0049A"/>
    <w:pPr>
      <w:spacing w:before="60"/>
      <w:ind w:firstLine="851"/>
    </w:pPr>
    <w:rPr>
      <w:sz w:val="24"/>
      <w:szCs w:val="24"/>
    </w:rPr>
  </w:style>
  <w:style w:type="character" w:customStyle="1" w:styleId="BodyTextIndentChar">
    <w:name w:val="Body Text Indent Char"/>
    <w:basedOn w:val="ae"/>
    <w:uiPriority w:val="99"/>
    <w:locked/>
    <w:rsid w:val="00D0049A"/>
    <w:rPr>
      <w:sz w:val="22"/>
      <w:szCs w:val="22"/>
      <w:lang w:val="ru-RU" w:eastAsia="ru-RU"/>
    </w:rPr>
  </w:style>
  <w:style w:type="paragraph" w:styleId="28">
    <w:name w:val="Body Text 2"/>
    <w:basedOn w:val="ad"/>
    <w:link w:val="29"/>
    <w:uiPriority w:val="99"/>
    <w:rsid w:val="00D0049A"/>
    <w:pPr>
      <w:spacing w:after="60"/>
      <w:ind w:firstLine="0"/>
    </w:pPr>
    <w:rPr>
      <w:sz w:val="24"/>
      <w:szCs w:val="24"/>
    </w:rPr>
  </w:style>
  <w:style w:type="character" w:customStyle="1" w:styleId="BodyText2Char">
    <w:name w:val="Body Text 2 Char"/>
    <w:basedOn w:val="ae"/>
    <w:uiPriority w:val="99"/>
    <w:semiHidden/>
    <w:locked/>
    <w:rsid w:val="00D0049A"/>
    <w:rPr>
      <w:b/>
      <w:bCs/>
      <w:sz w:val="18"/>
      <w:szCs w:val="18"/>
      <w:lang w:val="ru-RU" w:eastAsia="ru-RU"/>
    </w:rPr>
  </w:style>
  <w:style w:type="paragraph" w:styleId="a8">
    <w:name w:val="List Bullet"/>
    <w:basedOn w:val="ad"/>
    <w:autoRedefine/>
    <w:uiPriority w:val="99"/>
    <w:rsid w:val="00D0049A"/>
    <w:pPr>
      <w:numPr>
        <w:ilvl w:val="1"/>
        <w:numId w:val="22"/>
      </w:numPr>
      <w:tabs>
        <w:tab w:val="clear" w:pos="792"/>
        <w:tab w:val="num" w:pos="0"/>
      </w:tabs>
      <w:spacing w:after="60" w:line="280" w:lineRule="exact"/>
      <w:ind w:firstLine="0"/>
    </w:pPr>
    <w:rPr>
      <w:b/>
      <w:bCs/>
      <w:sz w:val="24"/>
      <w:szCs w:val="24"/>
    </w:rPr>
  </w:style>
  <w:style w:type="paragraph" w:styleId="2a">
    <w:name w:val="List Bullet 2"/>
    <w:basedOn w:val="ad"/>
    <w:autoRedefine/>
    <w:uiPriority w:val="99"/>
    <w:rsid w:val="00D0049A"/>
    <w:pPr>
      <w:tabs>
        <w:tab w:val="num" w:pos="643"/>
      </w:tabs>
      <w:spacing w:after="60"/>
      <w:ind w:left="643" w:hanging="360"/>
    </w:pPr>
    <w:rPr>
      <w:sz w:val="24"/>
      <w:szCs w:val="24"/>
    </w:rPr>
  </w:style>
  <w:style w:type="paragraph" w:styleId="38">
    <w:name w:val="List Bullet 3"/>
    <w:basedOn w:val="ad"/>
    <w:autoRedefine/>
    <w:uiPriority w:val="99"/>
    <w:rsid w:val="00D0049A"/>
    <w:pPr>
      <w:tabs>
        <w:tab w:val="num" w:pos="926"/>
      </w:tabs>
      <w:spacing w:after="60"/>
      <w:ind w:left="926" w:hanging="360"/>
    </w:pPr>
    <w:rPr>
      <w:sz w:val="24"/>
      <w:szCs w:val="24"/>
    </w:rPr>
  </w:style>
  <w:style w:type="paragraph" w:styleId="40">
    <w:name w:val="List Bullet 4"/>
    <w:basedOn w:val="ad"/>
    <w:autoRedefine/>
    <w:uiPriority w:val="99"/>
    <w:rsid w:val="00D0049A"/>
    <w:pPr>
      <w:numPr>
        <w:numId w:val="5"/>
      </w:numPr>
      <w:spacing w:after="60"/>
    </w:pPr>
    <w:rPr>
      <w:sz w:val="24"/>
      <w:szCs w:val="24"/>
    </w:rPr>
  </w:style>
  <w:style w:type="paragraph" w:styleId="50">
    <w:name w:val="List Bullet 5"/>
    <w:basedOn w:val="ad"/>
    <w:autoRedefine/>
    <w:uiPriority w:val="99"/>
    <w:rsid w:val="00D0049A"/>
    <w:pPr>
      <w:numPr>
        <w:numId w:val="6"/>
      </w:numPr>
      <w:spacing w:after="60"/>
    </w:pPr>
    <w:rPr>
      <w:sz w:val="24"/>
      <w:szCs w:val="24"/>
    </w:rPr>
  </w:style>
  <w:style w:type="paragraph" w:styleId="a">
    <w:name w:val="List Number"/>
    <w:basedOn w:val="ad"/>
    <w:uiPriority w:val="99"/>
    <w:rsid w:val="00D0049A"/>
    <w:pPr>
      <w:numPr>
        <w:numId w:val="7"/>
      </w:numPr>
      <w:spacing w:after="60"/>
    </w:pPr>
    <w:rPr>
      <w:sz w:val="24"/>
      <w:szCs w:val="24"/>
    </w:rPr>
  </w:style>
  <w:style w:type="paragraph" w:styleId="2">
    <w:name w:val="List Number 2"/>
    <w:basedOn w:val="ad"/>
    <w:uiPriority w:val="99"/>
    <w:rsid w:val="00D0049A"/>
    <w:pPr>
      <w:numPr>
        <w:numId w:val="8"/>
      </w:numPr>
      <w:spacing w:after="60"/>
    </w:pPr>
    <w:rPr>
      <w:sz w:val="24"/>
      <w:szCs w:val="24"/>
    </w:rPr>
  </w:style>
  <w:style w:type="paragraph" w:styleId="3">
    <w:name w:val="List Number 3"/>
    <w:basedOn w:val="ad"/>
    <w:uiPriority w:val="99"/>
    <w:rsid w:val="00D0049A"/>
    <w:pPr>
      <w:numPr>
        <w:numId w:val="9"/>
      </w:numPr>
      <w:spacing w:after="60"/>
    </w:pPr>
    <w:rPr>
      <w:sz w:val="24"/>
      <w:szCs w:val="24"/>
    </w:rPr>
  </w:style>
  <w:style w:type="paragraph" w:styleId="4">
    <w:name w:val="List Number 4"/>
    <w:basedOn w:val="ad"/>
    <w:uiPriority w:val="99"/>
    <w:rsid w:val="00D0049A"/>
    <w:pPr>
      <w:numPr>
        <w:numId w:val="10"/>
      </w:numPr>
      <w:spacing w:after="60"/>
    </w:pPr>
    <w:rPr>
      <w:sz w:val="24"/>
      <w:szCs w:val="24"/>
    </w:rPr>
  </w:style>
  <w:style w:type="paragraph" w:styleId="5">
    <w:name w:val="List Number 5"/>
    <w:basedOn w:val="ad"/>
    <w:uiPriority w:val="99"/>
    <w:rsid w:val="00D0049A"/>
    <w:pPr>
      <w:numPr>
        <w:numId w:val="11"/>
      </w:numPr>
      <w:spacing w:after="60"/>
    </w:pPr>
    <w:rPr>
      <w:sz w:val="24"/>
      <w:szCs w:val="24"/>
    </w:rPr>
  </w:style>
  <w:style w:type="paragraph" w:customStyle="1" w:styleId="af5">
    <w:name w:val="Часть"/>
    <w:basedOn w:val="ad"/>
    <w:uiPriority w:val="99"/>
    <w:semiHidden/>
    <w:rsid w:val="00D0049A"/>
    <w:pPr>
      <w:spacing w:after="60"/>
      <w:ind w:firstLine="0"/>
      <w:jc w:val="center"/>
    </w:pPr>
    <w:rPr>
      <w:rFonts w:ascii="Arial" w:hAnsi="Arial" w:cs="Arial"/>
      <w:b/>
      <w:bCs/>
      <w:caps/>
      <w:sz w:val="32"/>
      <w:szCs w:val="32"/>
    </w:rPr>
  </w:style>
  <w:style w:type="paragraph" w:customStyle="1" w:styleId="31">
    <w:name w:val="Раздел 3"/>
    <w:basedOn w:val="ad"/>
    <w:uiPriority w:val="99"/>
    <w:semiHidden/>
    <w:rsid w:val="00D0049A"/>
    <w:pPr>
      <w:numPr>
        <w:numId w:val="12"/>
      </w:numPr>
      <w:spacing w:before="120" w:after="120"/>
      <w:jc w:val="center"/>
    </w:pPr>
    <w:rPr>
      <w:b/>
      <w:bCs/>
      <w:sz w:val="24"/>
      <w:szCs w:val="24"/>
    </w:rPr>
  </w:style>
  <w:style w:type="paragraph" w:customStyle="1" w:styleId="af6">
    <w:name w:val="Условия контракта"/>
    <w:basedOn w:val="ad"/>
    <w:uiPriority w:val="99"/>
    <w:semiHidden/>
    <w:rsid w:val="00D0049A"/>
    <w:pPr>
      <w:spacing w:before="240" w:after="120"/>
      <w:ind w:firstLine="0"/>
    </w:pPr>
    <w:rPr>
      <w:b/>
      <w:bCs/>
      <w:sz w:val="24"/>
      <w:szCs w:val="24"/>
    </w:rPr>
  </w:style>
  <w:style w:type="paragraph" w:customStyle="1" w:styleId="Instruction">
    <w:name w:val="Instruction"/>
    <w:basedOn w:val="28"/>
    <w:uiPriority w:val="99"/>
    <w:semiHidden/>
    <w:rsid w:val="00D0049A"/>
    <w:pPr>
      <w:tabs>
        <w:tab w:val="num" w:pos="360"/>
      </w:tabs>
      <w:spacing w:before="180"/>
      <w:ind w:left="360" w:hanging="360"/>
    </w:pPr>
    <w:rPr>
      <w:b/>
      <w:bCs/>
    </w:rPr>
  </w:style>
  <w:style w:type="paragraph" w:styleId="af7">
    <w:name w:val="Title"/>
    <w:basedOn w:val="ad"/>
    <w:link w:val="af8"/>
    <w:uiPriority w:val="99"/>
    <w:qFormat/>
    <w:rsid w:val="00D0049A"/>
    <w:pPr>
      <w:spacing w:before="240" w:after="60"/>
      <w:ind w:firstLine="0"/>
      <w:jc w:val="center"/>
      <w:outlineLvl w:val="0"/>
    </w:pPr>
    <w:rPr>
      <w:rFonts w:ascii="Arial" w:hAnsi="Arial" w:cs="Arial"/>
      <w:b/>
      <w:bCs/>
      <w:kern w:val="28"/>
      <w:sz w:val="32"/>
      <w:szCs w:val="32"/>
    </w:rPr>
  </w:style>
  <w:style w:type="character" w:customStyle="1" w:styleId="TitleChar">
    <w:name w:val="Title Char"/>
    <w:basedOn w:val="ae"/>
    <w:uiPriority w:val="99"/>
    <w:locked/>
    <w:rsid w:val="00D0049A"/>
    <w:rPr>
      <w:b/>
      <w:bCs/>
      <w:i/>
      <w:iCs/>
      <w:sz w:val="28"/>
      <w:szCs w:val="28"/>
      <w:lang w:val="en-US" w:eastAsia="ru-RU"/>
    </w:rPr>
  </w:style>
  <w:style w:type="paragraph" w:styleId="af9">
    <w:name w:val="Subtitle"/>
    <w:basedOn w:val="ad"/>
    <w:link w:val="afa"/>
    <w:uiPriority w:val="99"/>
    <w:qFormat/>
    <w:rsid w:val="00D0049A"/>
    <w:pPr>
      <w:spacing w:after="60"/>
      <w:ind w:firstLine="0"/>
      <w:jc w:val="center"/>
      <w:outlineLvl w:val="1"/>
    </w:pPr>
    <w:rPr>
      <w:rFonts w:ascii="Arial" w:hAnsi="Arial" w:cs="Arial"/>
      <w:sz w:val="24"/>
      <w:szCs w:val="24"/>
    </w:rPr>
  </w:style>
  <w:style w:type="character" w:customStyle="1" w:styleId="afa">
    <w:name w:val="Подзаголовок Знак"/>
    <w:basedOn w:val="ae"/>
    <w:link w:val="af9"/>
    <w:uiPriority w:val="99"/>
    <w:locked/>
    <w:rsid w:val="00D0049A"/>
    <w:rPr>
      <w:rFonts w:ascii="Arial" w:hAnsi="Arial" w:cs="Arial"/>
      <w:sz w:val="24"/>
      <w:szCs w:val="24"/>
      <w:lang w:val="ru-RU" w:eastAsia="ru-RU"/>
    </w:rPr>
  </w:style>
  <w:style w:type="paragraph" w:customStyle="1" w:styleId="afb">
    <w:name w:val="Тендерные данные"/>
    <w:basedOn w:val="ad"/>
    <w:uiPriority w:val="99"/>
    <w:semiHidden/>
    <w:rsid w:val="00D0049A"/>
    <w:pPr>
      <w:tabs>
        <w:tab w:val="left" w:pos="1985"/>
      </w:tabs>
      <w:spacing w:before="120" w:after="60"/>
      <w:ind w:firstLine="0"/>
    </w:pPr>
    <w:rPr>
      <w:b/>
      <w:bCs/>
      <w:sz w:val="24"/>
      <w:szCs w:val="24"/>
    </w:rPr>
  </w:style>
  <w:style w:type="paragraph" w:styleId="39">
    <w:name w:val="toc 3"/>
    <w:basedOn w:val="ad"/>
    <w:next w:val="ad"/>
    <w:autoRedefine/>
    <w:uiPriority w:val="99"/>
    <w:semiHidden/>
    <w:rsid w:val="00D0049A"/>
    <w:pPr>
      <w:tabs>
        <w:tab w:val="right" w:leader="dot" w:pos="10148"/>
      </w:tabs>
      <w:spacing w:before="100"/>
      <w:ind w:left="720" w:hanging="720"/>
      <w:jc w:val="left"/>
    </w:pPr>
    <w:rPr>
      <w:sz w:val="20"/>
      <w:szCs w:val="20"/>
    </w:rPr>
  </w:style>
  <w:style w:type="paragraph" w:styleId="17">
    <w:name w:val="toc 1"/>
    <w:basedOn w:val="ad"/>
    <w:next w:val="ad"/>
    <w:autoRedefine/>
    <w:uiPriority w:val="99"/>
    <w:semiHidden/>
    <w:rsid w:val="00D0049A"/>
    <w:pPr>
      <w:tabs>
        <w:tab w:val="left" w:pos="1440"/>
        <w:tab w:val="right" w:leader="dot" w:pos="9720"/>
      </w:tabs>
      <w:spacing w:before="100"/>
      <w:ind w:firstLine="0"/>
      <w:jc w:val="left"/>
    </w:pPr>
    <w:rPr>
      <w:rFonts w:ascii="Arial" w:hAnsi="Arial" w:cs="Arial"/>
      <w:b/>
      <w:bCs/>
      <w:caps/>
      <w:sz w:val="24"/>
      <w:szCs w:val="24"/>
    </w:rPr>
  </w:style>
  <w:style w:type="paragraph" w:styleId="2b">
    <w:name w:val="toc 2"/>
    <w:basedOn w:val="ad"/>
    <w:next w:val="ad"/>
    <w:autoRedefine/>
    <w:uiPriority w:val="99"/>
    <w:semiHidden/>
    <w:rsid w:val="00D0049A"/>
    <w:pPr>
      <w:tabs>
        <w:tab w:val="left" w:pos="960"/>
        <w:tab w:val="right" w:leader="dot" w:pos="9720"/>
      </w:tabs>
      <w:spacing w:before="20"/>
      <w:ind w:left="360" w:firstLine="0"/>
      <w:jc w:val="left"/>
    </w:pPr>
    <w:rPr>
      <w:b/>
      <w:bCs/>
      <w:sz w:val="20"/>
      <w:szCs w:val="20"/>
    </w:rPr>
  </w:style>
  <w:style w:type="paragraph" w:styleId="afc">
    <w:name w:val="Date"/>
    <w:basedOn w:val="ad"/>
    <w:next w:val="ad"/>
    <w:link w:val="afd"/>
    <w:uiPriority w:val="99"/>
    <w:rsid w:val="00D0049A"/>
    <w:pPr>
      <w:spacing w:after="60"/>
      <w:ind w:firstLine="0"/>
    </w:pPr>
    <w:rPr>
      <w:sz w:val="24"/>
      <w:szCs w:val="24"/>
    </w:rPr>
  </w:style>
  <w:style w:type="character" w:customStyle="1" w:styleId="afd">
    <w:name w:val="Дата Знак"/>
    <w:basedOn w:val="ae"/>
    <w:link w:val="afc"/>
    <w:uiPriority w:val="99"/>
    <w:locked/>
    <w:rsid w:val="00D0049A"/>
    <w:rPr>
      <w:sz w:val="24"/>
      <w:szCs w:val="24"/>
      <w:lang w:val="ru-RU" w:eastAsia="ru-RU"/>
    </w:rPr>
  </w:style>
  <w:style w:type="paragraph" w:customStyle="1" w:styleId="afe">
    <w:name w:val="Îáû÷íûé"/>
    <w:uiPriority w:val="99"/>
    <w:rsid w:val="00D0049A"/>
    <w:pPr>
      <w:spacing w:after="80"/>
      <w:ind w:firstLine="709"/>
      <w:jc w:val="both"/>
    </w:pPr>
    <w:rPr>
      <w:sz w:val="20"/>
      <w:szCs w:val="20"/>
    </w:rPr>
  </w:style>
  <w:style w:type="paragraph" w:customStyle="1" w:styleId="aff">
    <w:name w:val="Íîðìàëüíûé"/>
    <w:uiPriority w:val="99"/>
    <w:semiHidden/>
    <w:rsid w:val="00D0049A"/>
    <w:pPr>
      <w:spacing w:after="80"/>
      <w:ind w:firstLine="709"/>
      <w:jc w:val="both"/>
    </w:pPr>
    <w:rPr>
      <w:rFonts w:ascii="Courier" w:hAnsi="Courier" w:cs="Courier"/>
      <w:sz w:val="24"/>
      <w:szCs w:val="24"/>
      <w:lang w:val="en-GB"/>
    </w:rPr>
  </w:style>
  <w:style w:type="paragraph" w:customStyle="1" w:styleId="aff0">
    <w:name w:val="Подраздел"/>
    <w:basedOn w:val="ad"/>
    <w:uiPriority w:val="99"/>
    <w:semiHidden/>
    <w:rsid w:val="00D0049A"/>
    <w:pPr>
      <w:suppressAutoHyphens/>
      <w:spacing w:before="240" w:after="120"/>
      <w:ind w:firstLine="0"/>
      <w:jc w:val="center"/>
    </w:pPr>
    <w:rPr>
      <w:rFonts w:ascii="TimesDL" w:hAnsi="TimesDL" w:cs="TimesDL"/>
      <w:b/>
      <w:bCs/>
      <w:smallCaps/>
      <w:spacing w:val="-2"/>
      <w:sz w:val="24"/>
      <w:szCs w:val="24"/>
    </w:rPr>
  </w:style>
  <w:style w:type="paragraph" w:styleId="2c">
    <w:name w:val="Body Text Indent 2"/>
    <w:basedOn w:val="ad"/>
    <w:link w:val="2d"/>
    <w:uiPriority w:val="99"/>
    <w:rsid w:val="00D0049A"/>
    <w:pPr>
      <w:spacing w:after="120" w:line="480" w:lineRule="auto"/>
      <w:ind w:left="283" w:firstLine="0"/>
    </w:pPr>
    <w:rPr>
      <w:sz w:val="24"/>
      <w:szCs w:val="24"/>
    </w:rPr>
  </w:style>
  <w:style w:type="character" w:customStyle="1" w:styleId="BodyTextIndent2Char">
    <w:name w:val="Body Text Indent 2 Char"/>
    <w:basedOn w:val="ae"/>
    <w:uiPriority w:val="99"/>
    <w:locked/>
    <w:rsid w:val="00D0049A"/>
    <w:rPr>
      <w:sz w:val="22"/>
      <w:szCs w:val="22"/>
      <w:lang w:val="ru-RU" w:eastAsia="ru-RU"/>
    </w:rPr>
  </w:style>
  <w:style w:type="paragraph" w:styleId="3a">
    <w:name w:val="Body Text Indent 3"/>
    <w:basedOn w:val="ad"/>
    <w:link w:val="3b"/>
    <w:uiPriority w:val="99"/>
    <w:rsid w:val="00D0049A"/>
    <w:pPr>
      <w:spacing w:after="120"/>
      <w:ind w:left="283" w:firstLine="0"/>
    </w:pPr>
    <w:rPr>
      <w:sz w:val="16"/>
      <w:szCs w:val="16"/>
    </w:rPr>
  </w:style>
  <w:style w:type="character" w:customStyle="1" w:styleId="BodyTextIndent3Char">
    <w:name w:val="Body Text Indent 3 Char"/>
    <w:basedOn w:val="ae"/>
    <w:uiPriority w:val="99"/>
    <w:semiHidden/>
    <w:locked/>
    <w:rsid w:val="00D0049A"/>
    <w:rPr>
      <w:sz w:val="16"/>
      <w:szCs w:val="16"/>
      <w:lang w:val="ru-RU" w:eastAsia="ru-RU"/>
    </w:rPr>
  </w:style>
  <w:style w:type="paragraph" w:styleId="aff1">
    <w:name w:val="header"/>
    <w:aliases w:val="Знак8"/>
    <w:basedOn w:val="ad"/>
    <w:link w:val="aff2"/>
    <w:uiPriority w:val="99"/>
    <w:rsid w:val="00D0049A"/>
    <w:pPr>
      <w:tabs>
        <w:tab w:val="center" w:pos="4153"/>
        <w:tab w:val="right" w:pos="8306"/>
      </w:tabs>
      <w:spacing w:before="120" w:after="120"/>
      <w:ind w:firstLine="0"/>
    </w:pPr>
    <w:rPr>
      <w:rFonts w:ascii="Arial" w:hAnsi="Arial" w:cs="Arial"/>
      <w:noProof/>
      <w:sz w:val="24"/>
      <w:szCs w:val="24"/>
    </w:rPr>
  </w:style>
  <w:style w:type="character" w:customStyle="1" w:styleId="HeaderChar">
    <w:name w:val="Header Char"/>
    <w:aliases w:val="Знак8 Char"/>
    <w:basedOn w:val="ae"/>
    <w:uiPriority w:val="99"/>
    <w:semiHidden/>
    <w:rsid w:val="00592B30"/>
  </w:style>
  <w:style w:type="paragraph" w:styleId="aff3">
    <w:name w:val="Block Text"/>
    <w:basedOn w:val="ad"/>
    <w:uiPriority w:val="99"/>
    <w:rsid w:val="00D0049A"/>
    <w:pPr>
      <w:spacing w:after="120"/>
      <w:ind w:left="1440" w:right="1440" w:firstLine="0"/>
    </w:pPr>
    <w:rPr>
      <w:sz w:val="24"/>
      <w:szCs w:val="24"/>
    </w:rPr>
  </w:style>
  <w:style w:type="character" w:styleId="aff4">
    <w:name w:val="footnote reference"/>
    <w:basedOn w:val="ae"/>
    <w:uiPriority w:val="99"/>
    <w:semiHidden/>
    <w:rsid w:val="00D0049A"/>
    <w:rPr>
      <w:rFonts w:ascii="Times New Roman" w:hAnsi="Times New Roman" w:cs="Times New Roman"/>
      <w:vertAlign w:val="superscript"/>
    </w:rPr>
  </w:style>
  <w:style w:type="paragraph" w:styleId="aff5">
    <w:name w:val="footnote text"/>
    <w:aliases w:val="Знак"/>
    <w:basedOn w:val="ad"/>
    <w:link w:val="aff6"/>
    <w:uiPriority w:val="99"/>
    <w:semiHidden/>
    <w:rsid w:val="007463A0"/>
    <w:pPr>
      <w:spacing w:before="100" w:beforeAutospacing="1" w:after="100" w:afterAutospacing="1"/>
      <w:ind w:firstLine="0"/>
    </w:pPr>
    <w:rPr>
      <w:sz w:val="20"/>
      <w:szCs w:val="20"/>
    </w:rPr>
  </w:style>
  <w:style w:type="character" w:customStyle="1" w:styleId="aff6">
    <w:name w:val="Текст сноски Знак"/>
    <w:aliases w:val="Знак Знак4"/>
    <w:basedOn w:val="ae"/>
    <w:link w:val="aff5"/>
    <w:uiPriority w:val="99"/>
    <w:locked/>
    <w:rsid w:val="00D0049A"/>
    <w:rPr>
      <w:lang w:val="ru-RU" w:eastAsia="ru-RU"/>
    </w:rPr>
  </w:style>
  <w:style w:type="character" w:styleId="aff7">
    <w:name w:val="page number"/>
    <w:basedOn w:val="ae"/>
    <w:uiPriority w:val="99"/>
    <w:rsid w:val="00D0049A"/>
    <w:rPr>
      <w:rFonts w:ascii="Times New Roman" w:hAnsi="Times New Roman" w:cs="Times New Roman"/>
    </w:rPr>
  </w:style>
  <w:style w:type="paragraph" w:styleId="aff8">
    <w:name w:val="footer"/>
    <w:basedOn w:val="ad"/>
    <w:link w:val="aff9"/>
    <w:uiPriority w:val="99"/>
    <w:rsid w:val="00D0049A"/>
    <w:pPr>
      <w:tabs>
        <w:tab w:val="center" w:pos="4153"/>
        <w:tab w:val="right" w:pos="8306"/>
      </w:tabs>
      <w:spacing w:after="60"/>
      <w:ind w:firstLine="0"/>
    </w:pPr>
    <w:rPr>
      <w:noProof/>
      <w:sz w:val="24"/>
      <w:szCs w:val="24"/>
    </w:rPr>
  </w:style>
  <w:style w:type="character" w:customStyle="1" w:styleId="FooterChar">
    <w:name w:val="Footer Char"/>
    <w:basedOn w:val="ae"/>
    <w:uiPriority w:val="99"/>
    <w:locked/>
    <w:rsid w:val="00D0049A"/>
    <w:rPr>
      <w:sz w:val="28"/>
      <w:szCs w:val="28"/>
      <w:lang w:val="ru-RU" w:eastAsia="ru-RU"/>
    </w:rPr>
  </w:style>
  <w:style w:type="paragraph" w:styleId="affa">
    <w:name w:val="Plain Text"/>
    <w:basedOn w:val="ad"/>
    <w:link w:val="affb"/>
    <w:uiPriority w:val="99"/>
    <w:rsid w:val="00D0049A"/>
    <w:pPr>
      <w:ind w:firstLine="0"/>
      <w:jc w:val="left"/>
    </w:pPr>
    <w:rPr>
      <w:rFonts w:ascii="Courier New" w:hAnsi="Courier New" w:cs="Courier New"/>
      <w:sz w:val="20"/>
      <w:szCs w:val="20"/>
    </w:rPr>
  </w:style>
  <w:style w:type="character" w:customStyle="1" w:styleId="affb">
    <w:name w:val="Текст Знак"/>
    <w:basedOn w:val="ae"/>
    <w:link w:val="affa"/>
    <w:uiPriority w:val="99"/>
    <w:locked/>
    <w:rsid w:val="00753D6D"/>
    <w:rPr>
      <w:rFonts w:ascii="Courier New" w:hAnsi="Courier New" w:cs="Courier New"/>
    </w:rPr>
  </w:style>
  <w:style w:type="paragraph" w:styleId="affc">
    <w:name w:val="Normal (Web)"/>
    <w:aliases w:val="Обычный (Web)"/>
    <w:basedOn w:val="ad"/>
    <w:uiPriority w:val="99"/>
    <w:rsid w:val="00D0049A"/>
    <w:pPr>
      <w:spacing w:before="100" w:beforeAutospacing="1" w:after="100" w:afterAutospacing="1"/>
      <w:ind w:firstLine="0"/>
      <w:jc w:val="left"/>
    </w:pPr>
    <w:rPr>
      <w:sz w:val="24"/>
      <w:szCs w:val="24"/>
    </w:rPr>
  </w:style>
  <w:style w:type="character" w:customStyle="1" w:styleId="affd">
    <w:name w:val="Основной шрифт"/>
    <w:uiPriority w:val="99"/>
    <w:semiHidden/>
    <w:rsid w:val="00D0049A"/>
  </w:style>
  <w:style w:type="paragraph" w:styleId="HTML">
    <w:name w:val="HTML Address"/>
    <w:basedOn w:val="ad"/>
    <w:link w:val="HTML0"/>
    <w:uiPriority w:val="99"/>
    <w:semiHidden/>
    <w:rsid w:val="00D0049A"/>
    <w:pPr>
      <w:spacing w:after="60"/>
      <w:ind w:firstLine="0"/>
    </w:pPr>
    <w:rPr>
      <w:i/>
      <w:iCs/>
      <w:sz w:val="24"/>
      <w:szCs w:val="24"/>
    </w:rPr>
  </w:style>
  <w:style w:type="character" w:customStyle="1" w:styleId="HTML0">
    <w:name w:val="Адрес HTML Знак"/>
    <w:basedOn w:val="ae"/>
    <w:link w:val="HTML"/>
    <w:uiPriority w:val="99"/>
    <w:semiHidden/>
    <w:locked/>
    <w:rsid w:val="00D0049A"/>
    <w:rPr>
      <w:i/>
      <w:iCs/>
      <w:sz w:val="24"/>
      <w:szCs w:val="24"/>
      <w:lang w:val="ru-RU" w:eastAsia="ru-RU"/>
    </w:rPr>
  </w:style>
  <w:style w:type="paragraph" w:styleId="affe">
    <w:name w:val="envelope address"/>
    <w:basedOn w:val="ad"/>
    <w:uiPriority w:val="99"/>
    <w:rsid w:val="00D0049A"/>
    <w:pPr>
      <w:framePr w:w="7920" w:h="1980" w:hRule="exact" w:hSpace="180" w:wrap="auto" w:hAnchor="page" w:xAlign="center" w:yAlign="bottom"/>
      <w:spacing w:after="60"/>
      <w:ind w:left="2880" w:firstLine="0"/>
    </w:pPr>
    <w:rPr>
      <w:rFonts w:ascii="Arial" w:hAnsi="Arial" w:cs="Arial"/>
      <w:sz w:val="24"/>
      <w:szCs w:val="24"/>
    </w:rPr>
  </w:style>
  <w:style w:type="character" w:styleId="HTML1">
    <w:name w:val="HTML Acronym"/>
    <w:basedOn w:val="ae"/>
    <w:uiPriority w:val="99"/>
    <w:semiHidden/>
    <w:rsid w:val="00D0049A"/>
  </w:style>
  <w:style w:type="character" w:styleId="afff">
    <w:name w:val="Emphasis"/>
    <w:basedOn w:val="ae"/>
    <w:uiPriority w:val="99"/>
    <w:qFormat/>
    <w:rsid w:val="00D0049A"/>
    <w:rPr>
      <w:i/>
      <w:iCs/>
    </w:rPr>
  </w:style>
  <w:style w:type="character" w:styleId="afff0">
    <w:name w:val="Hyperlink"/>
    <w:basedOn w:val="ae"/>
    <w:uiPriority w:val="99"/>
    <w:rsid w:val="00D0049A"/>
    <w:rPr>
      <w:color w:val="0000FF"/>
      <w:u w:val="single"/>
    </w:rPr>
  </w:style>
  <w:style w:type="paragraph" w:styleId="afff1">
    <w:name w:val="Note Heading"/>
    <w:basedOn w:val="ad"/>
    <w:next w:val="ad"/>
    <w:link w:val="afff2"/>
    <w:uiPriority w:val="99"/>
    <w:rsid w:val="00D0049A"/>
    <w:pPr>
      <w:spacing w:after="60"/>
      <w:ind w:firstLine="0"/>
    </w:pPr>
    <w:rPr>
      <w:sz w:val="24"/>
      <w:szCs w:val="24"/>
    </w:rPr>
  </w:style>
  <w:style w:type="character" w:customStyle="1" w:styleId="afff2">
    <w:name w:val="Заголовок записки Знак"/>
    <w:basedOn w:val="ae"/>
    <w:link w:val="afff1"/>
    <w:uiPriority w:val="99"/>
    <w:locked/>
    <w:rsid w:val="00D0049A"/>
    <w:rPr>
      <w:sz w:val="24"/>
      <w:szCs w:val="24"/>
      <w:lang w:val="ru-RU" w:eastAsia="ru-RU"/>
    </w:rPr>
  </w:style>
  <w:style w:type="character" w:styleId="HTML2">
    <w:name w:val="HTML Keyboard"/>
    <w:basedOn w:val="ae"/>
    <w:uiPriority w:val="99"/>
    <w:semiHidden/>
    <w:rsid w:val="00D0049A"/>
    <w:rPr>
      <w:rFonts w:ascii="Courier New" w:hAnsi="Courier New" w:cs="Courier New"/>
      <w:sz w:val="20"/>
      <w:szCs w:val="20"/>
    </w:rPr>
  </w:style>
  <w:style w:type="character" w:styleId="HTML3">
    <w:name w:val="HTML Code"/>
    <w:basedOn w:val="ae"/>
    <w:uiPriority w:val="99"/>
    <w:semiHidden/>
    <w:rsid w:val="00D0049A"/>
    <w:rPr>
      <w:rFonts w:ascii="Courier New" w:hAnsi="Courier New" w:cs="Courier New"/>
      <w:sz w:val="20"/>
      <w:szCs w:val="20"/>
    </w:rPr>
  </w:style>
  <w:style w:type="paragraph" w:styleId="afff3">
    <w:name w:val="Body Text First Indent"/>
    <w:basedOn w:val="af1"/>
    <w:link w:val="afff4"/>
    <w:uiPriority w:val="99"/>
    <w:rsid w:val="00D0049A"/>
    <w:pPr>
      <w:snapToGrid/>
      <w:spacing w:after="120" w:line="240" w:lineRule="auto"/>
      <w:ind w:firstLine="210"/>
    </w:pPr>
    <w:rPr>
      <w:sz w:val="24"/>
      <w:szCs w:val="24"/>
    </w:rPr>
  </w:style>
  <w:style w:type="character" w:customStyle="1" w:styleId="afff4">
    <w:name w:val="Красная строка Знак"/>
    <w:basedOn w:val="BodyTextChar"/>
    <w:link w:val="afff3"/>
    <w:uiPriority w:val="99"/>
    <w:locked/>
    <w:rsid w:val="00D0049A"/>
    <w:rPr>
      <w:sz w:val="24"/>
      <w:szCs w:val="24"/>
      <w:lang w:val="ru-RU" w:eastAsia="ru-RU"/>
    </w:rPr>
  </w:style>
  <w:style w:type="paragraph" w:styleId="2e">
    <w:name w:val="Body Text First Indent 2"/>
    <w:basedOn w:val="af3"/>
    <w:link w:val="2f"/>
    <w:uiPriority w:val="99"/>
    <w:rsid w:val="00D0049A"/>
    <w:pPr>
      <w:spacing w:before="0" w:after="120"/>
      <w:ind w:left="283" w:firstLine="210"/>
    </w:pPr>
  </w:style>
  <w:style w:type="character" w:customStyle="1" w:styleId="2f">
    <w:name w:val="Красная строка 2 Знак"/>
    <w:basedOn w:val="BodyTextIndentChar"/>
    <w:link w:val="2e"/>
    <w:uiPriority w:val="99"/>
    <w:locked/>
    <w:rsid w:val="00D0049A"/>
    <w:rPr>
      <w:sz w:val="24"/>
      <w:szCs w:val="24"/>
      <w:lang w:val="ru-RU" w:eastAsia="ru-RU"/>
    </w:rPr>
  </w:style>
  <w:style w:type="character" w:styleId="afff5">
    <w:name w:val="line number"/>
    <w:basedOn w:val="ae"/>
    <w:uiPriority w:val="99"/>
    <w:rsid w:val="00D0049A"/>
  </w:style>
  <w:style w:type="character" w:styleId="HTML4">
    <w:name w:val="HTML Sample"/>
    <w:basedOn w:val="ae"/>
    <w:uiPriority w:val="99"/>
    <w:semiHidden/>
    <w:rsid w:val="00D0049A"/>
    <w:rPr>
      <w:rFonts w:ascii="Courier New" w:hAnsi="Courier New" w:cs="Courier New"/>
    </w:rPr>
  </w:style>
  <w:style w:type="paragraph" w:styleId="2f0">
    <w:name w:val="envelope return"/>
    <w:basedOn w:val="ad"/>
    <w:uiPriority w:val="99"/>
    <w:rsid w:val="00D0049A"/>
    <w:pPr>
      <w:spacing w:after="60"/>
      <w:ind w:firstLine="0"/>
    </w:pPr>
    <w:rPr>
      <w:rFonts w:ascii="Arial" w:hAnsi="Arial" w:cs="Arial"/>
      <w:sz w:val="20"/>
      <w:szCs w:val="20"/>
    </w:rPr>
  </w:style>
  <w:style w:type="paragraph" w:styleId="afff6">
    <w:name w:val="Normal Indent"/>
    <w:basedOn w:val="ad"/>
    <w:uiPriority w:val="99"/>
    <w:rsid w:val="00D0049A"/>
    <w:pPr>
      <w:spacing w:after="60"/>
      <w:ind w:left="708" w:firstLine="0"/>
    </w:pPr>
    <w:rPr>
      <w:sz w:val="24"/>
      <w:szCs w:val="24"/>
    </w:rPr>
  </w:style>
  <w:style w:type="character" w:styleId="HTML5">
    <w:name w:val="HTML Definition"/>
    <w:basedOn w:val="ae"/>
    <w:uiPriority w:val="99"/>
    <w:semiHidden/>
    <w:rsid w:val="00D0049A"/>
    <w:rPr>
      <w:i/>
      <w:iCs/>
    </w:rPr>
  </w:style>
  <w:style w:type="character" w:styleId="HTML6">
    <w:name w:val="HTML Variable"/>
    <w:basedOn w:val="ae"/>
    <w:uiPriority w:val="99"/>
    <w:semiHidden/>
    <w:rsid w:val="00D0049A"/>
    <w:rPr>
      <w:i/>
      <w:iCs/>
    </w:rPr>
  </w:style>
  <w:style w:type="character" w:styleId="HTML7">
    <w:name w:val="HTML Typewriter"/>
    <w:basedOn w:val="ae"/>
    <w:uiPriority w:val="99"/>
    <w:semiHidden/>
    <w:rsid w:val="00D0049A"/>
    <w:rPr>
      <w:rFonts w:ascii="Courier New" w:hAnsi="Courier New" w:cs="Courier New"/>
      <w:sz w:val="20"/>
      <w:szCs w:val="20"/>
    </w:rPr>
  </w:style>
  <w:style w:type="paragraph" w:styleId="afff7">
    <w:name w:val="Signature"/>
    <w:basedOn w:val="ad"/>
    <w:link w:val="afff8"/>
    <w:uiPriority w:val="99"/>
    <w:rsid w:val="00D0049A"/>
    <w:pPr>
      <w:spacing w:after="60"/>
      <w:ind w:left="4252" w:firstLine="0"/>
    </w:pPr>
    <w:rPr>
      <w:sz w:val="24"/>
      <w:szCs w:val="24"/>
    </w:rPr>
  </w:style>
  <w:style w:type="character" w:customStyle="1" w:styleId="afff8">
    <w:name w:val="Подпись Знак"/>
    <w:basedOn w:val="ae"/>
    <w:link w:val="afff7"/>
    <w:uiPriority w:val="99"/>
    <w:locked/>
    <w:rsid w:val="00D0049A"/>
    <w:rPr>
      <w:sz w:val="24"/>
      <w:szCs w:val="24"/>
      <w:lang w:val="ru-RU" w:eastAsia="ru-RU"/>
    </w:rPr>
  </w:style>
  <w:style w:type="paragraph" w:styleId="afff9">
    <w:name w:val="Salutation"/>
    <w:basedOn w:val="ad"/>
    <w:next w:val="ad"/>
    <w:link w:val="afffa"/>
    <w:uiPriority w:val="99"/>
    <w:rsid w:val="00D0049A"/>
    <w:pPr>
      <w:spacing w:after="60"/>
      <w:ind w:firstLine="0"/>
    </w:pPr>
    <w:rPr>
      <w:sz w:val="24"/>
      <w:szCs w:val="24"/>
    </w:rPr>
  </w:style>
  <w:style w:type="character" w:customStyle="1" w:styleId="afffa">
    <w:name w:val="Приветствие Знак"/>
    <w:basedOn w:val="ae"/>
    <w:link w:val="afff9"/>
    <w:uiPriority w:val="99"/>
    <w:locked/>
    <w:rsid w:val="00D0049A"/>
    <w:rPr>
      <w:sz w:val="24"/>
      <w:szCs w:val="24"/>
      <w:lang w:val="ru-RU" w:eastAsia="ru-RU"/>
    </w:rPr>
  </w:style>
  <w:style w:type="paragraph" w:styleId="afffb">
    <w:name w:val="List Continue"/>
    <w:basedOn w:val="ad"/>
    <w:uiPriority w:val="99"/>
    <w:rsid w:val="00D0049A"/>
    <w:pPr>
      <w:spacing w:after="120"/>
      <w:ind w:left="283" w:firstLine="0"/>
    </w:pPr>
    <w:rPr>
      <w:sz w:val="24"/>
      <w:szCs w:val="24"/>
    </w:rPr>
  </w:style>
  <w:style w:type="paragraph" w:styleId="2f1">
    <w:name w:val="List Continue 2"/>
    <w:basedOn w:val="ad"/>
    <w:uiPriority w:val="99"/>
    <w:rsid w:val="00D0049A"/>
    <w:pPr>
      <w:spacing w:after="120"/>
      <w:ind w:left="566" w:firstLine="0"/>
    </w:pPr>
    <w:rPr>
      <w:sz w:val="24"/>
      <w:szCs w:val="24"/>
    </w:rPr>
  </w:style>
  <w:style w:type="paragraph" w:styleId="3c">
    <w:name w:val="List Continue 3"/>
    <w:basedOn w:val="ad"/>
    <w:uiPriority w:val="99"/>
    <w:rsid w:val="00D0049A"/>
    <w:pPr>
      <w:spacing w:after="120"/>
      <w:ind w:left="849" w:firstLine="0"/>
    </w:pPr>
    <w:rPr>
      <w:sz w:val="24"/>
      <w:szCs w:val="24"/>
    </w:rPr>
  </w:style>
  <w:style w:type="paragraph" w:styleId="43">
    <w:name w:val="List Continue 4"/>
    <w:basedOn w:val="ad"/>
    <w:uiPriority w:val="99"/>
    <w:rsid w:val="00D0049A"/>
    <w:pPr>
      <w:spacing w:after="120"/>
      <w:ind w:left="1132" w:firstLine="0"/>
    </w:pPr>
    <w:rPr>
      <w:sz w:val="24"/>
      <w:szCs w:val="24"/>
    </w:rPr>
  </w:style>
  <w:style w:type="paragraph" w:styleId="53">
    <w:name w:val="List Continue 5"/>
    <w:basedOn w:val="ad"/>
    <w:uiPriority w:val="99"/>
    <w:rsid w:val="00D0049A"/>
    <w:pPr>
      <w:spacing w:after="120"/>
      <w:ind w:left="1415" w:firstLine="0"/>
    </w:pPr>
    <w:rPr>
      <w:sz w:val="24"/>
      <w:szCs w:val="24"/>
    </w:rPr>
  </w:style>
  <w:style w:type="character" w:styleId="afffc">
    <w:name w:val="FollowedHyperlink"/>
    <w:basedOn w:val="ae"/>
    <w:uiPriority w:val="99"/>
    <w:rsid w:val="00D0049A"/>
    <w:rPr>
      <w:color w:val="800080"/>
      <w:u w:val="single"/>
    </w:rPr>
  </w:style>
  <w:style w:type="paragraph" w:styleId="afffd">
    <w:name w:val="Closing"/>
    <w:basedOn w:val="ad"/>
    <w:link w:val="afffe"/>
    <w:uiPriority w:val="99"/>
    <w:rsid w:val="00D0049A"/>
    <w:pPr>
      <w:spacing w:after="60"/>
      <w:ind w:left="4252" w:firstLine="0"/>
    </w:pPr>
    <w:rPr>
      <w:sz w:val="24"/>
      <w:szCs w:val="24"/>
    </w:rPr>
  </w:style>
  <w:style w:type="character" w:customStyle="1" w:styleId="afffe">
    <w:name w:val="Прощание Знак"/>
    <w:basedOn w:val="ae"/>
    <w:link w:val="afffd"/>
    <w:uiPriority w:val="99"/>
    <w:locked/>
    <w:rsid w:val="00D0049A"/>
    <w:rPr>
      <w:sz w:val="24"/>
      <w:szCs w:val="24"/>
      <w:lang w:val="ru-RU" w:eastAsia="ru-RU"/>
    </w:rPr>
  </w:style>
  <w:style w:type="paragraph" w:styleId="affff">
    <w:name w:val="List"/>
    <w:basedOn w:val="ad"/>
    <w:uiPriority w:val="99"/>
    <w:rsid w:val="00D0049A"/>
    <w:pPr>
      <w:spacing w:after="60"/>
      <w:ind w:left="283" w:hanging="283"/>
    </w:pPr>
    <w:rPr>
      <w:sz w:val="24"/>
      <w:szCs w:val="24"/>
    </w:rPr>
  </w:style>
  <w:style w:type="paragraph" w:styleId="2f2">
    <w:name w:val="List 2"/>
    <w:basedOn w:val="ad"/>
    <w:uiPriority w:val="99"/>
    <w:rsid w:val="00D0049A"/>
    <w:pPr>
      <w:spacing w:after="60"/>
      <w:ind w:left="566" w:hanging="283"/>
    </w:pPr>
    <w:rPr>
      <w:sz w:val="24"/>
      <w:szCs w:val="24"/>
    </w:rPr>
  </w:style>
  <w:style w:type="paragraph" w:styleId="3d">
    <w:name w:val="List 3"/>
    <w:basedOn w:val="ad"/>
    <w:uiPriority w:val="99"/>
    <w:rsid w:val="00D0049A"/>
    <w:pPr>
      <w:spacing w:after="60"/>
      <w:ind w:left="849" w:hanging="283"/>
    </w:pPr>
    <w:rPr>
      <w:sz w:val="24"/>
      <w:szCs w:val="24"/>
    </w:rPr>
  </w:style>
  <w:style w:type="paragraph" w:styleId="44">
    <w:name w:val="List 4"/>
    <w:basedOn w:val="ad"/>
    <w:uiPriority w:val="99"/>
    <w:rsid w:val="00D0049A"/>
    <w:pPr>
      <w:spacing w:after="60"/>
      <w:ind w:left="1132" w:hanging="283"/>
    </w:pPr>
    <w:rPr>
      <w:sz w:val="24"/>
      <w:szCs w:val="24"/>
    </w:rPr>
  </w:style>
  <w:style w:type="paragraph" w:styleId="54">
    <w:name w:val="List 5"/>
    <w:basedOn w:val="ad"/>
    <w:uiPriority w:val="99"/>
    <w:rsid w:val="00D0049A"/>
    <w:pPr>
      <w:spacing w:after="60"/>
      <w:ind w:left="1415" w:hanging="283"/>
    </w:pPr>
    <w:rPr>
      <w:sz w:val="24"/>
      <w:szCs w:val="24"/>
    </w:rPr>
  </w:style>
  <w:style w:type="paragraph" w:styleId="HTML8">
    <w:name w:val="HTML Preformatted"/>
    <w:basedOn w:val="ad"/>
    <w:link w:val="HTML9"/>
    <w:uiPriority w:val="99"/>
    <w:rsid w:val="00D0049A"/>
    <w:pPr>
      <w:spacing w:after="60"/>
      <w:ind w:firstLine="0"/>
    </w:pPr>
    <w:rPr>
      <w:rFonts w:ascii="Courier New" w:hAnsi="Courier New" w:cs="Courier New"/>
      <w:sz w:val="20"/>
      <w:szCs w:val="20"/>
    </w:rPr>
  </w:style>
  <w:style w:type="character" w:customStyle="1" w:styleId="HTML9">
    <w:name w:val="Стандартный HTML Знак"/>
    <w:basedOn w:val="ae"/>
    <w:link w:val="HTML8"/>
    <w:uiPriority w:val="99"/>
    <w:locked/>
    <w:rsid w:val="00D0049A"/>
    <w:rPr>
      <w:rFonts w:ascii="Courier New" w:hAnsi="Courier New" w:cs="Courier New"/>
      <w:lang w:val="ru-RU" w:eastAsia="ru-RU"/>
    </w:rPr>
  </w:style>
  <w:style w:type="character" w:styleId="affff0">
    <w:name w:val="Strong"/>
    <w:basedOn w:val="ae"/>
    <w:uiPriority w:val="99"/>
    <w:qFormat/>
    <w:rsid w:val="00D0049A"/>
    <w:rPr>
      <w:b/>
      <w:bCs/>
    </w:rPr>
  </w:style>
  <w:style w:type="character" w:styleId="HTMLa">
    <w:name w:val="HTML Cite"/>
    <w:basedOn w:val="ae"/>
    <w:uiPriority w:val="99"/>
    <w:semiHidden/>
    <w:rsid w:val="00D0049A"/>
    <w:rPr>
      <w:i/>
      <w:iCs/>
    </w:rPr>
  </w:style>
  <w:style w:type="paragraph" w:styleId="affff1">
    <w:name w:val="Message Header"/>
    <w:basedOn w:val="ad"/>
    <w:link w:val="affff2"/>
    <w:uiPriority w:val="99"/>
    <w:rsid w:val="00D0049A"/>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Arial" w:hAnsi="Arial" w:cs="Arial"/>
      <w:sz w:val="24"/>
      <w:szCs w:val="24"/>
    </w:rPr>
  </w:style>
  <w:style w:type="character" w:customStyle="1" w:styleId="affff2">
    <w:name w:val="Шапка Знак"/>
    <w:basedOn w:val="ae"/>
    <w:link w:val="affff1"/>
    <w:uiPriority w:val="99"/>
    <w:locked/>
    <w:rsid w:val="00D0049A"/>
    <w:rPr>
      <w:rFonts w:ascii="Arial" w:hAnsi="Arial" w:cs="Arial"/>
      <w:sz w:val="24"/>
      <w:szCs w:val="24"/>
      <w:lang w:val="ru-RU" w:eastAsia="ru-RU"/>
    </w:rPr>
  </w:style>
  <w:style w:type="paragraph" w:styleId="affff3">
    <w:name w:val="E-mail Signature"/>
    <w:basedOn w:val="ad"/>
    <w:link w:val="affff4"/>
    <w:uiPriority w:val="99"/>
    <w:semiHidden/>
    <w:rsid w:val="00D0049A"/>
    <w:pPr>
      <w:spacing w:after="60"/>
      <w:ind w:firstLine="0"/>
    </w:pPr>
    <w:rPr>
      <w:sz w:val="24"/>
      <w:szCs w:val="24"/>
    </w:rPr>
  </w:style>
  <w:style w:type="character" w:customStyle="1" w:styleId="affff4">
    <w:name w:val="Электронная подпись Знак"/>
    <w:basedOn w:val="ae"/>
    <w:link w:val="affff3"/>
    <w:uiPriority w:val="99"/>
    <w:semiHidden/>
    <w:locked/>
    <w:rsid w:val="00753D6D"/>
    <w:rPr>
      <w:sz w:val="24"/>
      <w:szCs w:val="24"/>
    </w:rPr>
  </w:style>
  <w:style w:type="paragraph" w:styleId="45">
    <w:name w:val="toc 4"/>
    <w:basedOn w:val="ad"/>
    <w:next w:val="ad"/>
    <w:autoRedefine/>
    <w:uiPriority w:val="99"/>
    <w:semiHidden/>
    <w:rsid w:val="00D0049A"/>
    <w:pPr>
      <w:ind w:left="480" w:firstLine="0"/>
      <w:jc w:val="left"/>
    </w:pPr>
    <w:rPr>
      <w:sz w:val="20"/>
      <w:szCs w:val="20"/>
    </w:rPr>
  </w:style>
  <w:style w:type="paragraph" w:styleId="55">
    <w:name w:val="toc 5"/>
    <w:basedOn w:val="ad"/>
    <w:next w:val="ad"/>
    <w:autoRedefine/>
    <w:uiPriority w:val="99"/>
    <w:semiHidden/>
    <w:rsid w:val="00D0049A"/>
    <w:pPr>
      <w:ind w:left="720" w:firstLine="0"/>
      <w:jc w:val="left"/>
    </w:pPr>
    <w:rPr>
      <w:sz w:val="20"/>
      <w:szCs w:val="20"/>
    </w:rPr>
  </w:style>
  <w:style w:type="paragraph" w:styleId="61">
    <w:name w:val="toc 6"/>
    <w:basedOn w:val="ad"/>
    <w:next w:val="ad"/>
    <w:autoRedefine/>
    <w:uiPriority w:val="99"/>
    <w:semiHidden/>
    <w:rsid w:val="00D0049A"/>
    <w:pPr>
      <w:ind w:left="960" w:firstLine="0"/>
      <w:jc w:val="left"/>
    </w:pPr>
    <w:rPr>
      <w:sz w:val="20"/>
      <w:szCs w:val="20"/>
    </w:rPr>
  </w:style>
  <w:style w:type="paragraph" w:styleId="71">
    <w:name w:val="toc 7"/>
    <w:basedOn w:val="ad"/>
    <w:next w:val="ad"/>
    <w:autoRedefine/>
    <w:uiPriority w:val="99"/>
    <w:semiHidden/>
    <w:rsid w:val="00D0049A"/>
    <w:pPr>
      <w:ind w:left="1200" w:firstLine="0"/>
      <w:jc w:val="left"/>
    </w:pPr>
    <w:rPr>
      <w:sz w:val="20"/>
      <w:szCs w:val="20"/>
    </w:rPr>
  </w:style>
  <w:style w:type="paragraph" w:styleId="81">
    <w:name w:val="toc 8"/>
    <w:basedOn w:val="ad"/>
    <w:next w:val="ad"/>
    <w:autoRedefine/>
    <w:uiPriority w:val="99"/>
    <w:semiHidden/>
    <w:rsid w:val="00D0049A"/>
    <w:pPr>
      <w:ind w:left="1440" w:firstLine="0"/>
      <w:jc w:val="left"/>
    </w:pPr>
    <w:rPr>
      <w:sz w:val="20"/>
      <w:szCs w:val="20"/>
    </w:rPr>
  </w:style>
  <w:style w:type="paragraph" w:styleId="91">
    <w:name w:val="toc 9"/>
    <w:basedOn w:val="ad"/>
    <w:next w:val="ad"/>
    <w:autoRedefine/>
    <w:uiPriority w:val="99"/>
    <w:semiHidden/>
    <w:rsid w:val="00D0049A"/>
    <w:pPr>
      <w:ind w:left="1680" w:firstLine="0"/>
      <w:jc w:val="left"/>
    </w:pPr>
    <w:rPr>
      <w:sz w:val="20"/>
      <w:szCs w:val="20"/>
    </w:rPr>
  </w:style>
  <w:style w:type="paragraph" w:customStyle="1" w:styleId="18">
    <w:name w:val="Стиль1"/>
    <w:basedOn w:val="ad"/>
    <w:link w:val="19"/>
    <w:uiPriority w:val="99"/>
    <w:rsid w:val="00D0049A"/>
    <w:pPr>
      <w:keepNext/>
      <w:keepLines/>
      <w:suppressLineNumbers/>
      <w:tabs>
        <w:tab w:val="num" w:pos="432"/>
      </w:tabs>
      <w:suppressAutoHyphens/>
      <w:spacing w:after="60"/>
      <w:ind w:left="432" w:hanging="432"/>
      <w:jc w:val="left"/>
    </w:pPr>
    <w:rPr>
      <w:b/>
      <w:bCs/>
      <w:sz w:val="28"/>
      <w:szCs w:val="28"/>
    </w:rPr>
  </w:style>
  <w:style w:type="paragraph" w:customStyle="1" w:styleId="2-1">
    <w:name w:val="содержание2-1"/>
    <w:basedOn w:val="35"/>
    <w:next w:val="ad"/>
    <w:uiPriority w:val="99"/>
    <w:rsid w:val="00D0049A"/>
    <w:pPr>
      <w:tabs>
        <w:tab w:val="clear" w:pos="2727"/>
        <w:tab w:val="num" w:pos="720"/>
      </w:tabs>
      <w:spacing w:before="240" w:after="60"/>
      <w:ind w:left="720" w:right="0" w:hanging="720"/>
    </w:pPr>
    <w:rPr>
      <w:b/>
      <w:bCs/>
      <w:sz w:val="24"/>
      <w:szCs w:val="24"/>
    </w:rPr>
  </w:style>
  <w:style w:type="paragraph" w:customStyle="1" w:styleId="213">
    <w:name w:val="Заголовок 2.1"/>
    <w:basedOn w:val="15"/>
    <w:uiPriority w:val="99"/>
    <w:rsid w:val="00D0049A"/>
    <w:pPr>
      <w:keepLines/>
      <w:widowControl w:val="0"/>
      <w:numPr>
        <w:numId w:val="0"/>
      </w:numPr>
      <w:suppressLineNumbers/>
      <w:suppressAutoHyphens/>
      <w:spacing w:before="240" w:after="60"/>
      <w:ind w:right="0"/>
      <w:jc w:val="center"/>
    </w:pPr>
    <w:rPr>
      <w:caps/>
      <w:kern w:val="28"/>
      <w:sz w:val="36"/>
      <w:szCs w:val="36"/>
    </w:rPr>
  </w:style>
  <w:style w:type="paragraph" w:customStyle="1" w:styleId="20">
    <w:name w:val="Стиль2"/>
    <w:basedOn w:val="2"/>
    <w:link w:val="2f3"/>
    <w:uiPriority w:val="99"/>
    <w:rsid w:val="00D0049A"/>
    <w:pPr>
      <w:keepNext/>
      <w:keepLines/>
      <w:widowControl w:val="0"/>
      <w:numPr>
        <w:ilvl w:val="1"/>
        <w:numId w:val="1"/>
      </w:numPr>
      <w:suppressLineNumbers/>
      <w:tabs>
        <w:tab w:val="clear" w:pos="360"/>
        <w:tab w:val="num" w:pos="576"/>
        <w:tab w:val="num" w:pos="643"/>
      </w:tabs>
      <w:suppressAutoHyphens/>
      <w:ind w:left="0" w:firstLine="0"/>
    </w:pPr>
    <w:rPr>
      <w:b/>
      <w:bCs/>
    </w:rPr>
  </w:style>
  <w:style w:type="paragraph" w:customStyle="1" w:styleId="30">
    <w:name w:val="Стиль3 Знак Знак"/>
    <w:basedOn w:val="2c"/>
    <w:uiPriority w:val="99"/>
    <w:rsid w:val="00D0049A"/>
    <w:pPr>
      <w:widowControl w:val="0"/>
      <w:numPr>
        <w:ilvl w:val="2"/>
        <w:numId w:val="2"/>
      </w:numPr>
      <w:tabs>
        <w:tab w:val="clear" w:pos="926"/>
        <w:tab w:val="num" w:pos="767"/>
      </w:tabs>
      <w:adjustRightInd w:val="0"/>
      <w:spacing w:after="0" w:line="240" w:lineRule="auto"/>
      <w:ind w:left="540" w:firstLine="0"/>
      <w:textAlignment w:val="baseline"/>
    </w:pPr>
  </w:style>
  <w:style w:type="paragraph" w:customStyle="1" w:styleId="2-11">
    <w:name w:val="содержание2-11"/>
    <w:basedOn w:val="ad"/>
    <w:uiPriority w:val="99"/>
    <w:rsid w:val="00D0049A"/>
    <w:pPr>
      <w:spacing w:after="60"/>
      <w:ind w:firstLine="0"/>
    </w:pPr>
    <w:rPr>
      <w:sz w:val="24"/>
      <w:szCs w:val="24"/>
    </w:rPr>
  </w:style>
  <w:style w:type="character" w:customStyle="1" w:styleId="1a">
    <w:name w:val="Знак Знак1"/>
    <w:aliases w:val="Знак1 Знак,Знак1 Знак Знак,Основной текст Знак1,Знак Знак Знак1 Знак5,Знак1 Знак1 Знак5,Знак Знак Знак6,Знак Знак Знак7,Знак1 Знак Знак5"/>
    <w:uiPriority w:val="99"/>
    <w:rsid w:val="00D0049A"/>
    <w:rPr>
      <w:sz w:val="24"/>
      <w:szCs w:val="24"/>
      <w:lang w:val="ru-RU" w:eastAsia="ru-RU"/>
    </w:rPr>
  </w:style>
  <w:style w:type="character" w:customStyle="1" w:styleId="3e">
    <w:name w:val="Стиль3 Знак Знак Знак"/>
    <w:uiPriority w:val="99"/>
    <w:rsid w:val="00D0049A"/>
    <w:rPr>
      <w:sz w:val="24"/>
      <w:szCs w:val="24"/>
      <w:lang w:val="ru-RU" w:eastAsia="ru-RU"/>
    </w:rPr>
  </w:style>
  <w:style w:type="paragraph" w:customStyle="1" w:styleId="46">
    <w:name w:val="Стиль4"/>
    <w:basedOn w:val="27"/>
    <w:next w:val="ad"/>
    <w:uiPriority w:val="99"/>
    <w:rsid w:val="00D0049A"/>
    <w:pPr>
      <w:keepLines/>
      <w:widowControl w:val="0"/>
      <w:numPr>
        <w:ilvl w:val="0"/>
        <w:numId w:val="0"/>
      </w:numPr>
      <w:suppressLineNumbers/>
      <w:suppressAutoHyphens/>
      <w:spacing w:before="0"/>
      <w:ind w:right="0" w:firstLine="567"/>
      <w:jc w:val="center"/>
    </w:pPr>
    <w:rPr>
      <w:rFonts w:ascii="Times New Roman" w:hAnsi="Times New Roman" w:cs="Times New Roman"/>
      <w:b/>
      <w:bCs/>
      <w:i w:val="0"/>
      <w:iCs w:val="0"/>
      <w:sz w:val="30"/>
      <w:szCs w:val="30"/>
    </w:rPr>
  </w:style>
  <w:style w:type="paragraph" w:customStyle="1" w:styleId="affff5">
    <w:name w:val="Таблица заголовок"/>
    <w:basedOn w:val="ad"/>
    <w:uiPriority w:val="99"/>
    <w:rsid w:val="00D0049A"/>
    <w:pPr>
      <w:spacing w:before="120" w:after="120" w:line="360" w:lineRule="auto"/>
      <w:ind w:firstLine="0"/>
      <w:jc w:val="right"/>
    </w:pPr>
    <w:rPr>
      <w:b/>
      <w:bCs/>
      <w:sz w:val="28"/>
      <w:szCs w:val="28"/>
    </w:rPr>
  </w:style>
  <w:style w:type="paragraph" w:customStyle="1" w:styleId="affff6">
    <w:name w:val="текст таблицы"/>
    <w:basedOn w:val="ad"/>
    <w:uiPriority w:val="99"/>
    <w:rsid w:val="00D0049A"/>
    <w:pPr>
      <w:spacing w:before="120"/>
      <w:ind w:right="-102" w:firstLine="0"/>
      <w:jc w:val="left"/>
    </w:pPr>
    <w:rPr>
      <w:sz w:val="24"/>
      <w:szCs w:val="24"/>
    </w:rPr>
  </w:style>
  <w:style w:type="paragraph" w:customStyle="1" w:styleId="affff7">
    <w:name w:val="Пункт Знак"/>
    <w:basedOn w:val="ad"/>
    <w:uiPriority w:val="99"/>
    <w:rsid w:val="00D0049A"/>
    <w:pPr>
      <w:tabs>
        <w:tab w:val="num" w:pos="1134"/>
        <w:tab w:val="left" w:pos="1701"/>
      </w:tabs>
      <w:snapToGrid w:val="0"/>
      <w:spacing w:line="360" w:lineRule="auto"/>
      <w:ind w:left="1134" w:hanging="567"/>
    </w:pPr>
    <w:rPr>
      <w:sz w:val="28"/>
      <w:szCs w:val="28"/>
    </w:rPr>
  </w:style>
  <w:style w:type="paragraph" w:customStyle="1" w:styleId="3f">
    <w:name w:val="Стиль3 Знак"/>
    <w:basedOn w:val="2c"/>
    <w:uiPriority w:val="99"/>
    <w:rsid w:val="00D0049A"/>
    <w:pPr>
      <w:widowControl w:val="0"/>
      <w:tabs>
        <w:tab w:val="num" w:pos="1307"/>
      </w:tabs>
      <w:adjustRightInd w:val="0"/>
      <w:spacing w:after="0" w:line="240" w:lineRule="auto"/>
      <w:ind w:left="1080"/>
      <w:textAlignment w:val="baseline"/>
    </w:pPr>
  </w:style>
  <w:style w:type="character" w:customStyle="1" w:styleId="311">
    <w:name w:val="Стиль3 Знак Знак1"/>
    <w:uiPriority w:val="99"/>
    <w:rsid w:val="00D0049A"/>
    <w:rPr>
      <w:sz w:val="24"/>
      <w:szCs w:val="24"/>
      <w:lang w:val="ru-RU" w:eastAsia="ru-RU"/>
    </w:rPr>
  </w:style>
  <w:style w:type="paragraph" w:customStyle="1" w:styleId="3f0">
    <w:name w:val="Стиль3"/>
    <w:basedOn w:val="2c"/>
    <w:uiPriority w:val="99"/>
    <w:rsid w:val="00D0049A"/>
    <w:pPr>
      <w:widowControl w:val="0"/>
      <w:tabs>
        <w:tab w:val="num" w:pos="1307"/>
      </w:tabs>
      <w:adjustRightInd w:val="0"/>
      <w:spacing w:after="0" w:line="240" w:lineRule="auto"/>
      <w:ind w:left="1080"/>
      <w:textAlignment w:val="baseline"/>
    </w:pPr>
  </w:style>
  <w:style w:type="paragraph" w:styleId="affff8">
    <w:name w:val="Balloon Text"/>
    <w:basedOn w:val="ad"/>
    <w:link w:val="affff9"/>
    <w:uiPriority w:val="99"/>
    <w:semiHidden/>
    <w:rsid w:val="00D0049A"/>
    <w:pPr>
      <w:spacing w:after="60"/>
      <w:ind w:firstLine="0"/>
    </w:pPr>
    <w:rPr>
      <w:rFonts w:ascii="Tahoma" w:hAnsi="Tahoma" w:cs="Tahoma"/>
      <w:sz w:val="16"/>
      <w:szCs w:val="16"/>
    </w:rPr>
  </w:style>
  <w:style w:type="character" w:customStyle="1" w:styleId="BalloonTextChar">
    <w:name w:val="Balloon Text Char"/>
    <w:basedOn w:val="ae"/>
    <w:uiPriority w:val="99"/>
    <w:semiHidden/>
    <w:locked/>
    <w:rsid w:val="00D0049A"/>
    <w:rPr>
      <w:rFonts w:ascii="Tahoma" w:hAnsi="Tahoma" w:cs="Tahoma"/>
      <w:sz w:val="16"/>
      <w:szCs w:val="16"/>
      <w:lang w:val="ru-RU" w:eastAsia="ru-RU"/>
    </w:rPr>
  </w:style>
  <w:style w:type="paragraph" w:styleId="affffa">
    <w:name w:val="caption"/>
    <w:aliases w:val="Название раздела,Назв. табл.,Заголовок,Название1,Назв. табл. + 16 пт,ON Знак Знак Знак Знак Знак Знак Знак1,ON,Название объекта Знак1,ON Знак1,Название объекта Знак Знак,ON Знак Знак,ON Знак Знак Знак Знак Знак Знак,ON Знак2,Название2"/>
    <w:basedOn w:val="ad"/>
    <w:next w:val="ad"/>
    <w:link w:val="affffb"/>
    <w:uiPriority w:val="99"/>
    <w:qFormat/>
    <w:rsid w:val="00D0049A"/>
    <w:pPr>
      <w:shd w:val="clear" w:color="auto" w:fill="FFFFFF"/>
      <w:spacing w:before="538"/>
      <w:ind w:left="994" w:firstLine="0"/>
      <w:jc w:val="center"/>
    </w:pPr>
    <w:rPr>
      <w:b/>
      <w:bCs/>
      <w:color w:val="000000"/>
      <w:spacing w:val="-2"/>
      <w:w w:val="91"/>
      <w:sz w:val="26"/>
      <w:szCs w:val="26"/>
    </w:rPr>
  </w:style>
  <w:style w:type="table" w:styleId="affffc">
    <w:name w:val="Table Grid"/>
    <w:basedOn w:val="af"/>
    <w:uiPriority w:val="99"/>
    <w:rsid w:val="00D004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Document Map"/>
    <w:basedOn w:val="ad"/>
    <w:link w:val="affffe"/>
    <w:uiPriority w:val="99"/>
    <w:semiHidden/>
    <w:rsid w:val="00D0049A"/>
    <w:pPr>
      <w:shd w:val="clear" w:color="auto" w:fill="000080"/>
      <w:spacing w:after="60"/>
      <w:ind w:firstLine="0"/>
    </w:pPr>
    <w:rPr>
      <w:rFonts w:ascii="Tahoma" w:hAnsi="Tahoma" w:cs="Tahoma"/>
      <w:sz w:val="20"/>
      <w:szCs w:val="20"/>
    </w:rPr>
  </w:style>
  <w:style w:type="character" w:customStyle="1" w:styleId="DocumentMapChar">
    <w:name w:val="Document Map Char"/>
    <w:basedOn w:val="ae"/>
    <w:uiPriority w:val="99"/>
    <w:semiHidden/>
    <w:locked/>
    <w:rsid w:val="00D0049A"/>
    <w:rPr>
      <w:rFonts w:ascii="Tahoma" w:hAnsi="Tahoma" w:cs="Tahoma"/>
      <w:sz w:val="26"/>
      <w:szCs w:val="26"/>
      <w:lang w:val="ru-RU"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d"/>
    <w:uiPriority w:val="99"/>
    <w:rsid w:val="00D0049A"/>
    <w:pPr>
      <w:spacing w:before="100" w:beforeAutospacing="1" w:after="100" w:afterAutospacing="1"/>
      <w:ind w:firstLine="0"/>
      <w:jc w:val="left"/>
    </w:pPr>
    <w:rPr>
      <w:rFonts w:ascii="Tahoma" w:hAnsi="Tahoma" w:cs="Tahoma"/>
      <w:sz w:val="20"/>
      <w:szCs w:val="20"/>
      <w:lang w:val="en-US" w:eastAsia="en-US"/>
    </w:rPr>
  </w:style>
  <w:style w:type="paragraph" w:customStyle="1" w:styleId="10">
    <w:name w:val="Маркер1"/>
    <w:basedOn w:val="ad"/>
    <w:uiPriority w:val="99"/>
    <w:rsid w:val="00D0049A"/>
    <w:pPr>
      <w:numPr>
        <w:numId w:val="15"/>
      </w:numPr>
      <w:tabs>
        <w:tab w:val="clear" w:pos="1854"/>
        <w:tab w:val="num" w:pos="1144"/>
      </w:tabs>
      <w:spacing w:before="60" w:after="60"/>
      <w:ind w:left="1163" w:hanging="318"/>
    </w:pPr>
    <w:rPr>
      <w:sz w:val="28"/>
      <w:szCs w:val="28"/>
    </w:rPr>
  </w:style>
  <w:style w:type="paragraph" w:customStyle="1" w:styleId="26">
    <w:name w:val="Маркер2"/>
    <w:basedOn w:val="ad"/>
    <w:uiPriority w:val="99"/>
    <w:rsid w:val="00D0049A"/>
    <w:pPr>
      <w:numPr>
        <w:numId w:val="14"/>
      </w:numPr>
      <w:spacing w:before="60" w:after="60"/>
      <w:ind w:left="1701" w:hanging="357"/>
    </w:pPr>
    <w:rPr>
      <w:sz w:val="28"/>
      <w:szCs w:val="28"/>
    </w:rPr>
  </w:style>
  <w:style w:type="paragraph" w:customStyle="1" w:styleId="afffff">
    <w:name w:val="Центровка"/>
    <w:basedOn w:val="ad"/>
    <w:uiPriority w:val="99"/>
    <w:rsid w:val="00D0049A"/>
    <w:pPr>
      <w:spacing w:before="60" w:after="60"/>
      <w:ind w:firstLine="0"/>
      <w:jc w:val="center"/>
    </w:pPr>
    <w:rPr>
      <w:sz w:val="28"/>
      <w:szCs w:val="28"/>
    </w:rPr>
  </w:style>
  <w:style w:type="paragraph" w:customStyle="1" w:styleId="2CharCharCharCharCharCharCharCharCharCharCharCharCharCharCharChar4">
    <w:name w:val="Знак Знак2 Char Char Знак Знак Char Char Знак Знак Char Char Знак Знак Char Char Знак Знак Char Char Знак Знак Char Char Знак Знак Char Char Знак Знак Char Char4"/>
    <w:basedOn w:val="ad"/>
    <w:uiPriority w:val="99"/>
    <w:rsid w:val="00D0049A"/>
    <w:pPr>
      <w:spacing w:before="100" w:beforeAutospacing="1" w:after="100" w:afterAutospacing="1"/>
      <w:ind w:firstLine="0"/>
      <w:jc w:val="left"/>
    </w:pPr>
    <w:rPr>
      <w:rFonts w:ascii="Tahoma" w:hAnsi="Tahoma" w:cs="Tahoma"/>
      <w:sz w:val="20"/>
      <w:szCs w:val="20"/>
      <w:lang w:val="en-US" w:eastAsia="en-US"/>
    </w:rPr>
  </w:style>
  <w:style w:type="paragraph" w:customStyle="1" w:styleId="consplusnormal">
    <w:name w:val="consplusnormal"/>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consplustitle">
    <w:name w:val="consplustitle"/>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consnormal0">
    <w:name w:val="consnormal"/>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Left">
    <w:name w:val="Обычный_Left"/>
    <w:basedOn w:val="ad"/>
    <w:uiPriority w:val="99"/>
    <w:rsid w:val="00D0049A"/>
    <w:pPr>
      <w:spacing w:before="240" w:after="240"/>
      <w:ind w:firstLine="0"/>
      <w:jc w:val="left"/>
    </w:pPr>
    <w:rPr>
      <w:sz w:val="28"/>
      <w:szCs w:val="28"/>
    </w:rPr>
  </w:style>
  <w:style w:type="paragraph" w:styleId="afffff0">
    <w:name w:val="annotation text"/>
    <w:aliases w:val="Знак4"/>
    <w:basedOn w:val="ad"/>
    <w:link w:val="afffff1"/>
    <w:uiPriority w:val="99"/>
    <w:semiHidden/>
    <w:rsid w:val="00D0049A"/>
    <w:pPr>
      <w:ind w:firstLine="0"/>
      <w:jc w:val="left"/>
    </w:pPr>
    <w:rPr>
      <w:sz w:val="20"/>
      <w:szCs w:val="20"/>
    </w:rPr>
  </w:style>
  <w:style w:type="character" w:customStyle="1" w:styleId="CommentTextChar">
    <w:name w:val="Comment Text Char"/>
    <w:aliases w:val="Знак4 Char"/>
    <w:basedOn w:val="ae"/>
    <w:uiPriority w:val="99"/>
    <w:semiHidden/>
    <w:locked/>
    <w:rsid w:val="00D0049A"/>
    <w:rPr>
      <w:lang w:val="ru-RU" w:eastAsia="ru-RU"/>
    </w:rPr>
  </w:style>
  <w:style w:type="paragraph" w:customStyle="1" w:styleId="afffff2">
    <w:name w:val="Содержимое таблицы"/>
    <w:basedOn w:val="ad"/>
    <w:uiPriority w:val="99"/>
    <w:rsid w:val="00D0049A"/>
    <w:pPr>
      <w:suppressLineNumbers/>
      <w:suppressAutoHyphens/>
      <w:ind w:firstLine="0"/>
      <w:jc w:val="left"/>
    </w:pPr>
    <w:rPr>
      <w:kern w:val="1"/>
      <w:sz w:val="24"/>
      <w:szCs w:val="24"/>
    </w:rPr>
  </w:style>
  <w:style w:type="paragraph" w:customStyle="1" w:styleId="1b">
    <w:name w:val="çàãîëîâîê 1"/>
    <w:basedOn w:val="ad"/>
    <w:next w:val="ad"/>
    <w:uiPriority w:val="99"/>
    <w:rsid w:val="00D0049A"/>
    <w:pPr>
      <w:keepNext/>
      <w:overflowPunct w:val="0"/>
      <w:ind w:firstLine="0"/>
      <w:jc w:val="right"/>
      <w:textAlignment w:val="baseline"/>
    </w:pPr>
    <w:rPr>
      <w:sz w:val="28"/>
      <w:szCs w:val="28"/>
    </w:rPr>
  </w:style>
  <w:style w:type="paragraph" w:customStyle="1" w:styleId="2f4">
    <w:name w:val="çàãîëîâîê 2"/>
    <w:basedOn w:val="ad"/>
    <w:next w:val="ad"/>
    <w:uiPriority w:val="99"/>
    <w:rsid w:val="00D0049A"/>
    <w:pPr>
      <w:keepNext/>
      <w:overflowPunct w:val="0"/>
      <w:ind w:firstLine="0"/>
      <w:jc w:val="center"/>
      <w:textAlignment w:val="baseline"/>
    </w:pPr>
    <w:rPr>
      <w:sz w:val="28"/>
      <w:szCs w:val="28"/>
    </w:rPr>
  </w:style>
  <w:style w:type="paragraph" w:customStyle="1" w:styleId="aji5m00">
    <w:name w:val="aji5m0_0"/>
    <w:basedOn w:val="ad"/>
    <w:uiPriority w:val="99"/>
    <w:rsid w:val="00D0049A"/>
    <w:pPr>
      <w:ind w:firstLine="600"/>
    </w:pPr>
    <w:rPr>
      <w:sz w:val="24"/>
      <w:szCs w:val="24"/>
    </w:rPr>
  </w:style>
  <w:style w:type="character" w:customStyle="1" w:styleId="110">
    <w:name w:val="Заголовок 1 Знак1"/>
    <w:aliases w:val="Глава 1 Знак2,Заголов Знак2,H1 Знак2,1 Знак2,1 Знак Знак Знак Знак Знак4,1 Знак Знак2,1 Знак Знак Знак Знак1"/>
    <w:link w:val="15"/>
    <w:uiPriority w:val="99"/>
    <w:locked/>
    <w:rsid w:val="00D0049A"/>
    <w:rPr>
      <w:b/>
      <w:bCs/>
      <w:sz w:val="28"/>
      <w:szCs w:val="28"/>
    </w:rPr>
  </w:style>
  <w:style w:type="paragraph" w:styleId="afffff3">
    <w:name w:val="List Paragraph"/>
    <w:aliases w:val="Bullet List,FooterText,numbered,Paragraphe de liste1,lp1,ТЗ список,Абзац списка литеральный,название табл/рис,Цветной список - Акцент 11,ПС - Нумерованный,Булет 1,Bullet Number,Нумерованый список,lp11,List Paragraph11,Bullet 1"/>
    <w:basedOn w:val="ad"/>
    <w:link w:val="afffff4"/>
    <w:uiPriority w:val="99"/>
    <w:qFormat/>
    <w:rsid w:val="00D0049A"/>
    <w:pPr>
      <w:ind w:left="720" w:firstLine="0"/>
      <w:jc w:val="left"/>
    </w:pPr>
    <w:rPr>
      <w:rFonts w:ascii="Calibri" w:hAnsi="Calibri" w:cs="Calibri"/>
    </w:rPr>
  </w:style>
  <w:style w:type="paragraph" w:customStyle="1" w:styleId="afffff5">
    <w:name w:val="Знак Знак Знак Знак"/>
    <w:basedOn w:val="ad"/>
    <w:uiPriority w:val="99"/>
    <w:rsid w:val="00D0049A"/>
    <w:pPr>
      <w:spacing w:after="160" w:line="240" w:lineRule="exact"/>
      <w:ind w:firstLine="0"/>
    </w:pPr>
    <w:rPr>
      <w:sz w:val="24"/>
      <w:szCs w:val="24"/>
      <w:lang w:val="en-US" w:eastAsia="en-US"/>
    </w:rPr>
  </w:style>
  <w:style w:type="paragraph" w:customStyle="1" w:styleId="a9">
    <w:name w:val="Бюллет"/>
    <w:basedOn w:val="ad"/>
    <w:uiPriority w:val="99"/>
    <w:rsid w:val="00D0049A"/>
    <w:pPr>
      <w:numPr>
        <w:numId w:val="16"/>
      </w:numPr>
      <w:tabs>
        <w:tab w:val="clear" w:pos="1428"/>
        <w:tab w:val="num" w:pos="567"/>
      </w:tabs>
      <w:spacing w:before="60"/>
      <w:ind w:left="567" w:hanging="283"/>
    </w:pPr>
    <w:rPr>
      <w:sz w:val="24"/>
      <w:szCs w:val="24"/>
    </w:rPr>
  </w:style>
  <w:style w:type="paragraph" w:customStyle="1" w:styleId="214">
    <w:name w:val="Основной текст с отступом 21"/>
    <w:basedOn w:val="ad"/>
    <w:uiPriority w:val="99"/>
    <w:rsid w:val="00D0049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ConsPlusNormal0">
    <w:name w:val="ConsPlusNormal"/>
    <w:link w:val="ConsPlusNormal1"/>
    <w:uiPriority w:val="99"/>
    <w:rsid w:val="00D0049A"/>
    <w:pPr>
      <w:autoSpaceDE w:val="0"/>
      <w:autoSpaceDN w:val="0"/>
      <w:adjustRightInd w:val="0"/>
      <w:spacing w:after="80"/>
      <w:ind w:firstLine="720"/>
      <w:jc w:val="both"/>
    </w:pPr>
    <w:rPr>
      <w:rFonts w:ascii="Arial" w:hAnsi="Arial" w:cs="Arial"/>
      <w:sz w:val="20"/>
      <w:szCs w:val="20"/>
    </w:rPr>
  </w:style>
  <w:style w:type="paragraph" w:customStyle="1" w:styleId="BodyTextIndent31">
    <w:name w:val="Body Text Indent 31"/>
    <w:basedOn w:val="ad"/>
    <w:uiPriority w:val="99"/>
    <w:rsid w:val="00D0049A"/>
    <w:pPr>
      <w:spacing w:after="60"/>
      <w:ind w:left="1276" w:hanging="567"/>
    </w:pPr>
    <w:rPr>
      <w:sz w:val="27"/>
      <w:szCs w:val="27"/>
    </w:rPr>
  </w:style>
  <w:style w:type="character" w:customStyle="1" w:styleId="180">
    <w:name w:val="Знак Знак18"/>
    <w:uiPriority w:val="99"/>
    <w:locked/>
    <w:rsid w:val="00D0049A"/>
    <w:rPr>
      <w:b/>
      <w:bCs/>
      <w:kern w:val="28"/>
      <w:sz w:val="36"/>
      <w:szCs w:val="36"/>
      <w:lang w:val="ru-RU" w:eastAsia="ru-RU"/>
    </w:rPr>
  </w:style>
  <w:style w:type="paragraph" w:customStyle="1" w:styleId="2f5">
    <w:name w:val="Знак Знак Знак2 Знак Знак Знак Знак"/>
    <w:basedOn w:val="ad"/>
    <w:uiPriority w:val="99"/>
    <w:rsid w:val="00D0049A"/>
    <w:pPr>
      <w:spacing w:after="160" w:line="240" w:lineRule="exact"/>
      <w:ind w:firstLine="0"/>
    </w:pPr>
    <w:rPr>
      <w:sz w:val="24"/>
      <w:szCs w:val="24"/>
      <w:lang w:val="en-US" w:eastAsia="en-US"/>
    </w:rPr>
  </w:style>
  <w:style w:type="character" w:customStyle="1" w:styleId="af2">
    <w:name w:val="Основной текст Знак"/>
    <w:aliases w:val="Знак Знак Знак1 Знак7,Знак1 Знак1 Знак,Знак Знак Знак9,Знак1 Знак2"/>
    <w:link w:val="af1"/>
    <w:uiPriority w:val="99"/>
    <w:locked/>
    <w:rsid w:val="00D0049A"/>
    <w:rPr>
      <w:sz w:val="18"/>
      <w:szCs w:val="18"/>
      <w:lang w:val="ru-RU" w:eastAsia="ru-RU"/>
    </w:rPr>
  </w:style>
  <w:style w:type="paragraph" w:customStyle="1" w:styleId="3f1">
    <w:name w:val="3"/>
    <w:basedOn w:val="ad"/>
    <w:uiPriority w:val="99"/>
    <w:rsid w:val="00D0049A"/>
    <w:pPr>
      <w:ind w:firstLine="0"/>
    </w:pPr>
    <w:rPr>
      <w:sz w:val="24"/>
      <w:szCs w:val="24"/>
    </w:rPr>
  </w:style>
  <w:style w:type="paragraph" w:customStyle="1" w:styleId="afffff6">
    <w:name w:val="Обычный + Черный"/>
    <w:basedOn w:val="ad"/>
    <w:link w:val="afffff7"/>
    <w:uiPriority w:val="99"/>
    <w:rsid w:val="00D0049A"/>
    <w:pPr>
      <w:ind w:firstLine="720"/>
    </w:pPr>
    <w:rPr>
      <w:rFonts w:ascii="QuantAntiquaC" w:hAnsi="QuantAntiquaC" w:cs="QuantAntiquaC"/>
    </w:rPr>
  </w:style>
  <w:style w:type="character" w:customStyle="1" w:styleId="afffff7">
    <w:name w:val="Обычный + Черный Знак"/>
    <w:link w:val="afffff6"/>
    <w:uiPriority w:val="99"/>
    <w:locked/>
    <w:rsid w:val="00D0049A"/>
    <w:rPr>
      <w:rFonts w:ascii="QuantAntiquaC" w:hAnsi="QuantAntiquaC" w:cs="QuantAntiquaC"/>
      <w:sz w:val="22"/>
      <w:szCs w:val="22"/>
      <w:lang w:val="ru-RU" w:eastAsia="ru-RU"/>
    </w:rPr>
  </w:style>
  <w:style w:type="paragraph" w:customStyle="1" w:styleId="Normal12pt">
    <w:name w:val="Normal + 12 pt"/>
    <w:aliases w:val="Первая строка:Обычный+12pt"/>
    <w:basedOn w:val="16"/>
    <w:link w:val="Normal12pt2"/>
    <w:uiPriority w:val="99"/>
    <w:rsid w:val="00D0049A"/>
    <w:pPr>
      <w:spacing w:line="240" w:lineRule="auto"/>
      <w:ind w:firstLine="567"/>
    </w:pPr>
  </w:style>
  <w:style w:type="character" w:customStyle="1" w:styleId="Normal12pt2">
    <w:name w:val="Normal + 12 pt2"/>
    <w:aliases w:val="Первая строка:Обычный+12pt Знак"/>
    <w:link w:val="Normal12pt"/>
    <w:uiPriority w:val="99"/>
    <w:locked/>
    <w:rsid w:val="00D0049A"/>
    <w:rPr>
      <w:snapToGrid w:val="0"/>
      <w:sz w:val="24"/>
      <w:szCs w:val="24"/>
      <w:lang w:val="ru-RU" w:eastAsia="ru-RU"/>
    </w:rPr>
  </w:style>
  <w:style w:type="paragraph" w:customStyle="1" w:styleId="2f6">
    <w:name w:val="Знак Знак Знак2 Знак"/>
    <w:basedOn w:val="ad"/>
    <w:uiPriority w:val="99"/>
    <w:rsid w:val="00D0049A"/>
    <w:pPr>
      <w:spacing w:after="160" w:line="240" w:lineRule="exact"/>
      <w:ind w:firstLine="0"/>
    </w:pPr>
    <w:rPr>
      <w:sz w:val="24"/>
      <w:szCs w:val="24"/>
      <w:lang w:val="en-US" w:eastAsia="en-US"/>
    </w:rPr>
  </w:style>
  <w:style w:type="paragraph" w:customStyle="1" w:styleId="1c">
    <w:name w:val="Знак Знак Знак Знак Знак Знак1 Знак"/>
    <w:basedOn w:val="ad"/>
    <w:uiPriority w:val="99"/>
    <w:rsid w:val="00D0049A"/>
    <w:pPr>
      <w:spacing w:after="160" w:line="240" w:lineRule="exact"/>
      <w:ind w:firstLine="0"/>
    </w:pPr>
    <w:rPr>
      <w:sz w:val="24"/>
      <w:szCs w:val="24"/>
      <w:lang w:val="en-US" w:eastAsia="en-US"/>
    </w:rPr>
  </w:style>
  <w:style w:type="paragraph" w:customStyle="1" w:styleId="1d">
    <w:name w:val="Знак Знак Знак Знак Знак Знак Знак Знак Знак1 Знак"/>
    <w:basedOn w:val="ad"/>
    <w:uiPriority w:val="99"/>
    <w:rsid w:val="00D0049A"/>
    <w:pPr>
      <w:spacing w:after="160" w:line="240" w:lineRule="exact"/>
      <w:ind w:firstLine="0"/>
    </w:pPr>
    <w:rPr>
      <w:sz w:val="24"/>
      <w:szCs w:val="24"/>
      <w:lang w:val="en-US" w:eastAsia="en-US"/>
    </w:rPr>
  </w:style>
  <w:style w:type="paragraph" w:customStyle="1" w:styleId="1e">
    <w:name w:val="Номер1"/>
    <w:basedOn w:val="affff"/>
    <w:uiPriority w:val="99"/>
    <w:rsid w:val="00D0049A"/>
    <w:pPr>
      <w:tabs>
        <w:tab w:val="num" w:pos="1077"/>
      </w:tabs>
      <w:spacing w:before="40" w:after="40"/>
      <w:ind w:left="737" w:hanging="380"/>
    </w:pPr>
    <w:rPr>
      <w:sz w:val="22"/>
      <w:szCs w:val="22"/>
    </w:rPr>
  </w:style>
  <w:style w:type="paragraph" w:customStyle="1" w:styleId="FR2">
    <w:name w:val="FR2"/>
    <w:uiPriority w:val="99"/>
    <w:rsid w:val="00D0049A"/>
    <w:pPr>
      <w:widowControl w:val="0"/>
      <w:autoSpaceDE w:val="0"/>
      <w:autoSpaceDN w:val="0"/>
      <w:adjustRightInd w:val="0"/>
      <w:spacing w:after="80" w:line="420" w:lineRule="auto"/>
      <w:ind w:right="2400" w:firstLine="709"/>
      <w:jc w:val="center"/>
    </w:pPr>
    <w:rPr>
      <w:sz w:val="28"/>
      <w:szCs w:val="28"/>
    </w:rPr>
  </w:style>
  <w:style w:type="paragraph" w:customStyle="1" w:styleId="BlockQuotation">
    <w:name w:val="Block Quotation"/>
    <w:basedOn w:val="ad"/>
    <w:uiPriority w:val="99"/>
    <w:rsid w:val="00D0049A"/>
    <w:pPr>
      <w:tabs>
        <w:tab w:val="left" w:pos="-28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6" w:right="-427" w:firstLine="0"/>
      <w:jc w:val="center"/>
    </w:pPr>
    <w:rPr>
      <w:rFonts w:ascii="Times New Roman CYR" w:hAnsi="Times New Roman CYR" w:cs="Times New Roman CYR"/>
      <w:b/>
      <w:bCs/>
      <w:color w:val="000000"/>
      <w:sz w:val="28"/>
      <w:szCs w:val="28"/>
    </w:rPr>
  </w:style>
  <w:style w:type="paragraph" w:customStyle="1" w:styleId="215">
    <w:name w:val="Знак Знак Знак2 Знак Знак Знак Знак1"/>
    <w:basedOn w:val="ad"/>
    <w:uiPriority w:val="99"/>
    <w:rsid w:val="00D0049A"/>
    <w:pPr>
      <w:spacing w:after="160" w:line="240" w:lineRule="exact"/>
      <w:ind w:firstLine="0"/>
    </w:pPr>
    <w:rPr>
      <w:sz w:val="24"/>
      <w:szCs w:val="24"/>
      <w:lang w:val="en-US" w:eastAsia="en-US"/>
    </w:rPr>
  </w:style>
  <w:style w:type="character" w:customStyle="1" w:styleId="1f">
    <w:name w:val="Глава 1 Знак"/>
    <w:aliases w:val="Заголов Знак,H1 Знак,1 Знак Знак,1 Знак Знак Знак1,1 Знак Знак Знак Знак Знак,1 Знак Знак Знак Знак Знак1"/>
    <w:uiPriority w:val="99"/>
    <w:locked/>
    <w:rsid w:val="00D0049A"/>
    <w:rPr>
      <w:b/>
      <w:bCs/>
      <w:sz w:val="24"/>
      <w:szCs w:val="24"/>
      <w:lang w:val="ru-RU" w:eastAsia="ru-RU"/>
    </w:rPr>
  </w:style>
  <w:style w:type="paragraph" w:customStyle="1" w:styleId="2TimesNewRoman">
    <w:name w:val="Стиль Заголовок 2 + Times New Roman не курсив"/>
    <w:basedOn w:val="27"/>
    <w:uiPriority w:val="99"/>
    <w:rsid w:val="00D0049A"/>
    <w:pPr>
      <w:numPr>
        <w:ilvl w:val="0"/>
        <w:numId w:val="0"/>
      </w:numPr>
      <w:tabs>
        <w:tab w:val="num" w:pos="2367"/>
      </w:tabs>
      <w:spacing w:before="120" w:after="120"/>
      <w:ind w:left="2367" w:hanging="360"/>
    </w:pPr>
    <w:rPr>
      <w:rFonts w:ascii="Times New Roman" w:hAnsi="Times New Roman" w:cs="Times New Roman"/>
      <w:i w:val="0"/>
      <w:iCs w:val="0"/>
    </w:rPr>
  </w:style>
  <w:style w:type="paragraph" w:customStyle="1" w:styleId="1350">
    <w:name w:val="Стиль Нумерованный список + 135 пт Слева:  0 см Первая строка:  ..."/>
    <w:basedOn w:val="ad"/>
    <w:uiPriority w:val="99"/>
    <w:rsid w:val="00D0049A"/>
    <w:pPr>
      <w:jc w:val="left"/>
    </w:pPr>
    <w:rPr>
      <w:sz w:val="27"/>
      <w:szCs w:val="27"/>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1"/>
    <w:basedOn w:val="ad"/>
    <w:autoRedefine/>
    <w:uiPriority w:val="99"/>
    <w:rsid w:val="00D0049A"/>
    <w:pPr>
      <w:spacing w:after="160" w:line="240" w:lineRule="exact"/>
      <w:ind w:firstLine="0"/>
      <w:jc w:val="left"/>
    </w:pPr>
    <w:rPr>
      <w:sz w:val="28"/>
      <w:szCs w:val="28"/>
      <w:lang w:val="en-US" w:eastAsia="en-US"/>
    </w:rPr>
  </w:style>
  <w:style w:type="paragraph" w:customStyle="1" w:styleId="afffff8">
    <w:name w:val="ГС_абз_Основной"/>
    <w:link w:val="afffff9"/>
    <w:uiPriority w:val="99"/>
    <w:rsid w:val="00D0049A"/>
    <w:pPr>
      <w:tabs>
        <w:tab w:val="left" w:pos="851"/>
      </w:tabs>
      <w:spacing w:before="60" w:after="60" w:line="360" w:lineRule="auto"/>
      <w:ind w:firstLine="851"/>
    </w:pPr>
    <w:rPr>
      <w:sz w:val="24"/>
      <w:szCs w:val="24"/>
    </w:rPr>
  </w:style>
  <w:style w:type="character" w:customStyle="1" w:styleId="afffff9">
    <w:name w:val="ГС_абз_Основной Знак"/>
    <w:link w:val="afffff8"/>
    <w:uiPriority w:val="99"/>
    <w:locked/>
    <w:rsid w:val="00D0049A"/>
    <w:rPr>
      <w:sz w:val="24"/>
      <w:szCs w:val="24"/>
      <w:lang w:val="ru-RU" w:eastAsia="ru-RU"/>
    </w:rPr>
  </w:style>
  <w:style w:type="paragraph" w:customStyle="1" w:styleId="1f1">
    <w:name w:val="Список 1"/>
    <w:basedOn w:val="a8"/>
    <w:next w:val="ad"/>
    <w:autoRedefine/>
    <w:uiPriority w:val="99"/>
    <w:rsid w:val="00D0049A"/>
    <w:pPr>
      <w:spacing w:after="0"/>
      <w:ind w:firstLine="720"/>
    </w:pPr>
    <w:rPr>
      <w:b w:val="0"/>
      <w:bCs w:val="0"/>
      <w:color w:val="000000"/>
      <w:sz w:val="26"/>
      <w:szCs w:val="26"/>
    </w:rPr>
  </w:style>
  <w:style w:type="paragraph" w:customStyle="1" w:styleId="13">
    <w:name w:val="Обычный13"/>
    <w:basedOn w:val="ad"/>
    <w:link w:val="CharChar"/>
    <w:uiPriority w:val="99"/>
    <w:rsid w:val="00D0049A"/>
    <w:pPr>
      <w:numPr>
        <w:numId w:val="17"/>
      </w:numPr>
      <w:spacing w:before="120" w:after="160" w:line="240" w:lineRule="exact"/>
    </w:pPr>
    <w:rPr>
      <w:sz w:val="24"/>
      <w:szCs w:val="24"/>
      <w:lang w:val="en-US" w:eastAsia="en-US"/>
    </w:rPr>
  </w:style>
  <w:style w:type="paragraph" w:customStyle="1" w:styleId="afffffa">
    <w:name w:val="Знак Знак Знак"/>
    <w:basedOn w:val="ad"/>
    <w:uiPriority w:val="99"/>
    <w:rsid w:val="00D0049A"/>
    <w:pPr>
      <w:spacing w:after="160" w:line="240" w:lineRule="exact"/>
      <w:ind w:firstLine="0"/>
    </w:pPr>
    <w:rPr>
      <w:sz w:val="24"/>
      <w:szCs w:val="24"/>
      <w:lang w:val="en-US" w:eastAsia="en-US"/>
    </w:rPr>
  </w:style>
  <w:style w:type="paragraph" w:customStyle="1" w:styleId="Normal">
    <w:name w:val="Normal Знак"/>
    <w:link w:val="Normal0"/>
    <w:uiPriority w:val="99"/>
    <w:rsid w:val="00D0049A"/>
    <w:pPr>
      <w:widowControl w:val="0"/>
      <w:spacing w:before="120"/>
      <w:ind w:firstLine="709"/>
      <w:jc w:val="both"/>
    </w:pPr>
    <w:rPr>
      <w:sz w:val="28"/>
      <w:szCs w:val="28"/>
    </w:rPr>
  </w:style>
  <w:style w:type="character" w:customStyle="1" w:styleId="Normal0">
    <w:name w:val="Normal Знак Знак"/>
    <w:link w:val="Normal"/>
    <w:uiPriority w:val="99"/>
    <w:locked/>
    <w:rsid w:val="00D0049A"/>
    <w:rPr>
      <w:snapToGrid w:val="0"/>
      <w:sz w:val="28"/>
      <w:szCs w:val="28"/>
      <w:lang w:val="ru-RU" w:eastAsia="ru-RU"/>
    </w:rPr>
  </w:style>
  <w:style w:type="character" w:customStyle="1" w:styleId="aff2">
    <w:name w:val="Верхний колонтитул Знак"/>
    <w:aliases w:val="Знак8 Знак"/>
    <w:link w:val="aff1"/>
    <w:uiPriority w:val="99"/>
    <w:locked/>
    <w:rsid w:val="00D0049A"/>
    <w:rPr>
      <w:rFonts w:ascii="Arial" w:hAnsi="Arial" w:cs="Arial"/>
      <w:noProof/>
      <w:sz w:val="24"/>
      <w:szCs w:val="24"/>
      <w:lang w:val="ru-RU" w:eastAsia="ru-RU"/>
    </w:rPr>
  </w:style>
  <w:style w:type="paragraph" w:customStyle="1" w:styleId="Arial10Left">
    <w:name w:val="Arial10Left"/>
    <w:uiPriority w:val="99"/>
    <w:rsid w:val="00D0049A"/>
    <w:pPr>
      <w:widowControl w:val="0"/>
      <w:autoSpaceDE w:val="0"/>
      <w:autoSpaceDN w:val="0"/>
      <w:adjustRightInd w:val="0"/>
      <w:spacing w:after="80"/>
      <w:ind w:firstLine="709"/>
      <w:jc w:val="both"/>
    </w:pPr>
    <w:rPr>
      <w:rFonts w:ascii="Arial" w:hAnsi="Arial" w:cs="Arial"/>
      <w:sz w:val="20"/>
      <w:szCs w:val="20"/>
    </w:rPr>
  </w:style>
  <w:style w:type="character" w:customStyle="1" w:styleId="BodyTextIndent3">
    <w:name w:val="Body Text Indent 3 Знак"/>
    <w:link w:val="310"/>
    <w:uiPriority w:val="99"/>
    <w:locked/>
    <w:rsid w:val="00D0049A"/>
    <w:rPr>
      <w:snapToGrid w:val="0"/>
      <w:sz w:val="24"/>
      <w:szCs w:val="24"/>
      <w:lang w:val="ru-RU" w:eastAsia="ru-RU"/>
    </w:rPr>
  </w:style>
  <w:style w:type="paragraph" w:customStyle="1" w:styleId="1f2">
    <w:name w:val="Îáû÷íûé_1"/>
    <w:basedOn w:val="af1"/>
    <w:uiPriority w:val="99"/>
    <w:rsid w:val="00D0049A"/>
    <w:pPr>
      <w:snapToGrid/>
      <w:spacing w:after="120" w:line="240" w:lineRule="auto"/>
      <w:jc w:val="left"/>
    </w:pPr>
    <w:rPr>
      <w:sz w:val="20"/>
      <w:szCs w:val="20"/>
    </w:rPr>
  </w:style>
  <w:style w:type="character" w:customStyle="1" w:styleId="3f2">
    <w:name w:val="Знак Знак3"/>
    <w:uiPriority w:val="99"/>
    <w:rsid w:val="00D0049A"/>
    <w:rPr>
      <w:lang w:val="ru-RU" w:eastAsia="ru-RU"/>
    </w:rPr>
  </w:style>
  <w:style w:type="paragraph" w:customStyle="1" w:styleId="1f3">
    <w:name w:val="Текст примечания1"/>
    <w:basedOn w:val="ad"/>
    <w:uiPriority w:val="99"/>
    <w:rsid w:val="00D0049A"/>
    <w:pPr>
      <w:suppressAutoHyphens/>
      <w:ind w:firstLine="0"/>
      <w:jc w:val="left"/>
    </w:pPr>
    <w:rPr>
      <w:rFonts w:ascii="Arial" w:hAnsi="Arial" w:cs="Arial"/>
      <w:sz w:val="24"/>
      <w:szCs w:val="24"/>
    </w:rPr>
  </w:style>
  <w:style w:type="character" w:customStyle="1" w:styleId="2d">
    <w:name w:val="Основной текст с отступом 2 Знак"/>
    <w:link w:val="2c"/>
    <w:uiPriority w:val="99"/>
    <w:locked/>
    <w:rsid w:val="00D0049A"/>
    <w:rPr>
      <w:sz w:val="24"/>
      <w:szCs w:val="24"/>
      <w:lang w:val="ru-RU" w:eastAsia="ru-RU"/>
    </w:rPr>
  </w:style>
  <w:style w:type="paragraph" w:customStyle="1" w:styleId="140">
    <w:name w:val="Знак Знак Знак Знак Знак Знак1 Знак4"/>
    <w:basedOn w:val="ad"/>
    <w:uiPriority w:val="99"/>
    <w:rsid w:val="00D0049A"/>
    <w:pPr>
      <w:spacing w:after="160" w:line="240" w:lineRule="exact"/>
      <w:ind w:firstLine="0"/>
    </w:pPr>
    <w:rPr>
      <w:sz w:val="24"/>
      <w:szCs w:val="24"/>
      <w:lang w:val="en-US" w:eastAsia="en-US"/>
    </w:rPr>
  </w:style>
  <w:style w:type="paragraph" w:customStyle="1" w:styleId="2f7">
    <w:name w:val="Обычный2"/>
    <w:basedOn w:val="ad"/>
    <w:uiPriority w:val="99"/>
    <w:rsid w:val="00D0049A"/>
    <w:pPr>
      <w:spacing w:after="75"/>
      <w:ind w:firstLine="284"/>
    </w:pPr>
    <w:rPr>
      <w:sz w:val="24"/>
      <w:szCs w:val="24"/>
    </w:rPr>
  </w:style>
  <w:style w:type="paragraph" w:customStyle="1" w:styleId="Iauiue">
    <w:name w:val="Iau?iue"/>
    <w:uiPriority w:val="99"/>
    <w:rsid w:val="00D0049A"/>
    <w:pPr>
      <w:spacing w:after="80"/>
      <w:ind w:firstLine="709"/>
      <w:jc w:val="both"/>
    </w:pPr>
    <w:rPr>
      <w:sz w:val="20"/>
      <w:szCs w:val="20"/>
    </w:rPr>
  </w:style>
  <w:style w:type="paragraph" w:customStyle="1" w:styleId="PlainText1">
    <w:name w:val="Plain Text1"/>
    <w:basedOn w:val="ad"/>
    <w:uiPriority w:val="99"/>
    <w:rsid w:val="00D0049A"/>
    <w:pPr>
      <w:overflowPunct w:val="0"/>
      <w:ind w:firstLine="0"/>
      <w:jc w:val="left"/>
    </w:pPr>
    <w:rPr>
      <w:rFonts w:ascii="Courier New" w:hAnsi="Courier New" w:cs="Courier New"/>
      <w:sz w:val="20"/>
      <w:szCs w:val="20"/>
    </w:rPr>
  </w:style>
  <w:style w:type="paragraph" w:customStyle="1" w:styleId="afffffb">
    <w:name w:val="Текст (прав. подпись)"/>
    <w:basedOn w:val="ad"/>
    <w:next w:val="ad"/>
    <w:uiPriority w:val="99"/>
    <w:rsid w:val="00D0049A"/>
    <w:pPr>
      <w:suppressAutoHyphens/>
      <w:ind w:firstLine="0"/>
      <w:jc w:val="right"/>
    </w:pPr>
    <w:rPr>
      <w:rFonts w:ascii="Arial" w:hAnsi="Arial" w:cs="Arial"/>
      <w:sz w:val="20"/>
      <w:szCs w:val="20"/>
      <w:lang w:eastAsia="ar-SA"/>
    </w:rPr>
  </w:style>
  <w:style w:type="paragraph" w:customStyle="1" w:styleId="afffffc">
    <w:name w:val="Знак Знак Знак Знак Знак Знак Знак"/>
    <w:basedOn w:val="ad"/>
    <w:uiPriority w:val="99"/>
    <w:rsid w:val="00D0049A"/>
    <w:pPr>
      <w:spacing w:after="160" w:line="240" w:lineRule="exact"/>
      <w:ind w:firstLine="0"/>
      <w:jc w:val="right"/>
    </w:pPr>
    <w:rPr>
      <w:sz w:val="20"/>
      <w:szCs w:val="20"/>
      <w:lang w:val="en-GB" w:eastAsia="en-US"/>
    </w:rPr>
  </w:style>
  <w:style w:type="paragraph" w:customStyle="1" w:styleId="afffffd">
    <w:name w:val="Таблица шапка"/>
    <w:basedOn w:val="ad"/>
    <w:uiPriority w:val="99"/>
    <w:rsid w:val="00D0049A"/>
    <w:pPr>
      <w:keepNext/>
      <w:spacing w:before="40" w:after="40"/>
      <w:ind w:left="57" w:right="57" w:firstLine="0"/>
      <w:jc w:val="left"/>
    </w:pPr>
    <w:rPr>
      <w:sz w:val="18"/>
      <w:szCs w:val="18"/>
    </w:rPr>
  </w:style>
  <w:style w:type="paragraph" w:customStyle="1" w:styleId="afffffe">
    <w:name w:val="Таблица текст"/>
    <w:basedOn w:val="ad"/>
    <w:uiPriority w:val="99"/>
    <w:rsid w:val="00D0049A"/>
    <w:pPr>
      <w:spacing w:before="40" w:after="40"/>
      <w:ind w:left="57" w:right="57" w:firstLine="0"/>
      <w:jc w:val="left"/>
    </w:pPr>
  </w:style>
  <w:style w:type="paragraph" w:customStyle="1" w:styleId="1f4">
    <w:name w:val="Основной текст с отступом1"/>
    <w:uiPriority w:val="99"/>
    <w:rsid w:val="00D0049A"/>
    <w:pPr>
      <w:autoSpaceDN w:val="0"/>
      <w:spacing w:after="120"/>
      <w:ind w:left="283" w:firstLine="709"/>
      <w:jc w:val="both"/>
      <w:textAlignment w:val="baseline"/>
    </w:pPr>
    <w:rPr>
      <w:color w:val="000000"/>
      <w:kern w:val="3"/>
      <w:sz w:val="24"/>
      <w:szCs w:val="24"/>
    </w:rPr>
  </w:style>
  <w:style w:type="paragraph" w:customStyle="1" w:styleId="affffff">
    <w:name w:val="Знак Знак Знак Знак Знак Знак Знак Знак Знак Знак Знак Знак Знак Знак Знак Знак Знак Знак Знак"/>
    <w:basedOn w:val="ad"/>
    <w:autoRedefine/>
    <w:uiPriority w:val="99"/>
    <w:rsid w:val="00D0049A"/>
    <w:pPr>
      <w:spacing w:after="160" w:line="240" w:lineRule="exact"/>
      <w:ind w:firstLine="0"/>
      <w:jc w:val="left"/>
    </w:pPr>
    <w:rPr>
      <w:sz w:val="28"/>
      <w:szCs w:val="28"/>
      <w:lang w:val="en-US" w:eastAsia="en-US"/>
    </w:rPr>
  </w:style>
  <w:style w:type="paragraph" w:customStyle="1" w:styleId="u-2-msonormal">
    <w:name w:val="u-2-msonormal"/>
    <w:basedOn w:val="ad"/>
    <w:uiPriority w:val="99"/>
    <w:rsid w:val="00D0049A"/>
    <w:pPr>
      <w:spacing w:before="100" w:beforeAutospacing="1" w:after="100" w:afterAutospacing="1"/>
      <w:ind w:firstLine="0"/>
      <w:jc w:val="left"/>
    </w:pPr>
    <w:rPr>
      <w:sz w:val="24"/>
      <w:szCs w:val="24"/>
    </w:rPr>
  </w:style>
  <w:style w:type="paragraph" w:customStyle="1" w:styleId="affffff0">
    <w:name w:val="Знак Знак Знак Знак Знак Знак Знак Знак Знак Знак Знак Знак Знак Знак Знак"/>
    <w:basedOn w:val="ad"/>
    <w:uiPriority w:val="99"/>
    <w:rsid w:val="00D0049A"/>
    <w:pPr>
      <w:spacing w:after="160" w:line="240" w:lineRule="exact"/>
      <w:ind w:firstLine="0"/>
    </w:pPr>
    <w:rPr>
      <w:sz w:val="24"/>
      <w:szCs w:val="24"/>
      <w:lang w:val="en-US" w:eastAsia="en-US"/>
    </w:rPr>
  </w:style>
  <w:style w:type="table" w:styleId="affffff1">
    <w:name w:val="Table Theme"/>
    <w:basedOn w:val="af"/>
    <w:uiPriority w:val="99"/>
    <w:rsid w:val="00D0049A"/>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
    <w:name w:val="doc"/>
    <w:basedOn w:val="ad"/>
    <w:uiPriority w:val="99"/>
    <w:rsid w:val="00D0049A"/>
    <w:pPr>
      <w:suppressAutoHyphens/>
      <w:spacing w:before="280" w:after="280"/>
      <w:ind w:firstLine="0"/>
      <w:jc w:val="left"/>
    </w:pPr>
    <w:rPr>
      <w:sz w:val="24"/>
      <w:szCs w:val="24"/>
      <w:lang w:eastAsia="ar-SA"/>
    </w:rPr>
  </w:style>
  <w:style w:type="paragraph" w:customStyle="1" w:styleId="1f5">
    <w:name w:val="Список1"/>
    <w:basedOn w:val="ad"/>
    <w:uiPriority w:val="99"/>
    <w:rsid w:val="00D0049A"/>
    <w:pPr>
      <w:suppressAutoHyphens/>
      <w:spacing w:line="360" w:lineRule="auto"/>
      <w:ind w:left="360" w:hanging="360"/>
      <w:jc w:val="left"/>
    </w:pPr>
    <w:rPr>
      <w:sz w:val="24"/>
      <w:szCs w:val="24"/>
      <w:lang w:eastAsia="ar-SA"/>
    </w:rPr>
  </w:style>
  <w:style w:type="character" w:customStyle="1" w:styleId="affffff2">
    <w:name w:val="Гипертекстовая ссылка"/>
    <w:uiPriority w:val="99"/>
    <w:rsid w:val="00D0049A"/>
    <w:rPr>
      <w:color w:val="008000"/>
    </w:rPr>
  </w:style>
  <w:style w:type="paragraph" w:customStyle="1" w:styleId="affffff3">
    <w:name w:val="Стиль"/>
    <w:uiPriority w:val="99"/>
    <w:rsid w:val="00D0049A"/>
    <w:pPr>
      <w:widowControl w:val="0"/>
      <w:spacing w:after="80"/>
      <w:ind w:firstLine="709"/>
      <w:jc w:val="both"/>
    </w:pPr>
    <w:rPr>
      <w:spacing w:val="-1"/>
      <w:kern w:val="65535"/>
      <w:position w:val="-1"/>
      <w:sz w:val="20"/>
      <w:szCs w:val="20"/>
      <w:lang w:val="en-US"/>
    </w:rPr>
  </w:style>
  <w:style w:type="paragraph" w:customStyle="1" w:styleId="affffff4">
    <w:name w:val="Закон"/>
    <w:basedOn w:val="ad"/>
    <w:uiPriority w:val="99"/>
    <w:rsid w:val="00D0049A"/>
    <w:pPr>
      <w:suppressAutoHyphens/>
      <w:ind w:firstLine="567"/>
    </w:pPr>
    <w:rPr>
      <w:sz w:val="18"/>
      <w:szCs w:val="18"/>
      <w:lang w:eastAsia="ar-SA"/>
    </w:rPr>
  </w:style>
  <w:style w:type="character" w:customStyle="1" w:styleId="1f6">
    <w:name w:val="Заголовок 1 Знак"/>
    <w:aliases w:val="1 Знак Знак Знак Знак2"/>
    <w:uiPriority w:val="99"/>
    <w:rsid w:val="00D0049A"/>
    <w:rPr>
      <w:rFonts w:ascii="Arial" w:hAnsi="Arial" w:cs="Arial"/>
      <w:b/>
      <w:bCs/>
      <w:kern w:val="32"/>
      <w:sz w:val="32"/>
      <w:szCs w:val="32"/>
      <w:lang w:val="ru-RU" w:eastAsia="ru-RU"/>
    </w:rPr>
  </w:style>
  <w:style w:type="character" w:customStyle="1" w:styleId="3f3">
    <w:name w:val="Заголовок 3 Знак"/>
    <w:aliases w:val="Heading 3 - old Знак Знак Знак1"/>
    <w:uiPriority w:val="99"/>
    <w:rsid w:val="00D0049A"/>
    <w:rPr>
      <w:rFonts w:ascii="Arial" w:hAnsi="Arial" w:cs="Arial"/>
      <w:b/>
      <w:bCs/>
      <w:sz w:val="26"/>
      <w:szCs w:val="26"/>
      <w:lang w:val="ru-RU" w:eastAsia="ru-RU"/>
    </w:rPr>
  </w:style>
  <w:style w:type="paragraph" w:customStyle="1" w:styleId="1f7">
    <w:name w:val="текст1"/>
    <w:uiPriority w:val="99"/>
    <w:rsid w:val="00D0049A"/>
    <w:pPr>
      <w:autoSpaceDE w:val="0"/>
      <w:autoSpaceDN w:val="0"/>
      <w:adjustRightInd w:val="0"/>
      <w:spacing w:after="80"/>
      <w:ind w:firstLine="397"/>
      <w:jc w:val="both"/>
    </w:pPr>
    <w:rPr>
      <w:rFonts w:ascii="SchoolBookC" w:hAnsi="SchoolBookC" w:cs="SchoolBookC"/>
      <w:sz w:val="24"/>
      <w:szCs w:val="24"/>
    </w:rPr>
  </w:style>
  <w:style w:type="paragraph" w:customStyle="1" w:styleId="affffff5">
    <w:name w:val="втяжка"/>
    <w:basedOn w:val="1f7"/>
    <w:next w:val="1f7"/>
    <w:uiPriority w:val="99"/>
    <w:rsid w:val="00D0049A"/>
    <w:pPr>
      <w:tabs>
        <w:tab w:val="left" w:pos="567"/>
      </w:tabs>
      <w:spacing w:before="57"/>
      <w:ind w:left="567" w:hanging="567"/>
    </w:pPr>
  </w:style>
  <w:style w:type="paragraph" w:customStyle="1" w:styleId="1f8">
    <w:name w:val="втяжка1"/>
    <w:basedOn w:val="affffff5"/>
    <w:next w:val="affffff5"/>
    <w:uiPriority w:val="99"/>
    <w:rsid w:val="00D0049A"/>
    <w:pPr>
      <w:tabs>
        <w:tab w:val="clear" w:pos="567"/>
        <w:tab w:val="left" w:pos="1134"/>
      </w:tabs>
      <w:ind w:left="1134"/>
    </w:pPr>
  </w:style>
  <w:style w:type="paragraph" w:customStyle="1" w:styleId="-">
    <w:name w:val="текст-табл"/>
    <w:basedOn w:val="ad"/>
    <w:next w:val="ad"/>
    <w:uiPriority w:val="99"/>
    <w:rsid w:val="00D0049A"/>
    <w:pPr>
      <w:spacing w:before="57"/>
      <w:ind w:left="283" w:right="283" w:firstLine="0"/>
    </w:pPr>
    <w:rPr>
      <w:rFonts w:ascii="SchoolBookC" w:hAnsi="SchoolBookC" w:cs="SchoolBookC"/>
      <w:b/>
      <w:bCs/>
      <w:i/>
      <w:iCs/>
      <w:sz w:val="24"/>
      <w:szCs w:val="24"/>
    </w:rPr>
  </w:style>
  <w:style w:type="paragraph" w:customStyle="1" w:styleId="affffff6">
    <w:name w:val="текст"/>
    <w:uiPriority w:val="99"/>
    <w:rsid w:val="00D0049A"/>
    <w:pPr>
      <w:autoSpaceDE w:val="0"/>
      <w:autoSpaceDN w:val="0"/>
      <w:adjustRightInd w:val="0"/>
      <w:spacing w:after="80"/>
      <w:ind w:firstLine="709"/>
      <w:jc w:val="both"/>
    </w:pPr>
    <w:rPr>
      <w:rFonts w:ascii="SchoolBookC" w:hAnsi="SchoolBookC" w:cs="SchoolBookC"/>
      <w:color w:val="000000"/>
      <w:sz w:val="24"/>
      <w:szCs w:val="24"/>
    </w:rPr>
  </w:style>
  <w:style w:type="paragraph" w:customStyle="1" w:styleId="affffff7">
    <w:name w:val="заг_центр"/>
    <w:basedOn w:val="-"/>
    <w:uiPriority w:val="99"/>
    <w:rsid w:val="00D0049A"/>
    <w:pPr>
      <w:jc w:val="center"/>
    </w:pPr>
    <w:rPr>
      <w:rFonts w:ascii="AvantGardeGothicC" w:hAnsi="AvantGardeGothicC" w:cs="AvantGardeGothicC"/>
    </w:rPr>
  </w:style>
  <w:style w:type="paragraph" w:customStyle="1" w:styleId="fr1">
    <w:name w:val="fr1"/>
    <w:basedOn w:val="ad"/>
    <w:uiPriority w:val="99"/>
    <w:rsid w:val="00D0049A"/>
    <w:pPr>
      <w:spacing w:before="150" w:after="150"/>
      <w:ind w:left="150" w:right="150" w:firstLine="0"/>
      <w:jc w:val="left"/>
    </w:pPr>
    <w:rPr>
      <w:sz w:val="24"/>
      <w:szCs w:val="24"/>
    </w:rPr>
  </w:style>
  <w:style w:type="character" w:styleId="affffff8">
    <w:name w:val="annotation reference"/>
    <w:basedOn w:val="ae"/>
    <w:uiPriority w:val="99"/>
    <w:semiHidden/>
    <w:rsid w:val="00D0049A"/>
    <w:rPr>
      <w:sz w:val="16"/>
      <w:szCs w:val="16"/>
    </w:rPr>
  </w:style>
  <w:style w:type="paragraph" w:styleId="affffff9">
    <w:name w:val="annotation subject"/>
    <w:basedOn w:val="afffff0"/>
    <w:next w:val="afffff0"/>
    <w:link w:val="affffffa"/>
    <w:uiPriority w:val="99"/>
    <w:semiHidden/>
    <w:rsid w:val="00D0049A"/>
    <w:rPr>
      <w:b/>
      <w:bCs/>
    </w:rPr>
  </w:style>
  <w:style w:type="character" w:customStyle="1" w:styleId="CommentSubjectChar">
    <w:name w:val="Comment Subject Char"/>
    <w:basedOn w:val="CommentTextChar"/>
    <w:uiPriority w:val="99"/>
    <w:semiHidden/>
    <w:locked/>
    <w:rsid w:val="00D0049A"/>
    <w:rPr>
      <w:b/>
      <w:bCs/>
      <w:lang w:val="ru-RU" w:eastAsia="ru-RU"/>
    </w:rPr>
  </w:style>
  <w:style w:type="paragraph" w:customStyle="1" w:styleId="92">
    <w:name w:val="9"/>
    <w:basedOn w:val="ad"/>
    <w:uiPriority w:val="99"/>
    <w:rsid w:val="00D0049A"/>
    <w:pPr>
      <w:ind w:firstLine="0"/>
      <w:jc w:val="center"/>
    </w:pPr>
    <w:rPr>
      <w:rFonts w:eastAsia="Arial Unicode MS"/>
      <w:b/>
      <w:bCs/>
      <w:sz w:val="16"/>
      <w:szCs w:val="16"/>
    </w:rPr>
  </w:style>
  <w:style w:type="paragraph" w:customStyle="1" w:styleId="-0">
    <w:name w:val="Контракт-пункт"/>
    <w:basedOn w:val="ad"/>
    <w:uiPriority w:val="99"/>
    <w:rsid w:val="00D0049A"/>
    <w:pPr>
      <w:tabs>
        <w:tab w:val="left" w:pos="680"/>
        <w:tab w:val="num" w:pos="720"/>
      </w:tabs>
      <w:spacing w:after="60"/>
      <w:ind w:left="720" w:firstLine="567"/>
    </w:pPr>
    <w:rPr>
      <w:sz w:val="24"/>
      <w:szCs w:val="24"/>
    </w:rPr>
  </w:style>
  <w:style w:type="paragraph" w:customStyle="1" w:styleId="2f8">
    <w:name w:val="Текст_начало_2"/>
    <w:basedOn w:val="ad"/>
    <w:uiPriority w:val="99"/>
    <w:rsid w:val="00D0049A"/>
    <w:pPr>
      <w:spacing w:line="360" w:lineRule="exact"/>
      <w:ind w:firstLine="0"/>
    </w:pPr>
    <w:rPr>
      <w:rFonts w:ascii="Arial" w:hAnsi="Arial" w:cs="Arial"/>
      <w:sz w:val="24"/>
      <w:szCs w:val="24"/>
      <w:lang w:val="en-GB"/>
    </w:rPr>
  </w:style>
  <w:style w:type="paragraph" w:customStyle="1" w:styleId="02statia1">
    <w:name w:val="02statia1"/>
    <w:basedOn w:val="ad"/>
    <w:uiPriority w:val="99"/>
    <w:rsid w:val="00D0049A"/>
    <w:pPr>
      <w:keepNext/>
      <w:spacing w:before="280" w:line="320" w:lineRule="atLeast"/>
      <w:ind w:left="1134" w:right="851" w:hanging="578"/>
      <w:jc w:val="left"/>
      <w:outlineLvl w:val="2"/>
    </w:pPr>
    <w:rPr>
      <w:rFonts w:ascii="GaramondNarrowC" w:hAnsi="GaramondNarrowC" w:cs="GaramondNarrowC"/>
      <w:b/>
      <w:bCs/>
      <w:sz w:val="24"/>
      <w:szCs w:val="24"/>
    </w:rPr>
  </w:style>
  <w:style w:type="paragraph" w:customStyle="1" w:styleId="02statia2">
    <w:name w:val="02statia2"/>
    <w:basedOn w:val="ad"/>
    <w:uiPriority w:val="99"/>
    <w:rsid w:val="00D0049A"/>
    <w:pPr>
      <w:spacing w:before="120" w:line="320" w:lineRule="atLeast"/>
      <w:ind w:left="2020" w:hanging="880"/>
    </w:pPr>
    <w:rPr>
      <w:rFonts w:ascii="GaramondNarrowC" w:hAnsi="GaramondNarrowC" w:cs="GaramondNarrowC"/>
      <w:color w:val="000000"/>
      <w:sz w:val="21"/>
      <w:szCs w:val="21"/>
    </w:rPr>
  </w:style>
  <w:style w:type="paragraph" w:customStyle="1" w:styleId="02statia3">
    <w:name w:val="02statia3"/>
    <w:basedOn w:val="ad"/>
    <w:uiPriority w:val="99"/>
    <w:rsid w:val="00D0049A"/>
    <w:pPr>
      <w:spacing w:before="120" w:line="320" w:lineRule="atLeast"/>
      <w:ind w:left="2900" w:hanging="880"/>
    </w:pPr>
    <w:rPr>
      <w:rFonts w:ascii="GaramondNarrowC" w:hAnsi="GaramondNarrowC" w:cs="GaramondNarrowC"/>
      <w:color w:val="000000"/>
      <w:sz w:val="21"/>
      <w:szCs w:val="21"/>
    </w:rPr>
  </w:style>
  <w:style w:type="paragraph" w:customStyle="1" w:styleId="03zagolovok2">
    <w:name w:val="03zagolovok2"/>
    <w:basedOn w:val="ad"/>
    <w:uiPriority w:val="99"/>
    <w:rsid w:val="00D0049A"/>
    <w:pPr>
      <w:keepNext/>
      <w:spacing w:before="360" w:after="120" w:line="360" w:lineRule="atLeast"/>
      <w:ind w:firstLine="0"/>
      <w:jc w:val="left"/>
      <w:outlineLvl w:val="1"/>
    </w:pPr>
    <w:rPr>
      <w:rFonts w:ascii="GaramondC" w:hAnsi="GaramondC" w:cs="GaramondC"/>
      <w:b/>
      <w:bCs/>
      <w:color w:val="000000"/>
      <w:sz w:val="28"/>
      <w:szCs w:val="28"/>
    </w:rPr>
  </w:style>
  <w:style w:type="paragraph" w:customStyle="1" w:styleId="head21">
    <w:name w:val="head21"/>
    <w:basedOn w:val="ad"/>
    <w:uiPriority w:val="99"/>
    <w:rsid w:val="00D0049A"/>
    <w:pPr>
      <w:overflowPunct w:val="0"/>
      <w:ind w:firstLine="0"/>
      <w:jc w:val="center"/>
    </w:pPr>
    <w:rPr>
      <w:b/>
      <w:bCs/>
      <w:sz w:val="24"/>
      <w:szCs w:val="24"/>
    </w:rPr>
  </w:style>
  <w:style w:type="paragraph" w:customStyle="1" w:styleId="msoacetate0">
    <w:name w:val="msoacetate"/>
    <w:basedOn w:val="ad"/>
    <w:uiPriority w:val="99"/>
    <w:rsid w:val="00D0049A"/>
    <w:pPr>
      <w:ind w:firstLine="0"/>
      <w:jc w:val="left"/>
    </w:pPr>
    <w:rPr>
      <w:rFonts w:ascii="Tahoma" w:hAnsi="Tahoma" w:cs="Tahoma"/>
      <w:sz w:val="16"/>
      <w:szCs w:val="16"/>
    </w:rPr>
  </w:style>
  <w:style w:type="paragraph" w:customStyle="1" w:styleId="2-110">
    <w:name w:val="2-11"/>
    <w:basedOn w:val="ad"/>
    <w:uiPriority w:val="99"/>
    <w:rsid w:val="00D0049A"/>
    <w:pPr>
      <w:spacing w:after="60"/>
      <w:ind w:firstLine="0"/>
    </w:pPr>
    <w:rPr>
      <w:sz w:val="24"/>
      <w:szCs w:val="24"/>
    </w:rPr>
  </w:style>
  <w:style w:type="paragraph" w:customStyle="1" w:styleId="StyleFirstline127cm">
    <w:name w:val="Style First line:  127 cm"/>
    <w:basedOn w:val="ad"/>
    <w:uiPriority w:val="99"/>
    <w:rsid w:val="00D0049A"/>
    <w:pPr>
      <w:spacing w:before="120"/>
      <w:ind w:firstLine="720"/>
    </w:pPr>
    <w:rPr>
      <w:rFonts w:ascii="Arial" w:hAnsi="Arial" w:cs="Arial"/>
      <w:sz w:val="24"/>
      <w:szCs w:val="24"/>
      <w:lang w:eastAsia="en-US"/>
    </w:rPr>
  </w:style>
  <w:style w:type="paragraph" w:customStyle="1" w:styleId="111">
    <w:name w:val="Заголовок 11"/>
    <w:basedOn w:val="16"/>
    <w:next w:val="16"/>
    <w:uiPriority w:val="99"/>
    <w:rsid w:val="00D0049A"/>
    <w:pPr>
      <w:keepNext/>
      <w:widowControl/>
      <w:spacing w:line="240" w:lineRule="auto"/>
      <w:jc w:val="center"/>
    </w:pPr>
    <w:rPr>
      <w:b/>
      <w:bCs/>
      <w:sz w:val="22"/>
      <w:szCs w:val="22"/>
    </w:rPr>
  </w:style>
  <w:style w:type="paragraph" w:customStyle="1" w:styleId="47">
    <w:name w:val="заголовок 4"/>
    <w:basedOn w:val="ad"/>
    <w:next w:val="ad"/>
    <w:link w:val="48"/>
    <w:uiPriority w:val="99"/>
    <w:rsid w:val="00D0049A"/>
    <w:pPr>
      <w:keepNext/>
      <w:keepLines/>
      <w:suppressAutoHyphens/>
      <w:spacing w:before="240" w:after="60"/>
      <w:ind w:firstLine="0"/>
    </w:pPr>
    <w:rPr>
      <w:rFonts w:ascii="Arial" w:hAnsi="Arial" w:cs="Arial"/>
      <w:smallCaps/>
    </w:rPr>
  </w:style>
  <w:style w:type="paragraph" w:customStyle="1" w:styleId="BodyTextIndent313pt">
    <w:name w:val="Body Text Indent 3 + 13 pt"/>
    <w:aliases w:val="Первая строка:  1 см,Междустр.интервал:  одинарн..."/>
    <w:basedOn w:val="16"/>
    <w:uiPriority w:val="99"/>
    <w:rsid w:val="00D0049A"/>
    <w:pPr>
      <w:tabs>
        <w:tab w:val="left" w:pos="360"/>
      </w:tabs>
      <w:spacing w:line="240" w:lineRule="auto"/>
      <w:ind w:hanging="360"/>
      <w:jc w:val="center"/>
    </w:pPr>
    <w:rPr>
      <w:sz w:val="26"/>
      <w:szCs w:val="26"/>
    </w:rPr>
  </w:style>
  <w:style w:type="paragraph" w:customStyle="1" w:styleId="Head93">
    <w:name w:val="Head 9.3"/>
    <w:basedOn w:val="ad"/>
    <w:next w:val="ad"/>
    <w:uiPriority w:val="99"/>
    <w:rsid w:val="00D0049A"/>
    <w:pPr>
      <w:suppressAutoHyphens/>
      <w:spacing w:before="120" w:after="60"/>
      <w:ind w:firstLine="0"/>
      <w:jc w:val="left"/>
    </w:pPr>
    <w:rPr>
      <w:b/>
      <w:bCs/>
      <w:sz w:val="24"/>
      <w:szCs w:val="24"/>
      <w:lang w:val="en-US"/>
    </w:rPr>
  </w:style>
  <w:style w:type="paragraph" w:customStyle="1" w:styleId="Normal1">
    <w:name w:val="Normal1"/>
    <w:uiPriority w:val="99"/>
    <w:rsid w:val="00D0049A"/>
    <w:pPr>
      <w:widowControl w:val="0"/>
      <w:spacing w:before="180" w:after="80"/>
      <w:ind w:firstLine="709"/>
      <w:jc w:val="both"/>
    </w:pPr>
  </w:style>
  <w:style w:type="paragraph" w:customStyle="1" w:styleId="StyleBodyTextJustifiedBefore5ptAfter5ptKernat1">
    <w:name w:val="Style Body Text + Justified Before:  5 pt After:  5 pt Kern at 1..."/>
    <w:basedOn w:val="af1"/>
    <w:uiPriority w:val="99"/>
    <w:rsid w:val="00D0049A"/>
    <w:pPr>
      <w:numPr>
        <w:numId w:val="18"/>
      </w:numPr>
      <w:snapToGrid/>
      <w:spacing w:before="100" w:after="100" w:line="240" w:lineRule="auto"/>
    </w:pPr>
    <w:rPr>
      <w:kern w:val="28"/>
      <w:sz w:val="24"/>
      <w:szCs w:val="24"/>
    </w:rPr>
  </w:style>
  <w:style w:type="paragraph" w:customStyle="1" w:styleId="Default">
    <w:name w:val="Default"/>
    <w:rsid w:val="00D0049A"/>
    <w:pPr>
      <w:autoSpaceDE w:val="0"/>
      <w:autoSpaceDN w:val="0"/>
      <w:adjustRightInd w:val="0"/>
      <w:spacing w:after="80"/>
      <w:ind w:firstLine="709"/>
      <w:jc w:val="both"/>
    </w:pPr>
    <w:rPr>
      <w:rFonts w:ascii="IJLCL E+ Helvetica" w:hAnsi="IJLCL E+ Helvetica" w:cs="IJLCL E+ Helvetica"/>
      <w:color w:val="000000"/>
      <w:sz w:val="24"/>
      <w:szCs w:val="24"/>
    </w:rPr>
  </w:style>
  <w:style w:type="paragraph" w:customStyle="1" w:styleId="216">
    <w:name w:val="Заголовок 21"/>
    <w:basedOn w:val="16"/>
    <w:next w:val="16"/>
    <w:uiPriority w:val="99"/>
    <w:rsid w:val="00D0049A"/>
    <w:pPr>
      <w:keepNext/>
      <w:keepLines/>
      <w:widowControl/>
      <w:spacing w:before="360" w:after="60" w:line="240" w:lineRule="auto"/>
      <w:ind w:left="567" w:hanging="567"/>
    </w:pPr>
    <w:rPr>
      <w:b/>
      <w:bCs/>
      <w:sz w:val="22"/>
      <w:szCs w:val="22"/>
    </w:rPr>
  </w:style>
  <w:style w:type="paragraph" w:customStyle="1" w:styleId="Normal2">
    <w:name w:val="Normal2"/>
    <w:uiPriority w:val="99"/>
    <w:rsid w:val="00D0049A"/>
    <w:pPr>
      <w:widowControl w:val="0"/>
      <w:spacing w:before="180" w:after="80"/>
      <w:ind w:firstLine="709"/>
      <w:jc w:val="both"/>
    </w:pPr>
  </w:style>
  <w:style w:type="character" w:customStyle="1" w:styleId="Normal3">
    <w:name w:val="Normal Знак Знак Знак"/>
    <w:uiPriority w:val="99"/>
    <w:rsid w:val="00D0049A"/>
    <w:rPr>
      <w:snapToGrid w:val="0"/>
      <w:sz w:val="24"/>
      <w:szCs w:val="24"/>
      <w:lang w:val="ru-RU" w:eastAsia="ru-RU"/>
    </w:rPr>
  </w:style>
  <w:style w:type="character" w:customStyle="1" w:styleId="3f4">
    <w:name w:val="Стиль3 Знак Знак Знак Знак"/>
    <w:uiPriority w:val="99"/>
    <w:rsid w:val="00D0049A"/>
    <w:rPr>
      <w:sz w:val="24"/>
      <w:szCs w:val="24"/>
      <w:lang w:val="ru-RU" w:eastAsia="ru-RU"/>
    </w:rPr>
  </w:style>
  <w:style w:type="paragraph" w:customStyle="1" w:styleId="FR10">
    <w:name w:val="FR1"/>
    <w:uiPriority w:val="99"/>
    <w:rsid w:val="00D0049A"/>
    <w:pPr>
      <w:widowControl w:val="0"/>
      <w:autoSpaceDE w:val="0"/>
      <w:autoSpaceDN w:val="0"/>
      <w:adjustRightInd w:val="0"/>
      <w:spacing w:before="2080" w:after="80"/>
      <w:ind w:firstLine="709"/>
      <w:jc w:val="both"/>
    </w:pPr>
    <w:rPr>
      <w:b/>
      <w:bCs/>
      <w:sz w:val="44"/>
      <w:szCs w:val="44"/>
    </w:rPr>
  </w:style>
  <w:style w:type="paragraph" w:customStyle="1" w:styleId="StyleBodyTextJustifiedBefore5ptAfter5pt">
    <w:name w:val="Style Body Text + Justified Before:  5 pt After:  5 pt"/>
    <w:basedOn w:val="af1"/>
    <w:uiPriority w:val="99"/>
    <w:rsid w:val="00D0049A"/>
    <w:pPr>
      <w:numPr>
        <w:numId w:val="19"/>
      </w:numPr>
      <w:snapToGrid/>
      <w:spacing w:before="100" w:after="100" w:line="240" w:lineRule="auto"/>
    </w:pPr>
    <w:rPr>
      <w:sz w:val="24"/>
      <w:szCs w:val="24"/>
    </w:rPr>
  </w:style>
  <w:style w:type="paragraph" w:customStyle="1" w:styleId="FR3">
    <w:name w:val="FR3"/>
    <w:uiPriority w:val="99"/>
    <w:rsid w:val="00D0049A"/>
    <w:pPr>
      <w:widowControl w:val="0"/>
      <w:autoSpaceDE w:val="0"/>
      <w:autoSpaceDN w:val="0"/>
      <w:adjustRightInd w:val="0"/>
      <w:spacing w:before="20" w:after="80"/>
      <w:ind w:left="800" w:firstLine="709"/>
      <w:jc w:val="both"/>
    </w:pPr>
    <w:rPr>
      <w:rFonts w:ascii="Arial" w:hAnsi="Arial" w:cs="Arial"/>
      <w:noProof/>
      <w:sz w:val="20"/>
      <w:szCs w:val="20"/>
    </w:rPr>
  </w:style>
  <w:style w:type="paragraph" w:customStyle="1" w:styleId="FR4">
    <w:name w:val="FR4"/>
    <w:uiPriority w:val="99"/>
    <w:rsid w:val="00D0049A"/>
    <w:pPr>
      <w:widowControl w:val="0"/>
      <w:autoSpaceDE w:val="0"/>
      <w:autoSpaceDN w:val="0"/>
      <w:adjustRightInd w:val="0"/>
      <w:spacing w:after="80"/>
      <w:ind w:firstLine="709"/>
      <w:jc w:val="both"/>
    </w:pPr>
    <w:rPr>
      <w:rFonts w:ascii="Arial" w:hAnsi="Arial" w:cs="Arial"/>
      <w:i/>
      <w:iCs/>
      <w:noProof/>
      <w:sz w:val="16"/>
      <w:szCs w:val="16"/>
    </w:rPr>
  </w:style>
  <w:style w:type="paragraph" w:customStyle="1" w:styleId="ConsCell">
    <w:name w:val="ConsCell"/>
    <w:uiPriority w:val="99"/>
    <w:rsid w:val="00D0049A"/>
    <w:pPr>
      <w:widowControl w:val="0"/>
      <w:spacing w:after="80"/>
      <w:ind w:firstLine="709"/>
      <w:jc w:val="both"/>
    </w:pPr>
    <w:rPr>
      <w:rFonts w:ascii="Arial" w:hAnsi="Arial" w:cs="Arial"/>
      <w:sz w:val="20"/>
      <w:szCs w:val="20"/>
    </w:rPr>
  </w:style>
  <w:style w:type="paragraph" w:customStyle="1" w:styleId="affffffb">
    <w:name w:val="Первый абзац"/>
    <w:basedOn w:val="ad"/>
    <w:next w:val="ad"/>
    <w:uiPriority w:val="99"/>
    <w:rsid w:val="00D0049A"/>
    <w:pPr>
      <w:overflowPunct w:val="0"/>
      <w:spacing w:before="240" w:line="360" w:lineRule="auto"/>
      <w:ind w:firstLine="720"/>
      <w:textAlignment w:val="baseline"/>
    </w:pPr>
    <w:rPr>
      <w:rFonts w:ascii="Arial" w:hAnsi="Arial" w:cs="Arial"/>
      <w:sz w:val="24"/>
      <w:szCs w:val="24"/>
    </w:rPr>
  </w:style>
  <w:style w:type="character" w:customStyle="1" w:styleId="c1">
    <w:name w:val="c1"/>
    <w:uiPriority w:val="99"/>
    <w:rsid w:val="00D0049A"/>
    <w:rPr>
      <w:color w:val="0000FF"/>
    </w:rPr>
  </w:style>
  <w:style w:type="paragraph" w:customStyle="1" w:styleId="Head92">
    <w:name w:val="Head 9.2"/>
    <w:basedOn w:val="ad"/>
    <w:next w:val="ad"/>
    <w:uiPriority w:val="99"/>
    <w:rsid w:val="00D0049A"/>
    <w:pPr>
      <w:keepNext/>
      <w:suppressAutoHyphens/>
      <w:spacing w:before="120" w:after="60"/>
      <w:ind w:firstLine="0"/>
      <w:jc w:val="left"/>
    </w:pPr>
    <w:rPr>
      <w:b/>
      <w:bCs/>
      <w:sz w:val="24"/>
      <w:szCs w:val="24"/>
      <w:lang w:val="en-US"/>
    </w:rPr>
  </w:style>
  <w:style w:type="paragraph" w:customStyle="1" w:styleId="01">
    <w:name w:val="_Текст0_Список 1 уровня"/>
    <w:uiPriority w:val="99"/>
    <w:rsid w:val="00D0049A"/>
    <w:pPr>
      <w:tabs>
        <w:tab w:val="num" w:pos="1418"/>
      </w:tabs>
      <w:spacing w:after="120"/>
      <w:ind w:left="1418" w:hanging="454"/>
      <w:jc w:val="both"/>
    </w:pPr>
    <w:rPr>
      <w:rFonts w:ascii="Arial" w:hAnsi="Arial" w:cs="Arial"/>
      <w:sz w:val="24"/>
      <w:szCs w:val="24"/>
    </w:rPr>
  </w:style>
  <w:style w:type="paragraph" w:customStyle="1" w:styleId="WW-List2">
    <w:name w:val="WW-List 2"/>
    <w:basedOn w:val="ad"/>
    <w:uiPriority w:val="99"/>
    <w:rsid w:val="00D0049A"/>
    <w:pPr>
      <w:suppressAutoHyphens/>
      <w:ind w:left="566" w:hanging="283"/>
    </w:pPr>
    <w:rPr>
      <w:sz w:val="20"/>
      <w:szCs w:val="20"/>
      <w:lang w:eastAsia="ar-SA"/>
    </w:rPr>
  </w:style>
  <w:style w:type="paragraph" w:customStyle="1" w:styleId="vrts-bodytext">
    <w:name w:val="vrts-bodytext"/>
    <w:basedOn w:val="ad"/>
    <w:uiPriority w:val="99"/>
    <w:rsid w:val="00D0049A"/>
    <w:pPr>
      <w:spacing w:before="100" w:beforeAutospacing="1" w:after="100" w:afterAutospacing="1"/>
      <w:ind w:firstLine="0"/>
      <w:jc w:val="left"/>
    </w:pPr>
    <w:rPr>
      <w:rFonts w:eastAsia="Batang"/>
      <w:sz w:val="24"/>
      <w:szCs w:val="24"/>
      <w:lang w:eastAsia="ko-KR"/>
    </w:rPr>
  </w:style>
  <w:style w:type="character" w:customStyle="1" w:styleId="vrts-bodytext-bold">
    <w:name w:val="vrts-bodytext-bold"/>
    <w:basedOn w:val="ae"/>
    <w:uiPriority w:val="99"/>
    <w:rsid w:val="00D0049A"/>
  </w:style>
  <w:style w:type="character" w:customStyle="1" w:styleId="themebody1">
    <w:name w:val="themebody1"/>
    <w:uiPriority w:val="99"/>
    <w:rsid w:val="00D0049A"/>
    <w:rPr>
      <w:color w:val="FFFFFF"/>
    </w:rPr>
  </w:style>
  <w:style w:type="paragraph" w:customStyle="1" w:styleId="1f9">
    <w:name w:val="Знак Знак Знак Знак1"/>
    <w:basedOn w:val="ad"/>
    <w:uiPriority w:val="99"/>
    <w:rsid w:val="00D0049A"/>
    <w:pPr>
      <w:spacing w:after="160" w:line="240" w:lineRule="exact"/>
      <w:ind w:firstLine="0"/>
    </w:pPr>
    <w:rPr>
      <w:sz w:val="24"/>
      <w:szCs w:val="24"/>
      <w:lang w:val="en-US" w:eastAsia="en-US"/>
    </w:rPr>
  </w:style>
  <w:style w:type="character" w:customStyle="1" w:styleId="3f5">
    <w:name w:val="Стиль3 Знак Знак Знак Знак Знак"/>
    <w:uiPriority w:val="99"/>
    <w:rsid w:val="00D0049A"/>
    <w:rPr>
      <w:sz w:val="24"/>
      <w:szCs w:val="24"/>
      <w:lang w:val="ru-RU" w:eastAsia="ru-RU"/>
    </w:rPr>
  </w:style>
  <w:style w:type="paragraph" w:customStyle="1" w:styleId="affffffc">
    <w:name w:val="Знак Знак Знак Знак Знак Знак Знак Знак Знак Знак Знак Знак"/>
    <w:basedOn w:val="ad"/>
    <w:link w:val="affffffd"/>
    <w:uiPriority w:val="99"/>
    <w:rsid w:val="00D0049A"/>
    <w:pPr>
      <w:spacing w:after="160" w:line="240" w:lineRule="exact"/>
      <w:ind w:firstLine="0"/>
    </w:pPr>
    <w:rPr>
      <w:sz w:val="24"/>
      <w:szCs w:val="24"/>
      <w:lang w:val="en-US" w:eastAsia="en-US"/>
    </w:rPr>
  </w:style>
  <w:style w:type="paragraph" w:customStyle="1" w:styleId="affffffe">
    <w:name w:val="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2f9">
    <w:name w:val="Знак Знак Знак2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2fa">
    <w:name w:val="Знак Знак Знак Знак Знак Знак Знак Знак Знак2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1fa">
    <w:name w:val="заголовок 1"/>
    <w:basedOn w:val="ad"/>
    <w:next w:val="ad"/>
    <w:uiPriority w:val="99"/>
    <w:rsid w:val="00D0049A"/>
    <w:pPr>
      <w:keepNext/>
      <w:snapToGrid w:val="0"/>
      <w:ind w:right="5953"/>
      <w:jc w:val="center"/>
    </w:pPr>
    <w:rPr>
      <w:b/>
      <w:bCs/>
      <w:sz w:val="28"/>
      <w:szCs w:val="28"/>
    </w:rPr>
  </w:style>
  <w:style w:type="paragraph" w:customStyle="1" w:styleId="2fb">
    <w:name w:val="заголовок 2"/>
    <w:basedOn w:val="ad"/>
    <w:next w:val="ad"/>
    <w:uiPriority w:val="99"/>
    <w:rsid w:val="00D0049A"/>
    <w:pPr>
      <w:keepNext/>
      <w:snapToGrid w:val="0"/>
      <w:ind w:firstLine="0"/>
      <w:jc w:val="center"/>
    </w:pPr>
    <w:rPr>
      <w:rFonts w:ascii="Courier New" w:hAnsi="Courier New" w:cs="Courier New"/>
      <w:b/>
      <w:bCs/>
    </w:rPr>
  </w:style>
  <w:style w:type="paragraph" w:customStyle="1" w:styleId="1fb">
    <w:name w:val="Знак1 Знак Знак Знак"/>
    <w:basedOn w:val="ad"/>
    <w:uiPriority w:val="99"/>
    <w:rsid w:val="00D0049A"/>
    <w:pPr>
      <w:snapToGrid w:val="0"/>
      <w:spacing w:after="160" w:line="240" w:lineRule="exact"/>
      <w:ind w:firstLine="0"/>
    </w:pPr>
    <w:rPr>
      <w:sz w:val="26"/>
      <w:szCs w:val="26"/>
      <w:lang w:val="en-US" w:eastAsia="en-US"/>
    </w:rPr>
  </w:style>
  <w:style w:type="paragraph" w:customStyle="1" w:styleId="ConsPlusTitle0">
    <w:name w:val="ConsPlusTitle"/>
    <w:uiPriority w:val="99"/>
    <w:rsid w:val="00D0049A"/>
    <w:pPr>
      <w:widowControl w:val="0"/>
      <w:autoSpaceDE w:val="0"/>
      <w:autoSpaceDN w:val="0"/>
      <w:adjustRightInd w:val="0"/>
      <w:spacing w:after="80"/>
      <w:ind w:firstLine="709"/>
      <w:jc w:val="both"/>
    </w:pPr>
    <w:rPr>
      <w:rFonts w:ascii="Arial" w:hAnsi="Arial" w:cs="Arial"/>
      <w:b/>
      <w:bCs/>
      <w:sz w:val="20"/>
      <w:szCs w:val="20"/>
    </w:rPr>
  </w:style>
  <w:style w:type="paragraph" w:customStyle="1" w:styleId="xl22">
    <w:name w:val="xl2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3">
    <w:name w:val="xl2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4">
    <w:name w:val="xl2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sz w:val="24"/>
      <w:szCs w:val="24"/>
    </w:rPr>
  </w:style>
  <w:style w:type="paragraph" w:customStyle="1" w:styleId="xl25">
    <w:name w:val="xl25"/>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hAnsi="Arial" w:cs="Arial"/>
      <w:sz w:val="24"/>
      <w:szCs w:val="24"/>
    </w:rPr>
  </w:style>
  <w:style w:type="paragraph" w:customStyle="1" w:styleId="xl26">
    <w:name w:val="xl2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27">
    <w:name w:val="xl27"/>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28">
    <w:name w:val="xl2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29">
    <w:name w:val="xl2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30">
    <w:name w:val="xl3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31">
    <w:name w:val="xl31"/>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w:hAnsi="Arial" w:cs="Arial"/>
      <w:color w:val="000000"/>
      <w:sz w:val="24"/>
      <w:szCs w:val="24"/>
    </w:rPr>
  </w:style>
  <w:style w:type="paragraph" w:customStyle="1" w:styleId="xl32">
    <w:name w:val="xl3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hAnsi="Arial" w:cs="Arial"/>
      <w:color w:val="000000"/>
      <w:sz w:val="24"/>
      <w:szCs w:val="24"/>
    </w:rPr>
  </w:style>
  <w:style w:type="paragraph" w:customStyle="1" w:styleId="xl33">
    <w:name w:val="xl3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color w:val="000000"/>
      <w:sz w:val="24"/>
      <w:szCs w:val="24"/>
    </w:rPr>
  </w:style>
  <w:style w:type="paragraph" w:customStyle="1" w:styleId="xl34">
    <w:name w:val="xl3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color w:val="000000"/>
      <w:sz w:val="24"/>
      <w:szCs w:val="24"/>
    </w:rPr>
  </w:style>
  <w:style w:type="paragraph" w:customStyle="1" w:styleId="xl35">
    <w:name w:val="xl35"/>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color w:val="000000"/>
      <w:sz w:val="24"/>
      <w:szCs w:val="24"/>
    </w:rPr>
  </w:style>
  <w:style w:type="paragraph" w:customStyle="1" w:styleId="xl36">
    <w:name w:val="xl3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color w:val="000000"/>
      <w:sz w:val="24"/>
      <w:szCs w:val="24"/>
    </w:rPr>
  </w:style>
  <w:style w:type="paragraph" w:customStyle="1" w:styleId="xl37">
    <w:name w:val="xl37"/>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b/>
      <w:bCs/>
      <w:color w:val="000000"/>
      <w:sz w:val="24"/>
      <w:szCs w:val="24"/>
    </w:rPr>
  </w:style>
  <w:style w:type="paragraph" w:customStyle="1" w:styleId="xl38">
    <w:name w:val="xl3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color w:val="000000"/>
      <w:sz w:val="24"/>
      <w:szCs w:val="24"/>
    </w:rPr>
  </w:style>
  <w:style w:type="paragraph" w:customStyle="1" w:styleId="xl39">
    <w:name w:val="xl3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40">
    <w:name w:val="xl4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41">
    <w:name w:val="xl41"/>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4"/>
      <w:szCs w:val="24"/>
    </w:rPr>
  </w:style>
  <w:style w:type="paragraph" w:customStyle="1" w:styleId="xl42">
    <w:name w:val="xl4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4"/>
      <w:szCs w:val="24"/>
    </w:rPr>
  </w:style>
  <w:style w:type="paragraph" w:customStyle="1" w:styleId="xl43">
    <w:name w:val="xl4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rPr>
  </w:style>
  <w:style w:type="paragraph" w:customStyle="1" w:styleId="xl44">
    <w:name w:val="xl4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45">
    <w:name w:val="xl45"/>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46">
    <w:name w:val="xl4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47">
    <w:name w:val="xl47"/>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48">
    <w:name w:val="xl4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49">
    <w:name w:val="xl4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sz w:val="24"/>
      <w:szCs w:val="24"/>
    </w:rPr>
  </w:style>
  <w:style w:type="paragraph" w:customStyle="1" w:styleId="xl50">
    <w:name w:val="xl5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56">
    <w:name w:val="Знак Знак Знак Знак5"/>
    <w:basedOn w:val="ad"/>
    <w:uiPriority w:val="99"/>
    <w:rsid w:val="00D0049A"/>
    <w:pPr>
      <w:spacing w:after="160" w:line="240" w:lineRule="exact"/>
      <w:ind w:firstLine="0"/>
    </w:pPr>
    <w:rPr>
      <w:sz w:val="24"/>
      <w:szCs w:val="24"/>
      <w:lang w:val="en-US" w:eastAsia="en-US"/>
    </w:rPr>
  </w:style>
  <w:style w:type="paragraph" w:customStyle="1" w:styleId="260">
    <w:name w:val="Знак Знак Знак2 Знак Знак Знак Знак6"/>
    <w:basedOn w:val="ad"/>
    <w:uiPriority w:val="99"/>
    <w:rsid w:val="00D0049A"/>
    <w:pPr>
      <w:spacing w:after="160" w:line="240" w:lineRule="exact"/>
      <w:ind w:firstLine="0"/>
    </w:pPr>
    <w:rPr>
      <w:sz w:val="24"/>
      <w:szCs w:val="24"/>
      <w:lang w:val="en-US" w:eastAsia="en-US"/>
    </w:rPr>
  </w:style>
  <w:style w:type="paragraph" w:customStyle="1" w:styleId="afffffff">
    <w:name w:val="Стиль основного текста"/>
    <w:basedOn w:val="ad"/>
    <w:link w:val="afffffff0"/>
    <w:uiPriority w:val="99"/>
    <w:rsid w:val="00D0049A"/>
    <w:pPr>
      <w:spacing w:before="120"/>
    </w:pPr>
    <w:rPr>
      <w:b/>
      <w:bCs/>
      <w:sz w:val="24"/>
      <w:szCs w:val="24"/>
    </w:rPr>
  </w:style>
  <w:style w:type="character" w:customStyle="1" w:styleId="afffffff0">
    <w:name w:val="Стиль основного текста Знак"/>
    <w:link w:val="afffffff"/>
    <w:uiPriority w:val="99"/>
    <w:locked/>
    <w:rsid w:val="00D0049A"/>
    <w:rPr>
      <w:b/>
      <w:bCs/>
      <w:sz w:val="24"/>
      <w:szCs w:val="24"/>
      <w:lang w:val="ru-RU" w:eastAsia="ru-RU"/>
    </w:rPr>
  </w:style>
  <w:style w:type="paragraph" w:customStyle="1" w:styleId="2fc">
    <w:name w:val="Стиль Заголовок 2 + По ширине Междустр.интервал:  одинарный"/>
    <w:basedOn w:val="27"/>
    <w:autoRedefine/>
    <w:uiPriority w:val="99"/>
    <w:rsid w:val="00D0049A"/>
    <w:pPr>
      <w:numPr>
        <w:ilvl w:val="0"/>
        <w:numId w:val="0"/>
      </w:numPr>
      <w:spacing w:after="120" w:line="240" w:lineRule="atLeast"/>
      <w:ind w:right="0"/>
    </w:pPr>
    <w:rPr>
      <w:rFonts w:ascii="Times New Roman" w:hAnsi="Times New Roman" w:cs="Times New Roman"/>
      <w:b/>
      <w:bCs/>
      <w:i w:val="0"/>
      <w:iCs w:val="0"/>
      <w:sz w:val="26"/>
      <w:szCs w:val="26"/>
    </w:rPr>
  </w:style>
  <w:style w:type="paragraph" w:customStyle="1" w:styleId="afffffff1">
    <w:name w:val="Знак Знак Знак Знак Знак Знак Знак Знак Знак Знак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afffffff2">
    <w:name w:val="Пункт"/>
    <w:basedOn w:val="ad"/>
    <w:uiPriority w:val="99"/>
    <w:rsid w:val="00D0049A"/>
    <w:pPr>
      <w:tabs>
        <w:tab w:val="num" w:pos="2160"/>
      </w:tabs>
      <w:ind w:left="2160" w:hanging="180"/>
    </w:pPr>
    <w:rPr>
      <w:sz w:val="24"/>
      <w:szCs w:val="24"/>
    </w:rPr>
  </w:style>
  <w:style w:type="paragraph" w:customStyle="1" w:styleId="afffffff3">
    <w:name w:val="Подпункт"/>
    <w:basedOn w:val="ad"/>
    <w:uiPriority w:val="99"/>
    <w:rsid w:val="00D0049A"/>
    <w:pPr>
      <w:ind w:firstLine="0"/>
    </w:pPr>
    <w:rPr>
      <w:sz w:val="24"/>
      <w:szCs w:val="24"/>
    </w:rPr>
  </w:style>
  <w:style w:type="paragraph" w:customStyle="1" w:styleId="1fc">
    <w:name w:val="Знак Знак Знак1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1fd">
    <w:name w:val="Знак Знак Знак Знак Знак Знак1 Знак Знак Знак"/>
    <w:basedOn w:val="ad"/>
    <w:uiPriority w:val="99"/>
    <w:rsid w:val="00D0049A"/>
    <w:pPr>
      <w:spacing w:after="160" w:line="240" w:lineRule="exact"/>
      <w:ind w:firstLine="0"/>
    </w:pPr>
    <w:rPr>
      <w:sz w:val="24"/>
      <w:szCs w:val="24"/>
      <w:lang w:val="en-US" w:eastAsia="en-US"/>
    </w:rPr>
  </w:style>
  <w:style w:type="paragraph" w:customStyle="1" w:styleId="1fe">
    <w:name w:val="Знак Знак Знак1 Знак Знак Знак"/>
    <w:basedOn w:val="ad"/>
    <w:uiPriority w:val="99"/>
    <w:rsid w:val="00D0049A"/>
    <w:pPr>
      <w:spacing w:after="160" w:line="240" w:lineRule="exact"/>
      <w:ind w:firstLine="0"/>
    </w:pPr>
    <w:rPr>
      <w:sz w:val="24"/>
      <w:szCs w:val="24"/>
      <w:lang w:val="en-US" w:eastAsia="en-US"/>
    </w:rPr>
  </w:style>
  <w:style w:type="character" w:customStyle="1" w:styleId="48">
    <w:name w:val="заголовок 4 Знак"/>
    <w:link w:val="47"/>
    <w:uiPriority w:val="99"/>
    <w:locked/>
    <w:rsid w:val="00D0049A"/>
    <w:rPr>
      <w:rFonts w:ascii="Arial" w:hAnsi="Arial" w:cs="Arial"/>
      <w:smallCaps/>
      <w:sz w:val="22"/>
      <w:szCs w:val="22"/>
      <w:lang w:val="ru-RU" w:eastAsia="ru-RU"/>
    </w:rPr>
  </w:style>
  <w:style w:type="paragraph" w:customStyle="1" w:styleId="a4">
    <w:name w:val="Обычный_список"/>
    <w:basedOn w:val="ad"/>
    <w:uiPriority w:val="99"/>
    <w:rsid w:val="00D0049A"/>
    <w:pPr>
      <w:numPr>
        <w:numId w:val="20"/>
      </w:numPr>
      <w:jc w:val="left"/>
    </w:pPr>
    <w:rPr>
      <w:sz w:val="20"/>
      <w:szCs w:val="20"/>
      <w:lang w:eastAsia="en-US"/>
    </w:rPr>
  </w:style>
  <w:style w:type="paragraph" w:customStyle="1" w:styleId="afffffff4">
    <w:name w:val="таблица"/>
    <w:basedOn w:val="ad"/>
    <w:uiPriority w:val="99"/>
    <w:rsid w:val="00D0049A"/>
    <w:pPr>
      <w:keepNext/>
      <w:ind w:firstLine="0"/>
    </w:pPr>
    <w:rPr>
      <w:sz w:val="24"/>
      <w:szCs w:val="24"/>
    </w:rPr>
  </w:style>
  <w:style w:type="character" w:customStyle="1" w:styleId="affffb">
    <w:name w:val="Название объекта Знак"/>
    <w:aliases w:val="Название раздела Знак1,Назв. табл. Знак1,Заголовок Знак3,Название1 Знак,Назв. табл. + 16 пт Знак,ON Знак Знак Знак Знак Знак Знак Знак1 Знак,ON Знак,Название объекта Знак1 Знак,ON Знак1 Знак,Название объекта Знак Знак Знак"/>
    <w:link w:val="affffa"/>
    <w:uiPriority w:val="99"/>
    <w:locked/>
    <w:rsid w:val="00D0049A"/>
    <w:rPr>
      <w:b/>
      <w:bCs/>
      <w:color w:val="000000"/>
      <w:spacing w:val="-2"/>
      <w:w w:val="91"/>
      <w:sz w:val="26"/>
      <w:szCs w:val="26"/>
      <w:lang w:val="ru-RU" w:eastAsia="ru-RU"/>
    </w:rPr>
  </w:style>
  <w:style w:type="character" w:customStyle="1" w:styleId="210">
    <w:name w:val="Заголовок 2 Знак1"/>
    <w:aliases w:val="H2 Знак,H21 Знак,H22 Знак,H211 Знак,H23 Знак,H212 Знак,Раздел 2 Знак,Numbered text 3 Знак,h2 Знак,Раздел Знак,Заголовок 2 Знак Знак,ANP2 Знак,(подраздел) Знак,Gliederung2 Знак,Gliederung Знак,Indented Heading Знак,H221 Знак,h Знак"/>
    <w:link w:val="27"/>
    <w:uiPriority w:val="99"/>
    <w:locked/>
    <w:rsid w:val="00D0049A"/>
    <w:rPr>
      <w:rFonts w:ascii="Arial" w:hAnsi="Arial" w:cs="Arial"/>
      <w:i/>
      <w:iCs/>
      <w:sz w:val="28"/>
      <w:szCs w:val="28"/>
    </w:rPr>
  </w:style>
  <w:style w:type="character" w:customStyle="1" w:styleId="320">
    <w:name w:val="Заголовок 3 Знак2"/>
    <w:aliases w:val="h3 Знак Знак Знак Знак Знак1,Heading 3 - old Знак1,Заголовок 3 Знак1 Знак1,Заголовок 3 Знак Знак Знак1,h3 Знак Знак Знак Знак Знак Знак Знак1,Heading 3 - old Знак Знак Знак"/>
    <w:link w:val="35"/>
    <w:uiPriority w:val="99"/>
    <w:locked/>
    <w:rsid w:val="00D0049A"/>
    <w:rPr>
      <w:rFonts w:ascii="Arial" w:hAnsi="Arial" w:cs="Arial"/>
      <w:sz w:val="28"/>
      <w:szCs w:val="28"/>
    </w:rPr>
  </w:style>
  <w:style w:type="character" w:customStyle="1" w:styleId="42">
    <w:name w:val="Заголовок 4 Знак"/>
    <w:aliases w:val="Заголовок 4 (Приложение) Знак,H4 Знак,h4 Знак,Level 4 Topic Heading Знак,Знак2 Знак"/>
    <w:link w:val="41"/>
    <w:uiPriority w:val="99"/>
    <w:locked/>
    <w:rsid w:val="00D0049A"/>
    <w:rPr>
      <w:b/>
      <w:bCs/>
      <w:sz w:val="28"/>
      <w:szCs w:val="28"/>
    </w:rPr>
  </w:style>
  <w:style w:type="character" w:customStyle="1" w:styleId="52">
    <w:name w:val="Заголовок 5 Знак"/>
    <w:link w:val="51"/>
    <w:uiPriority w:val="99"/>
    <w:locked/>
    <w:rsid w:val="00D0049A"/>
  </w:style>
  <w:style w:type="character" w:customStyle="1" w:styleId="60">
    <w:name w:val="Заголовок 6 Знак"/>
    <w:link w:val="6"/>
    <w:uiPriority w:val="99"/>
    <w:locked/>
    <w:rsid w:val="00D0049A"/>
    <w:rPr>
      <w:i/>
      <w:iCs/>
    </w:rPr>
  </w:style>
  <w:style w:type="character" w:customStyle="1" w:styleId="70">
    <w:name w:val="Заголовок 7 Знак"/>
    <w:link w:val="7"/>
    <w:uiPriority w:val="99"/>
    <w:locked/>
    <w:rsid w:val="00D0049A"/>
    <w:rPr>
      <w:rFonts w:ascii="Arial" w:hAnsi="Arial" w:cs="Arial"/>
      <w:lang w:val="ru-RU" w:eastAsia="ru-RU"/>
    </w:rPr>
  </w:style>
  <w:style w:type="character" w:customStyle="1" w:styleId="80">
    <w:name w:val="Заголовок 8 Знак"/>
    <w:link w:val="8"/>
    <w:uiPriority w:val="99"/>
    <w:locked/>
    <w:rsid w:val="00D0049A"/>
    <w:rPr>
      <w:rFonts w:ascii="Arial" w:hAnsi="Arial" w:cs="Arial"/>
      <w:i/>
      <w:iCs/>
      <w:lang w:val="ru-RU" w:eastAsia="ru-RU"/>
    </w:rPr>
  </w:style>
  <w:style w:type="character" w:customStyle="1" w:styleId="90">
    <w:name w:val="Заголовок 9 Знак"/>
    <w:link w:val="9"/>
    <w:uiPriority w:val="99"/>
    <w:locked/>
    <w:rsid w:val="00D0049A"/>
    <w:rPr>
      <w:rFonts w:ascii="Arial" w:hAnsi="Arial" w:cs="Arial"/>
      <w:b/>
      <w:bCs/>
      <w:i/>
      <w:iCs/>
      <w:sz w:val="18"/>
      <w:szCs w:val="18"/>
      <w:lang w:val="ru-RU" w:eastAsia="ru-RU"/>
    </w:rPr>
  </w:style>
  <w:style w:type="character" w:customStyle="1" w:styleId="af4">
    <w:name w:val="Основной текст с отступом Знак"/>
    <w:link w:val="af3"/>
    <w:uiPriority w:val="99"/>
    <w:locked/>
    <w:rsid w:val="00D0049A"/>
    <w:rPr>
      <w:sz w:val="24"/>
      <w:szCs w:val="24"/>
      <w:lang w:val="ru-RU" w:eastAsia="ru-RU"/>
    </w:rPr>
  </w:style>
  <w:style w:type="character" w:customStyle="1" w:styleId="29">
    <w:name w:val="Основной текст 2 Знак"/>
    <w:link w:val="28"/>
    <w:uiPriority w:val="99"/>
    <w:locked/>
    <w:rsid w:val="00D0049A"/>
    <w:rPr>
      <w:sz w:val="24"/>
      <w:szCs w:val="24"/>
      <w:lang w:val="ru-RU" w:eastAsia="ru-RU"/>
    </w:rPr>
  </w:style>
  <w:style w:type="character" w:customStyle="1" w:styleId="af8">
    <w:name w:val="Название Знак"/>
    <w:link w:val="af7"/>
    <w:uiPriority w:val="99"/>
    <w:locked/>
    <w:rsid w:val="00D0049A"/>
    <w:rPr>
      <w:rFonts w:ascii="Arial" w:hAnsi="Arial" w:cs="Arial"/>
      <w:b/>
      <w:bCs/>
      <w:kern w:val="28"/>
      <w:sz w:val="32"/>
      <w:szCs w:val="32"/>
      <w:lang w:val="ru-RU" w:eastAsia="ru-RU"/>
    </w:rPr>
  </w:style>
  <w:style w:type="character" w:customStyle="1" w:styleId="230">
    <w:name w:val="Знак Знак23"/>
    <w:uiPriority w:val="99"/>
    <w:rsid w:val="00D0049A"/>
    <w:rPr>
      <w:sz w:val="24"/>
      <w:szCs w:val="24"/>
      <w:lang w:val="ru-RU" w:eastAsia="ru-RU"/>
    </w:rPr>
  </w:style>
  <w:style w:type="character" w:customStyle="1" w:styleId="3b">
    <w:name w:val="Основной текст с отступом 3 Знак"/>
    <w:link w:val="3a"/>
    <w:uiPriority w:val="99"/>
    <w:locked/>
    <w:rsid w:val="00D0049A"/>
    <w:rPr>
      <w:sz w:val="16"/>
      <w:szCs w:val="16"/>
      <w:lang w:val="ru-RU" w:eastAsia="ru-RU"/>
    </w:rPr>
  </w:style>
  <w:style w:type="character" w:customStyle="1" w:styleId="217">
    <w:name w:val="Знак Знак21"/>
    <w:uiPriority w:val="99"/>
    <w:rsid w:val="00D0049A"/>
    <w:rPr>
      <w:rFonts w:ascii="Arial" w:hAnsi="Arial" w:cs="Arial"/>
      <w:noProof/>
      <w:sz w:val="24"/>
      <w:szCs w:val="24"/>
      <w:lang w:val="ru-RU" w:eastAsia="ru-RU"/>
    </w:rPr>
  </w:style>
  <w:style w:type="character" w:customStyle="1" w:styleId="2fd">
    <w:name w:val="Знак Знак Знак2"/>
    <w:aliases w:val="Знак Знак Знак1 Знак1,Знак1 Знак1 Знак1,Знак1 Знак Знак1,Знак Знак Знак Знак Знак1"/>
    <w:uiPriority w:val="99"/>
    <w:rsid w:val="00D0049A"/>
    <w:rPr>
      <w:lang w:val="ru-RU" w:eastAsia="ru-RU"/>
    </w:rPr>
  </w:style>
  <w:style w:type="character" w:customStyle="1" w:styleId="aff9">
    <w:name w:val="Нижний колонтитул Знак"/>
    <w:link w:val="aff8"/>
    <w:uiPriority w:val="99"/>
    <w:locked/>
    <w:rsid w:val="00D0049A"/>
    <w:rPr>
      <w:noProof/>
      <w:sz w:val="24"/>
      <w:szCs w:val="24"/>
      <w:lang w:val="ru-RU" w:eastAsia="ru-RU"/>
    </w:rPr>
  </w:style>
  <w:style w:type="character" w:customStyle="1" w:styleId="37">
    <w:name w:val="Основной текст 3 Знак"/>
    <w:link w:val="36"/>
    <w:uiPriority w:val="99"/>
    <w:locked/>
    <w:rsid w:val="00D0049A"/>
    <w:rPr>
      <w:b/>
      <w:bCs/>
      <w:sz w:val="22"/>
      <w:szCs w:val="22"/>
      <w:lang w:val="ru-RU" w:eastAsia="ru-RU"/>
    </w:rPr>
  </w:style>
  <w:style w:type="character" w:customStyle="1" w:styleId="affff9">
    <w:name w:val="Текст выноски Знак"/>
    <w:link w:val="affff8"/>
    <w:uiPriority w:val="99"/>
    <w:semiHidden/>
    <w:locked/>
    <w:rsid w:val="00D0049A"/>
    <w:rPr>
      <w:rFonts w:ascii="Tahoma" w:hAnsi="Tahoma" w:cs="Tahoma"/>
      <w:sz w:val="16"/>
      <w:szCs w:val="16"/>
      <w:lang w:val="ru-RU" w:eastAsia="ru-RU"/>
    </w:rPr>
  </w:style>
  <w:style w:type="character" w:customStyle="1" w:styleId="affffe">
    <w:name w:val="Схема документа Знак"/>
    <w:link w:val="affffd"/>
    <w:uiPriority w:val="99"/>
    <w:semiHidden/>
    <w:locked/>
    <w:rsid w:val="00D0049A"/>
    <w:rPr>
      <w:rFonts w:ascii="Tahoma" w:hAnsi="Tahoma" w:cs="Tahoma"/>
      <w:lang w:val="ru-RU" w:eastAsia="ru-RU"/>
    </w:rPr>
  </w:style>
  <w:style w:type="character" w:customStyle="1" w:styleId="afffff1">
    <w:name w:val="Текст примечания Знак"/>
    <w:aliases w:val="Знак4 Знак"/>
    <w:link w:val="afffff0"/>
    <w:uiPriority w:val="99"/>
    <w:locked/>
    <w:rsid w:val="00D0049A"/>
    <w:rPr>
      <w:lang w:val="ru-RU" w:eastAsia="ru-RU"/>
    </w:rPr>
  </w:style>
  <w:style w:type="character" w:customStyle="1" w:styleId="112">
    <w:name w:val="Глава 1 Знак1"/>
    <w:aliases w:val="Заголов Знак1,H1 Знак1,1 Знак1,1 Знак Знак Знак Знак Знак2,1 Знак Знак1,1 Знак Знак Знак Знак Знак3"/>
    <w:uiPriority w:val="99"/>
    <w:rsid w:val="00D0049A"/>
    <w:rPr>
      <w:b/>
      <w:bCs/>
      <w:kern w:val="28"/>
      <w:sz w:val="36"/>
      <w:szCs w:val="36"/>
      <w:lang w:val="ru-RU" w:eastAsia="ru-RU"/>
    </w:rPr>
  </w:style>
  <w:style w:type="character" w:customStyle="1" w:styleId="afffffff5">
    <w:name w:val="Название раздела Знак"/>
    <w:aliases w:val="Назв. табл. Знак,Заголовок Знак2,Название1 Знак Знак2,Назв. табл. Знак Знак"/>
    <w:uiPriority w:val="99"/>
    <w:locked/>
    <w:rsid w:val="00D0049A"/>
    <w:rPr>
      <w:b/>
      <w:bCs/>
      <w:color w:val="000000"/>
      <w:spacing w:val="-2"/>
      <w:w w:val="91"/>
      <w:sz w:val="26"/>
      <w:szCs w:val="26"/>
      <w:lang w:val="ru-RU" w:eastAsia="ru-RU"/>
    </w:rPr>
  </w:style>
  <w:style w:type="character" w:customStyle="1" w:styleId="h3">
    <w:name w:val="h3 Знак Знак Знак Знак Знак"/>
    <w:aliases w:val="Heading 3 - old Знак,Заголовок 3 Знак1 Знак,Заголовок 3 Знак Знак Знак,h3 Знак Знак Знак Знак Знак Знак Знак,Heading 3 - old Знак Знак Знак Знак"/>
    <w:uiPriority w:val="99"/>
    <w:rsid w:val="00D0049A"/>
    <w:rPr>
      <w:rFonts w:ascii="Arial" w:hAnsi="Arial" w:cs="Arial"/>
      <w:sz w:val="24"/>
      <w:szCs w:val="24"/>
      <w:lang w:val="ru-RU" w:eastAsia="ru-RU"/>
    </w:rPr>
  </w:style>
  <w:style w:type="paragraph" w:customStyle="1" w:styleId="14pt">
    <w:name w:val="Обычный + 14 pt"/>
    <w:aliases w:val="по ширине,Первая строка:  1,6 см,Обычный + 12 pt,27 см,Междустр.интервал:  одинарный"/>
    <w:basedOn w:val="ad"/>
    <w:uiPriority w:val="99"/>
    <w:rsid w:val="00D0049A"/>
    <w:pPr>
      <w:ind w:firstLine="909"/>
    </w:pPr>
    <w:rPr>
      <w:sz w:val="28"/>
      <w:szCs w:val="28"/>
    </w:rPr>
  </w:style>
  <w:style w:type="paragraph" w:customStyle="1" w:styleId="1ff">
    <w:name w:val="ГС_Заголовок_1"/>
    <w:uiPriority w:val="99"/>
    <w:rsid w:val="00D0049A"/>
    <w:pPr>
      <w:keepNext/>
      <w:tabs>
        <w:tab w:val="num" w:pos="1134"/>
      </w:tabs>
      <w:spacing w:before="120" w:after="240"/>
      <w:ind w:left="851" w:firstLine="709"/>
      <w:jc w:val="both"/>
    </w:pPr>
    <w:rPr>
      <w:b/>
      <w:bCs/>
      <w:sz w:val="32"/>
      <w:szCs w:val="32"/>
    </w:rPr>
  </w:style>
  <w:style w:type="paragraph" w:customStyle="1" w:styleId="2fe">
    <w:name w:val="ГС_Заголовок_2"/>
    <w:link w:val="2ff"/>
    <w:uiPriority w:val="99"/>
    <w:rsid w:val="00D0049A"/>
    <w:pPr>
      <w:keepNext/>
      <w:tabs>
        <w:tab w:val="num" w:pos="1021"/>
      </w:tabs>
      <w:spacing w:before="240" w:after="240"/>
      <w:ind w:left="568"/>
    </w:pPr>
    <w:rPr>
      <w:b/>
      <w:bCs/>
      <w:sz w:val="24"/>
      <w:szCs w:val="24"/>
    </w:rPr>
  </w:style>
  <w:style w:type="paragraph" w:customStyle="1" w:styleId="3f6">
    <w:name w:val="ГС_Заголовок_3"/>
    <w:next w:val="afffff8"/>
    <w:uiPriority w:val="99"/>
    <w:rsid w:val="00D0049A"/>
    <w:pPr>
      <w:keepNext/>
      <w:tabs>
        <w:tab w:val="num" w:pos="1701"/>
      </w:tabs>
      <w:spacing w:before="240" w:after="240"/>
      <w:ind w:left="851" w:firstLine="709"/>
      <w:jc w:val="both"/>
    </w:pPr>
    <w:rPr>
      <w:b/>
      <w:bCs/>
      <w:sz w:val="28"/>
      <w:szCs w:val="28"/>
    </w:rPr>
  </w:style>
  <w:style w:type="paragraph" w:customStyle="1" w:styleId="49">
    <w:name w:val="ГС_Заголовок_4"/>
    <w:uiPriority w:val="99"/>
    <w:rsid w:val="00D0049A"/>
    <w:pPr>
      <w:keepNext/>
      <w:tabs>
        <w:tab w:val="num" w:pos="1814"/>
      </w:tabs>
      <w:spacing w:before="240" w:after="240"/>
      <w:ind w:left="851" w:firstLine="709"/>
      <w:jc w:val="both"/>
    </w:pPr>
    <w:rPr>
      <w:b/>
      <w:bCs/>
      <w:sz w:val="26"/>
      <w:szCs w:val="26"/>
    </w:rPr>
  </w:style>
  <w:style w:type="paragraph" w:customStyle="1" w:styleId="57">
    <w:name w:val="ГС_Заголовок_5"/>
    <w:uiPriority w:val="99"/>
    <w:rsid w:val="00D0049A"/>
    <w:pPr>
      <w:keepNext/>
      <w:tabs>
        <w:tab w:val="num" w:pos="1985"/>
      </w:tabs>
      <w:spacing w:before="240" w:after="240"/>
      <w:ind w:left="851" w:firstLine="709"/>
      <w:jc w:val="both"/>
    </w:pPr>
    <w:rPr>
      <w:i/>
      <w:iCs/>
      <w:sz w:val="26"/>
      <w:szCs w:val="26"/>
    </w:rPr>
  </w:style>
  <w:style w:type="paragraph" w:customStyle="1" w:styleId="afffffff6">
    <w:name w:val="ГС_Заголовок_Прил"/>
    <w:uiPriority w:val="99"/>
    <w:rsid w:val="00D0049A"/>
    <w:pPr>
      <w:pageBreakBefore/>
      <w:tabs>
        <w:tab w:val="num" w:pos="3969"/>
      </w:tabs>
      <w:spacing w:after="80"/>
      <w:ind w:left="851" w:firstLine="709"/>
      <w:jc w:val="both"/>
    </w:pPr>
    <w:rPr>
      <w:b/>
      <w:bCs/>
      <w:sz w:val="32"/>
      <w:szCs w:val="32"/>
    </w:rPr>
  </w:style>
  <w:style w:type="paragraph" w:customStyle="1" w:styleId="CharCharCharChar">
    <w:name w:val="Знак Знак Char Char Знак Знак Char Char"/>
    <w:basedOn w:val="ad"/>
    <w:uiPriority w:val="99"/>
    <w:rsid w:val="00D0049A"/>
    <w:pPr>
      <w:spacing w:before="120"/>
      <w:ind w:firstLine="720"/>
    </w:pPr>
    <w:rPr>
      <w:sz w:val="24"/>
      <w:szCs w:val="24"/>
      <w:lang w:val="en-US" w:eastAsia="en-US"/>
    </w:rPr>
  </w:style>
  <w:style w:type="character" w:customStyle="1" w:styleId="affffffd">
    <w:name w:val="Знак Знак Знак Знак Знак Знак Знак Знак Знак Знак Знак Знак Знак"/>
    <w:link w:val="affffffc"/>
    <w:uiPriority w:val="99"/>
    <w:locked/>
    <w:rsid w:val="00D0049A"/>
    <w:rPr>
      <w:sz w:val="24"/>
      <w:szCs w:val="24"/>
      <w:lang w:val="en-US" w:eastAsia="en-US"/>
    </w:rPr>
  </w:style>
  <w:style w:type="character" w:customStyle="1" w:styleId="3f7">
    <w:name w:val="Стиль3 Знак Знак Знак Знак Знак Знак"/>
    <w:uiPriority w:val="99"/>
    <w:rsid w:val="00D0049A"/>
    <w:rPr>
      <w:sz w:val="22"/>
      <w:szCs w:val="22"/>
      <w:lang w:val="ru-RU" w:eastAsia="ru-RU"/>
    </w:rPr>
  </w:style>
  <w:style w:type="character" w:customStyle="1" w:styleId="afffffff7">
    <w:name w:val="ГС_абз_Основной Знак Знак"/>
    <w:uiPriority w:val="99"/>
    <w:rsid w:val="00D0049A"/>
    <w:rPr>
      <w:snapToGrid w:val="0"/>
      <w:sz w:val="24"/>
      <w:szCs w:val="24"/>
      <w:lang w:val="ru-RU" w:eastAsia="ru-RU"/>
    </w:rPr>
  </w:style>
  <w:style w:type="paragraph" w:customStyle="1" w:styleId="TODO">
    <w:name w:val="TODO:"/>
    <w:basedOn w:val="ad"/>
    <w:uiPriority w:val="99"/>
    <w:rsid w:val="00D0049A"/>
    <w:pPr>
      <w:pBdr>
        <w:top w:val="single" w:sz="6" w:space="1" w:color="FF0000"/>
        <w:left w:val="single" w:sz="6" w:space="4" w:color="FF0000"/>
        <w:bottom w:val="single" w:sz="6" w:space="1" w:color="FF0000"/>
        <w:right w:val="single" w:sz="6" w:space="4" w:color="FF0000"/>
      </w:pBdr>
      <w:shd w:val="clear" w:color="auto" w:fill="FFFF00"/>
      <w:tabs>
        <w:tab w:val="num" w:pos="1440"/>
      </w:tabs>
      <w:spacing w:before="60" w:after="240" w:line="240" w:lineRule="atLeast"/>
      <w:ind w:left="720" w:hanging="360"/>
    </w:pPr>
    <w:rPr>
      <w:rFonts w:ascii="HelvCondenced" w:hAnsi="HelvCondenced" w:cs="HelvCondenced"/>
      <w:b/>
      <w:bCs/>
      <w:caps/>
      <w:color w:val="0000FF"/>
      <w:sz w:val="24"/>
      <w:szCs w:val="24"/>
      <w:lang w:eastAsia="en-US"/>
    </w:rPr>
  </w:style>
  <w:style w:type="character" w:customStyle="1" w:styleId="1ff0">
    <w:name w:val="Заголовок Знак1"/>
    <w:aliases w:val="Название1 Знак Знак1"/>
    <w:uiPriority w:val="99"/>
    <w:locked/>
    <w:rsid w:val="00D0049A"/>
    <w:rPr>
      <w:sz w:val="22"/>
      <w:szCs w:val="22"/>
      <w:lang w:val="ru-RU" w:eastAsia="ru-RU"/>
    </w:rPr>
  </w:style>
  <w:style w:type="paragraph" w:customStyle="1" w:styleId="afffffff8">
    <w:name w:val="Таблицы заголовок"/>
    <w:basedOn w:val="afffffff9"/>
    <w:uiPriority w:val="99"/>
    <w:rsid w:val="00D0049A"/>
    <w:pPr>
      <w:spacing w:before="0" w:after="0"/>
      <w:jc w:val="center"/>
    </w:pPr>
    <w:rPr>
      <w:b/>
      <w:bCs/>
    </w:rPr>
  </w:style>
  <w:style w:type="paragraph" w:customStyle="1" w:styleId="afffffff9">
    <w:name w:val="Таблица справа"/>
    <w:basedOn w:val="ad"/>
    <w:next w:val="ad"/>
    <w:uiPriority w:val="99"/>
    <w:rsid w:val="00D0049A"/>
    <w:pPr>
      <w:suppressLineNumbers/>
      <w:spacing w:before="60" w:after="60"/>
      <w:ind w:firstLine="0"/>
      <w:jc w:val="right"/>
    </w:pPr>
    <w:rPr>
      <w:sz w:val="24"/>
      <w:szCs w:val="24"/>
      <w:lang w:eastAsia="en-US"/>
    </w:rPr>
  </w:style>
  <w:style w:type="paragraph" w:customStyle="1" w:styleId="afffffffa">
    <w:name w:val="Текст таблицы"/>
    <w:basedOn w:val="ad"/>
    <w:uiPriority w:val="99"/>
    <w:rsid w:val="00D0049A"/>
    <w:rPr>
      <w:color w:val="000000"/>
      <w:sz w:val="28"/>
      <w:szCs w:val="28"/>
    </w:rPr>
  </w:style>
  <w:style w:type="paragraph" w:customStyle="1" w:styleId="afffffffb">
    <w:name w:val="Таблица буллет"/>
    <w:basedOn w:val="a8"/>
    <w:uiPriority w:val="99"/>
    <w:rsid w:val="00D0049A"/>
    <w:pPr>
      <w:numPr>
        <w:numId w:val="0"/>
      </w:numPr>
      <w:tabs>
        <w:tab w:val="num" w:pos="284"/>
        <w:tab w:val="num" w:pos="1440"/>
      </w:tabs>
      <w:spacing w:before="60"/>
    </w:pPr>
    <w:rPr>
      <w:sz w:val="26"/>
      <w:szCs w:val="26"/>
    </w:rPr>
  </w:style>
  <w:style w:type="paragraph" w:customStyle="1" w:styleId="afffffffc">
    <w:name w:val="Таблица номер"/>
    <w:basedOn w:val="afffffffb"/>
    <w:autoRedefine/>
    <w:uiPriority w:val="99"/>
    <w:rsid w:val="00D0049A"/>
    <w:pPr>
      <w:tabs>
        <w:tab w:val="num" w:pos="1636"/>
      </w:tabs>
    </w:pPr>
  </w:style>
  <w:style w:type="paragraph" w:customStyle="1" w:styleId="afffffffd">
    <w:name w:val="Заголовки списков"/>
    <w:basedOn w:val="ad"/>
    <w:next w:val="ad"/>
    <w:uiPriority w:val="99"/>
    <w:rsid w:val="00D0049A"/>
    <w:pPr>
      <w:spacing w:after="240"/>
      <w:ind w:firstLine="34"/>
      <w:jc w:val="center"/>
    </w:pPr>
    <w:rPr>
      <w:b/>
      <w:bCs/>
      <w:sz w:val="26"/>
      <w:szCs w:val="26"/>
    </w:rPr>
  </w:style>
  <w:style w:type="paragraph" w:customStyle="1" w:styleId="afffffffe">
    <w:name w:val="Название таблицы"/>
    <w:basedOn w:val="affffa"/>
    <w:next w:val="afffffff9"/>
    <w:uiPriority w:val="99"/>
    <w:rsid w:val="00D0049A"/>
    <w:pPr>
      <w:keepNext/>
      <w:shd w:val="clear" w:color="auto" w:fill="auto"/>
      <w:tabs>
        <w:tab w:val="left" w:pos="1276"/>
      </w:tabs>
      <w:spacing w:before="360" w:after="120"/>
      <w:ind w:left="0"/>
      <w:jc w:val="right"/>
    </w:pPr>
    <w:rPr>
      <w:b w:val="0"/>
      <w:bCs w:val="0"/>
      <w:color w:val="auto"/>
      <w:spacing w:val="0"/>
      <w:w w:val="100"/>
      <w:sz w:val="24"/>
      <w:szCs w:val="24"/>
    </w:rPr>
  </w:style>
  <w:style w:type="paragraph" w:customStyle="1" w:styleId="affffffff">
    <w:name w:val="Название компании"/>
    <w:basedOn w:val="af7"/>
    <w:uiPriority w:val="99"/>
    <w:rsid w:val="00D0049A"/>
    <w:pPr>
      <w:widowControl w:val="0"/>
      <w:pBdr>
        <w:bottom w:val="double" w:sz="12" w:space="1" w:color="auto"/>
      </w:pBdr>
      <w:autoSpaceDE w:val="0"/>
      <w:autoSpaceDN w:val="0"/>
      <w:adjustRightInd w:val="0"/>
      <w:spacing w:before="0" w:after="120" w:line="300" w:lineRule="auto"/>
      <w:outlineLvl w:val="9"/>
    </w:pPr>
    <w:rPr>
      <w:rFonts w:ascii="Times New Roman" w:hAnsi="Times New Roman" w:cs="Times New Roman"/>
      <w:kern w:val="0"/>
      <w:sz w:val="28"/>
      <w:szCs w:val="28"/>
    </w:rPr>
  </w:style>
  <w:style w:type="paragraph" w:customStyle="1" w:styleId="affffffff0">
    <w:name w:val="Подписи согласующие"/>
    <w:basedOn w:val="ad"/>
    <w:uiPriority w:val="99"/>
    <w:rsid w:val="00D0049A"/>
    <w:pPr>
      <w:ind w:firstLine="0"/>
    </w:pPr>
    <w:rPr>
      <w:sz w:val="26"/>
      <w:szCs w:val="26"/>
    </w:rPr>
  </w:style>
  <w:style w:type="paragraph" w:customStyle="1" w:styleId="affffffff1">
    <w:name w:val="Таблица слева"/>
    <w:basedOn w:val="afffffff9"/>
    <w:next w:val="ad"/>
    <w:uiPriority w:val="99"/>
    <w:rsid w:val="00D0049A"/>
    <w:pPr>
      <w:jc w:val="left"/>
    </w:pPr>
  </w:style>
  <w:style w:type="paragraph" w:customStyle="1" w:styleId="affffffff2">
    <w:name w:val="Название рисунка"/>
    <w:basedOn w:val="afffffffe"/>
    <w:next w:val="ad"/>
    <w:uiPriority w:val="99"/>
    <w:rsid w:val="00D0049A"/>
    <w:pPr>
      <w:spacing w:before="120" w:after="360"/>
      <w:jc w:val="center"/>
    </w:pPr>
  </w:style>
  <w:style w:type="paragraph" w:customStyle="1" w:styleId="affffffff3">
    <w:name w:val="Название документа"/>
    <w:basedOn w:val="ad"/>
    <w:next w:val="ad"/>
    <w:uiPriority w:val="99"/>
    <w:rsid w:val="00D0049A"/>
    <w:pPr>
      <w:ind w:firstLine="0"/>
      <w:jc w:val="center"/>
    </w:pPr>
    <w:rPr>
      <w:b/>
      <w:bCs/>
      <w:sz w:val="28"/>
      <w:szCs w:val="28"/>
    </w:rPr>
  </w:style>
  <w:style w:type="paragraph" w:customStyle="1" w:styleId="1ff1">
    <w:name w:val="Нумерованный список 1"/>
    <w:basedOn w:val="a"/>
    <w:uiPriority w:val="99"/>
    <w:rsid w:val="00D0049A"/>
    <w:pPr>
      <w:widowControl w:val="0"/>
      <w:numPr>
        <w:numId w:val="0"/>
      </w:numPr>
      <w:autoSpaceDE w:val="0"/>
      <w:autoSpaceDN w:val="0"/>
      <w:adjustRightInd w:val="0"/>
      <w:spacing w:before="60" w:after="0" w:line="280" w:lineRule="atLeast"/>
      <w:ind w:left="1134" w:hanging="340"/>
      <w:jc w:val="left"/>
    </w:pPr>
    <w:rPr>
      <w:sz w:val="26"/>
      <w:szCs w:val="26"/>
    </w:rPr>
  </w:style>
  <w:style w:type="paragraph" w:customStyle="1" w:styleId="affffffff4">
    <w:name w:val="Название лота"/>
    <w:basedOn w:val="ad"/>
    <w:uiPriority w:val="99"/>
    <w:rsid w:val="00D0049A"/>
    <w:pPr>
      <w:ind w:firstLine="0"/>
      <w:jc w:val="center"/>
    </w:pPr>
    <w:rPr>
      <w:b/>
      <w:bCs/>
      <w:sz w:val="26"/>
      <w:szCs w:val="26"/>
    </w:rPr>
  </w:style>
  <w:style w:type="paragraph" w:customStyle="1" w:styleId="affffffff5">
    <w:name w:val="Отчет_титул"/>
    <w:basedOn w:val="ad"/>
    <w:uiPriority w:val="99"/>
    <w:rsid w:val="00D0049A"/>
    <w:pPr>
      <w:ind w:firstLine="0"/>
      <w:jc w:val="center"/>
    </w:pPr>
    <w:rPr>
      <w:sz w:val="26"/>
      <w:szCs w:val="26"/>
    </w:rPr>
  </w:style>
  <w:style w:type="paragraph" w:customStyle="1" w:styleId="affffffff6">
    <w:name w:val="Текст требования"/>
    <w:basedOn w:val="ad"/>
    <w:uiPriority w:val="99"/>
    <w:rsid w:val="00D0049A"/>
    <w:pPr>
      <w:tabs>
        <w:tab w:val="num" w:pos="1276"/>
      </w:tabs>
      <w:spacing w:after="120"/>
      <w:ind w:left="1276" w:hanging="567"/>
    </w:pPr>
    <w:rPr>
      <w:sz w:val="26"/>
      <w:szCs w:val="26"/>
    </w:rPr>
  </w:style>
  <w:style w:type="paragraph" w:customStyle="1" w:styleId="affffffff7">
    <w:name w:val="Рисунок (по центру)"/>
    <w:basedOn w:val="ad"/>
    <w:uiPriority w:val="99"/>
    <w:rsid w:val="00D0049A"/>
    <w:pPr>
      <w:keepNext/>
      <w:spacing w:before="120"/>
      <w:ind w:firstLine="0"/>
      <w:jc w:val="center"/>
    </w:pPr>
    <w:rPr>
      <w:sz w:val="28"/>
      <w:szCs w:val="28"/>
      <w:lang w:val="en-US"/>
    </w:rPr>
  </w:style>
  <w:style w:type="paragraph" w:customStyle="1" w:styleId="1ff2">
    <w:name w:val="Абзац списка1"/>
    <w:basedOn w:val="ad"/>
    <w:uiPriority w:val="99"/>
    <w:rsid w:val="00D0049A"/>
    <w:pPr>
      <w:ind w:left="720"/>
    </w:pPr>
    <w:rPr>
      <w:sz w:val="26"/>
      <w:szCs w:val="26"/>
    </w:rPr>
  </w:style>
  <w:style w:type="character" w:customStyle="1" w:styleId="Heading1Char2">
    <w:name w:val="Heading 1 Char2"/>
    <w:aliases w:val="1 Знак Знак Char,1 Знак Знак Знак Знак Char2,Глава 1 Char2,Заголов Char2,H1 Char2,1 Знак Char2,1 Знак Знак Знак Char2"/>
    <w:uiPriority w:val="99"/>
    <w:locked/>
    <w:rsid w:val="00D0049A"/>
    <w:rPr>
      <w:b/>
      <w:bCs/>
      <w:kern w:val="32"/>
      <w:sz w:val="32"/>
      <w:szCs w:val="32"/>
      <w:lang w:val="ru-RU" w:eastAsia="ru-RU"/>
    </w:rPr>
  </w:style>
  <w:style w:type="paragraph" w:customStyle="1" w:styleId="affffffff8">
    <w:name w:val="Просто заголовок"/>
    <w:basedOn w:val="ad"/>
    <w:next w:val="ad"/>
    <w:uiPriority w:val="99"/>
    <w:rsid w:val="00D0049A"/>
    <w:pPr>
      <w:ind w:firstLine="0"/>
      <w:jc w:val="left"/>
    </w:pPr>
    <w:rPr>
      <w:b/>
      <w:bCs/>
      <w:sz w:val="32"/>
      <w:szCs w:val="32"/>
    </w:rPr>
  </w:style>
  <w:style w:type="paragraph" w:customStyle="1" w:styleId="ListParagraph1">
    <w:name w:val="List Paragraph1"/>
    <w:basedOn w:val="ad"/>
    <w:uiPriority w:val="99"/>
    <w:rsid w:val="00D0049A"/>
    <w:pPr>
      <w:ind w:left="720"/>
    </w:pPr>
    <w:rPr>
      <w:sz w:val="26"/>
      <w:szCs w:val="26"/>
    </w:rPr>
  </w:style>
  <w:style w:type="paragraph" w:styleId="affffffff9">
    <w:name w:val="table of figures"/>
    <w:basedOn w:val="ad"/>
    <w:next w:val="ad"/>
    <w:uiPriority w:val="99"/>
    <w:semiHidden/>
    <w:rsid w:val="00D0049A"/>
    <w:pPr>
      <w:tabs>
        <w:tab w:val="right" w:leader="dot" w:pos="9345"/>
      </w:tabs>
      <w:ind w:firstLine="0"/>
    </w:pPr>
    <w:rPr>
      <w:noProof/>
      <w:sz w:val="24"/>
      <w:szCs w:val="24"/>
    </w:rPr>
  </w:style>
  <w:style w:type="paragraph" w:styleId="affffffffa">
    <w:name w:val="endnote text"/>
    <w:basedOn w:val="ad"/>
    <w:link w:val="affffffffb"/>
    <w:uiPriority w:val="99"/>
    <w:semiHidden/>
    <w:rsid w:val="00D0049A"/>
    <w:pPr>
      <w:ind w:firstLine="0"/>
    </w:pPr>
    <w:rPr>
      <w:sz w:val="24"/>
      <w:szCs w:val="24"/>
    </w:rPr>
  </w:style>
  <w:style w:type="character" w:customStyle="1" w:styleId="affffffffb">
    <w:name w:val="Текст концевой сноски Знак"/>
    <w:basedOn w:val="ae"/>
    <w:link w:val="affffffffa"/>
    <w:uiPriority w:val="99"/>
    <w:semiHidden/>
    <w:locked/>
    <w:rsid w:val="00D0049A"/>
    <w:rPr>
      <w:sz w:val="24"/>
      <w:szCs w:val="24"/>
      <w:lang w:val="ru-RU" w:eastAsia="ru-RU"/>
    </w:rPr>
  </w:style>
  <w:style w:type="character" w:customStyle="1" w:styleId="affffffffc">
    <w:name w:val="Заголовок Знак"/>
    <w:aliases w:val="Название1 Знак Знак"/>
    <w:uiPriority w:val="99"/>
    <w:locked/>
    <w:rsid w:val="00D0049A"/>
    <w:rPr>
      <w:sz w:val="22"/>
      <w:szCs w:val="22"/>
      <w:lang w:val="ru-RU" w:eastAsia="ru-RU"/>
    </w:rPr>
  </w:style>
  <w:style w:type="paragraph" w:customStyle="1" w:styleId="130">
    <w:name w:val="Абзац списка13"/>
    <w:basedOn w:val="ad"/>
    <w:link w:val="ListParagraphChar"/>
    <w:uiPriority w:val="99"/>
    <w:rsid w:val="00D0049A"/>
    <w:pPr>
      <w:ind w:left="720"/>
    </w:pPr>
  </w:style>
  <w:style w:type="paragraph" w:customStyle="1" w:styleId="affffffffd">
    <w:name w:val="Знак Знак Знак Знак Знак Знак Знак Знак Знак Знак"/>
    <w:basedOn w:val="ad"/>
    <w:uiPriority w:val="99"/>
    <w:semiHidden/>
    <w:rsid w:val="00D0049A"/>
    <w:pPr>
      <w:spacing w:before="120" w:after="160" w:line="240" w:lineRule="exact"/>
      <w:ind w:firstLine="0"/>
    </w:pPr>
    <w:rPr>
      <w:sz w:val="24"/>
      <w:szCs w:val="24"/>
      <w:lang w:val="en-US" w:eastAsia="en-US"/>
    </w:rPr>
  </w:style>
  <w:style w:type="character" w:customStyle="1" w:styleId="HeaderChar2">
    <w:name w:val="Header Char2"/>
    <w:aliases w:val="Знак8 Char2"/>
    <w:uiPriority w:val="99"/>
    <w:locked/>
    <w:rsid w:val="00D0049A"/>
    <w:rPr>
      <w:sz w:val="22"/>
      <w:szCs w:val="22"/>
      <w:lang w:val="ru-RU" w:eastAsia="ru-RU"/>
    </w:rPr>
  </w:style>
  <w:style w:type="paragraph" w:customStyle="1" w:styleId="1120">
    <w:name w:val="Заголовок 112"/>
    <w:basedOn w:val="13"/>
    <w:next w:val="13"/>
    <w:uiPriority w:val="99"/>
    <w:rsid w:val="00D0049A"/>
    <w:pPr>
      <w:keepNext/>
      <w:numPr>
        <w:numId w:val="0"/>
      </w:numPr>
      <w:spacing w:before="0" w:after="0" w:line="240" w:lineRule="auto"/>
      <w:ind w:firstLine="720"/>
      <w:jc w:val="center"/>
    </w:pPr>
    <w:rPr>
      <w:b/>
      <w:bCs/>
      <w:sz w:val="22"/>
      <w:szCs w:val="22"/>
      <w:lang w:val="ru-RU" w:eastAsia="ru-RU"/>
    </w:rPr>
  </w:style>
  <w:style w:type="paragraph" w:customStyle="1" w:styleId="113">
    <w:name w:val="Обычный11"/>
    <w:uiPriority w:val="99"/>
    <w:rsid w:val="00D0049A"/>
    <w:pPr>
      <w:spacing w:after="80"/>
      <w:ind w:firstLine="720"/>
      <w:jc w:val="both"/>
    </w:pPr>
    <w:rPr>
      <w:rFonts w:ascii="QuantAntiquaC" w:hAnsi="QuantAntiquaC" w:cs="QuantAntiquaC"/>
    </w:rPr>
  </w:style>
  <w:style w:type="paragraph" w:customStyle="1" w:styleId="2120">
    <w:name w:val="Основной текст с отступом 212"/>
    <w:basedOn w:val="ad"/>
    <w:uiPriority w:val="99"/>
    <w:rsid w:val="00D0049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140">
    <w:name w:val="Знак Знак Знак2 Знак Знак Знак Знак14"/>
    <w:basedOn w:val="ad"/>
    <w:uiPriority w:val="99"/>
    <w:rsid w:val="00D0049A"/>
    <w:pPr>
      <w:spacing w:after="160" w:line="240" w:lineRule="exact"/>
      <w:ind w:firstLine="0"/>
    </w:pPr>
    <w:rPr>
      <w:sz w:val="24"/>
      <w:szCs w:val="24"/>
      <w:lang w:val="en-US" w:eastAsia="en-US"/>
    </w:rPr>
  </w:style>
  <w:style w:type="paragraph" w:customStyle="1" w:styleId="CharCharCharChar4">
    <w:name w:val="Знак Знак Char Char Знак Знак Char Char4"/>
    <w:basedOn w:val="ad"/>
    <w:uiPriority w:val="99"/>
    <w:rsid w:val="00D0049A"/>
    <w:pPr>
      <w:spacing w:before="120"/>
      <w:ind w:firstLine="720"/>
    </w:pPr>
    <w:rPr>
      <w:sz w:val="24"/>
      <w:szCs w:val="24"/>
      <w:lang w:val="en-US" w:eastAsia="en-US"/>
    </w:rPr>
  </w:style>
  <w:style w:type="paragraph" w:customStyle="1" w:styleId="4a">
    <w:name w:val="Знак Знак Знак Знак Знак Знак Знак Знак Знак Знак Знак Знак4"/>
    <w:basedOn w:val="ad"/>
    <w:link w:val="4b"/>
    <w:uiPriority w:val="99"/>
    <w:rsid w:val="00D0049A"/>
    <w:pPr>
      <w:spacing w:after="160" w:line="240" w:lineRule="exact"/>
      <w:ind w:firstLine="0"/>
    </w:pPr>
    <w:rPr>
      <w:sz w:val="24"/>
      <w:szCs w:val="24"/>
      <w:lang w:val="en-US" w:eastAsia="en-US"/>
    </w:rPr>
  </w:style>
  <w:style w:type="character" w:customStyle="1" w:styleId="4b">
    <w:name w:val="Знак Знак Знак Знак Знак Знак Знак Знак Знак Знак Знак Знак Знак4"/>
    <w:link w:val="4a"/>
    <w:uiPriority w:val="99"/>
    <w:locked/>
    <w:rsid w:val="00D0049A"/>
    <w:rPr>
      <w:sz w:val="24"/>
      <w:szCs w:val="24"/>
      <w:lang w:val="en-US" w:eastAsia="en-US"/>
    </w:rPr>
  </w:style>
  <w:style w:type="paragraph" w:customStyle="1" w:styleId="220">
    <w:name w:val="Знак Знак Знак2 Знак Знак Знак Знак2"/>
    <w:basedOn w:val="ad"/>
    <w:uiPriority w:val="99"/>
    <w:rsid w:val="00D0049A"/>
    <w:pPr>
      <w:spacing w:after="160" w:line="240" w:lineRule="exact"/>
      <w:ind w:firstLine="0"/>
    </w:pPr>
    <w:rPr>
      <w:sz w:val="24"/>
      <w:szCs w:val="24"/>
      <w:lang w:val="en-US" w:eastAsia="en-US"/>
    </w:rPr>
  </w:style>
  <w:style w:type="paragraph" w:customStyle="1" w:styleId="114">
    <w:name w:val="Абзац списка11"/>
    <w:basedOn w:val="ad"/>
    <w:uiPriority w:val="99"/>
    <w:rsid w:val="00D0049A"/>
    <w:pPr>
      <w:ind w:left="720"/>
    </w:pPr>
    <w:rPr>
      <w:sz w:val="26"/>
      <w:szCs w:val="26"/>
    </w:rPr>
  </w:style>
  <w:style w:type="character" w:customStyle="1" w:styleId="121">
    <w:name w:val="Знак Знак12"/>
    <w:uiPriority w:val="99"/>
    <w:locked/>
    <w:rsid w:val="00D0049A"/>
    <w:rPr>
      <w:sz w:val="28"/>
      <w:szCs w:val="28"/>
      <w:lang w:val="ru-RU" w:eastAsia="ru-RU"/>
    </w:rPr>
  </w:style>
  <w:style w:type="paragraph" w:customStyle="1" w:styleId="141">
    <w:name w:val="Обычный 14"/>
    <w:basedOn w:val="ad"/>
    <w:link w:val="142"/>
    <w:autoRedefine/>
    <w:uiPriority w:val="99"/>
    <w:rsid w:val="00D0049A"/>
    <w:pPr>
      <w:spacing w:before="120" w:after="120"/>
    </w:pPr>
    <w:rPr>
      <w:sz w:val="28"/>
      <w:szCs w:val="28"/>
    </w:rPr>
  </w:style>
  <w:style w:type="character" w:customStyle="1" w:styleId="142">
    <w:name w:val="Обычный 14 Знак"/>
    <w:link w:val="141"/>
    <w:uiPriority w:val="99"/>
    <w:locked/>
    <w:rsid w:val="00D0049A"/>
    <w:rPr>
      <w:sz w:val="28"/>
      <w:szCs w:val="28"/>
      <w:lang w:val="ru-RU" w:eastAsia="ru-RU"/>
    </w:rPr>
  </w:style>
  <w:style w:type="table" w:styleId="1ff3">
    <w:name w:val="Table Grid 1"/>
    <w:basedOn w:val="af"/>
    <w:uiPriority w:val="99"/>
    <w:rsid w:val="00D0049A"/>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e">
    <w:name w:val="рабочий"/>
    <w:basedOn w:val="ad"/>
    <w:uiPriority w:val="99"/>
    <w:rsid w:val="00D0049A"/>
    <w:rPr>
      <w:sz w:val="28"/>
      <w:szCs w:val="28"/>
    </w:rPr>
  </w:style>
  <w:style w:type="paragraph" w:customStyle="1" w:styleId="218">
    <w:name w:val="Знак Знак Знак2 Знак Знак Знак1"/>
    <w:basedOn w:val="ad"/>
    <w:uiPriority w:val="99"/>
    <w:rsid w:val="00D0049A"/>
    <w:pPr>
      <w:spacing w:after="160" w:line="240" w:lineRule="exact"/>
      <w:ind w:firstLine="0"/>
    </w:pPr>
    <w:rPr>
      <w:sz w:val="24"/>
      <w:szCs w:val="24"/>
      <w:lang w:val="en-US" w:eastAsia="en-US"/>
    </w:rPr>
  </w:style>
  <w:style w:type="paragraph" w:customStyle="1" w:styleId="4c">
    <w:name w:val="Знак Знак Знак4 Знак Знак Знак Знак"/>
    <w:basedOn w:val="ad"/>
    <w:autoRedefine/>
    <w:uiPriority w:val="99"/>
    <w:rsid w:val="00D0049A"/>
    <w:pPr>
      <w:spacing w:after="160" w:line="240" w:lineRule="exact"/>
      <w:ind w:firstLine="0"/>
      <w:jc w:val="left"/>
    </w:pPr>
    <w:rPr>
      <w:sz w:val="28"/>
      <w:szCs w:val="28"/>
      <w:lang w:val="en-US" w:eastAsia="en-US"/>
    </w:rPr>
  </w:style>
  <w:style w:type="character" w:customStyle="1" w:styleId="afffffffff">
    <w:name w:val="Цветовое выделение"/>
    <w:uiPriority w:val="99"/>
    <w:rsid w:val="00D0049A"/>
    <w:rPr>
      <w:b/>
      <w:bCs/>
      <w:color w:val="000080"/>
    </w:rPr>
  </w:style>
  <w:style w:type="paragraph" w:customStyle="1" w:styleId="afffffffff0">
    <w:name w:val="Нормальный (таблица)"/>
    <w:basedOn w:val="ad"/>
    <w:next w:val="ad"/>
    <w:uiPriority w:val="99"/>
    <w:rsid w:val="002044EE"/>
    <w:pPr>
      <w:ind w:firstLine="0"/>
    </w:pPr>
    <w:rPr>
      <w:rFonts w:ascii="Arial" w:hAnsi="Arial" w:cs="Arial"/>
      <w:sz w:val="24"/>
      <w:szCs w:val="24"/>
    </w:rPr>
  </w:style>
  <w:style w:type="paragraph" w:customStyle="1" w:styleId="afffffffff1">
    <w:name w:val="Таблицы (моноширинный)"/>
    <w:basedOn w:val="ad"/>
    <w:next w:val="ad"/>
    <w:uiPriority w:val="99"/>
    <w:rsid w:val="002044EE"/>
    <w:pPr>
      <w:ind w:firstLine="0"/>
    </w:pPr>
    <w:rPr>
      <w:rFonts w:ascii="Courier New" w:hAnsi="Courier New" w:cs="Courier New"/>
      <w:sz w:val="24"/>
      <w:szCs w:val="24"/>
    </w:rPr>
  </w:style>
  <w:style w:type="paragraph" w:customStyle="1" w:styleId="afffffffff2">
    <w:name w:val="Прижатый влево"/>
    <w:basedOn w:val="ad"/>
    <w:next w:val="ad"/>
    <w:uiPriority w:val="99"/>
    <w:rsid w:val="002044EE"/>
    <w:pPr>
      <w:ind w:firstLine="0"/>
      <w:jc w:val="left"/>
    </w:pPr>
    <w:rPr>
      <w:rFonts w:ascii="Arial" w:hAnsi="Arial" w:cs="Arial"/>
      <w:sz w:val="24"/>
      <w:szCs w:val="24"/>
    </w:rPr>
  </w:style>
  <w:style w:type="paragraph" w:customStyle="1" w:styleId="2ff0">
    <w:name w:val="2"/>
    <w:basedOn w:val="ad"/>
    <w:autoRedefine/>
    <w:uiPriority w:val="99"/>
    <w:rsid w:val="00AF5CC6"/>
    <w:pPr>
      <w:spacing w:after="160" w:line="240" w:lineRule="exact"/>
      <w:ind w:firstLine="0"/>
      <w:jc w:val="left"/>
    </w:pPr>
    <w:rPr>
      <w:sz w:val="28"/>
      <w:szCs w:val="28"/>
      <w:lang w:val="en-US" w:eastAsia="en-US"/>
    </w:rPr>
  </w:style>
  <w:style w:type="character" w:customStyle="1" w:styleId="FontStyle17">
    <w:name w:val="Font Style17"/>
    <w:uiPriority w:val="99"/>
    <w:rsid w:val="007F07A1"/>
    <w:rPr>
      <w:rFonts w:ascii="Times New Roman" w:hAnsi="Times New Roman" w:cs="Times New Roman"/>
      <w:b/>
      <w:bCs/>
      <w:sz w:val="22"/>
      <w:szCs w:val="22"/>
    </w:rPr>
  </w:style>
  <w:style w:type="paragraph" w:customStyle="1" w:styleId="Style3">
    <w:name w:val="Style3"/>
    <w:basedOn w:val="ad"/>
    <w:uiPriority w:val="99"/>
    <w:rsid w:val="007F07A1"/>
    <w:pPr>
      <w:spacing w:line="275" w:lineRule="exact"/>
      <w:ind w:firstLine="0"/>
    </w:pPr>
    <w:rPr>
      <w:sz w:val="24"/>
      <w:szCs w:val="24"/>
    </w:rPr>
  </w:style>
  <w:style w:type="character" w:customStyle="1" w:styleId="FontStyle25">
    <w:name w:val="Font Style25"/>
    <w:uiPriority w:val="99"/>
    <w:rsid w:val="007F07A1"/>
    <w:rPr>
      <w:rFonts w:ascii="Times New Roman" w:hAnsi="Times New Roman" w:cs="Times New Roman"/>
      <w:sz w:val="22"/>
      <w:szCs w:val="22"/>
    </w:rPr>
  </w:style>
  <w:style w:type="paragraph" w:customStyle="1" w:styleId="Style10">
    <w:name w:val="Style10"/>
    <w:basedOn w:val="ad"/>
    <w:uiPriority w:val="99"/>
    <w:rsid w:val="007F07A1"/>
    <w:pPr>
      <w:spacing w:line="274" w:lineRule="exact"/>
      <w:ind w:firstLine="0"/>
    </w:pPr>
    <w:rPr>
      <w:sz w:val="24"/>
      <w:szCs w:val="24"/>
    </w:rPr>
  </w:style>
  <w:style w:type="paragraph" w:customStyle="1" w:styleId="Style2">
    <w:name w:val="Style2"/>
    <w:basedOn w:val="ad"/>
    <w:uiPriority w:val="99"/>
    <w:rsid w:val="00980B0D"/>
    <w:pPr>
      <w:spacing w:line="299" w:lineRule="exact"/>
      <w:ind w:firstLine="727"/>
    </w:pPr>
    <w:rPr>
      <w:sz w:val="24"/>
      <w:szCs w:val="24"/>
    </w:rPr>
  </w:style>
  <w:style w:type="character" w:customStyle="1" w:styleId="FontStyle14">
    <w:name w:val="Font Style14"/>
    <w:uiPriority w:val="99"/>
    <w:rsid w:val="00980B0D"/>
    <w:rPr>
      <w:rFonts w:ascii="Times New Roman" w:hAnsi="Times New Roman" w:cs="Times New Roman"/>
      <w:sz w:val="24"/>
      <w:szCs w:val="24"/>
    </w:rPr>
  </w:style>
  <w:style w:type="character" w:customStyle="1" w:styleId="ListParagraphChar">
    <w:name w:val="List Paragraph Char"/>
    <w:link w:val="130"/>
    <w:uiPriority w:val="99"/>
    <w:locked/>
    <w:rsid w:val="004F12A9"/>
    <w:rPr>
      <w:sz w:val="22"/>
      <w:szCs w:val="22"/>
    </w:rPr>
  </w:style>
  <w:style w:type="paragraph" w:customStyle="1" w:styleId="Char">
    <w:name w:val="Char"/>
    <w:basedOn w:val="ad"/>
    <w:autoRedefine/>
    <w:uiPriority w:val="99"/>
    <w:rsid w:val="000C4783"/>
    <w:pPr>
      <w:spacing w:after="160" w:line="240" w:lineRule="exact"/>
      <w:ind w:firstLine="0"/>
      <w:jc w:val="left"/>
    </w:pPr>
    <w:rPr>
      <w:sz w:val="28"/>
      <w:szCs w:val="28"/>
      <w:lang w:val="en-US" w:eastAsia="en-US"/>
    </w:rPr>
  </w:style>
  <w:style w:type="paragraph" w:customStyle="1" w:styleId="1ff4">
    <w:name w:val="Без интервала1"/>
    <w:uiPriority w:val="99"/>
    <w:rsid w:val="000C4783"/>
    <w:pPr>
      <w:spacing w:after="80"/>
      <w:ind w:firstLine="709"/>
      <w:jc w:val="both"/>
    </w:pPr>
    <w:rPr>
      <w:rFonts w:ascii="Calibri" w:hAnsi="Calibri" w:cs="Calibri"/>
      <w:lang w:eastAsia="en-US"/>
    </w:rPr>
  </w:style>
  <w:style w:type="paragraph" w:customStyle="1" w:styleId="221">
    <w:name w:val="Основной текст 22"/>
    <w:basedOn w:val="ad"/>
    <w:uiPriority w:val="99"/>
    <w:rsid w:val="006F5C57"/>
    <w:pPr>
      <w:suppressAutoHyphens/>
      <w:ind w:firstLine="0"/>
      <w:jc w:val="left"/>
    </w:pPr>
    <w:rPr>
      <w:kern w:val="1"/>
      <w:sz w:val="24"/>
      <w:szCs w:val="24"/>
      <w:lang w:eastAsia="hi-IN" w:bidi="hi-IN"/>
    </w:rPr>
  </w:style>
  <w:style w:type="character" w:customStyle="1" w:styleId="sentence">
    <w:name w:val="sentence"/>
    <w:uiPriority w:val="99"/>
    <w:rsid w:val="0093359B"/>
  </w:style>
  <w:style w:type="paragraph" w:customStyle="1" w:styleId="pf8593e6201241744e9fbc8b5d5592647">
    <w:name w:val="pf8593e6201241744e9fbc8b5d5592647"/>
    <w:basedOn w:val="ad"/>
    <w:uiPriority w:val="99"/>
    <w:rsid w:val="0093359B"/>
    <w:pPr>
      <w:spacing w:before="100" w:beforeAutospacing="1" w:after="100" w:afterAutospacing="1"/>
      <w:ind w:firstLine="0"/>
      <w:jc w:val="left"/>
    </w:pPr>
    <w:rPr>
      <w:sz w:val="24"/>
      <w:szCs w:val="24"/>
    </w:rPr>
  </w:style>
  <w:style w:type="paragraph" w:customStyle="1" w:styleId="122">
    <w:name w:val="Без интервала12"/>
    <w:uiPriority w:val="99"/>
    <w:rsid w:val="00404D26"/>
    <w:pPr>
      <w:spacing w:after="80"/>
      <w:ind w:firstLine="709"/>
      <w:jc w:val="both"/>
    </w:pPr>
    <w:rPr>
      <w:rFonts w:ascii="Calibri" w:hAnsi="Calibri" w:cs="Calibri"/>
      <w:lang w:eastAsia="en-US"/>
    </w:rPr>
  </w:style>
  <w:style w:type="paragraph" w:customStyle="1" w:styleId="p008d83ec890a0e2d824458fb0c471908">
    <w:name w:val="p008d83ec890a0e2d824458fb0c471908"/>
    <w:basedOn w:val="ad"/>
    <w:uiPriority w:val="99"/>
    <w:rsid w:val="00404D26"/>
    <w:pPr>
      <w:spacing w:before="100" w:beforeAutospacing="1" w:after="100" w:afterAutospacing="1"/>
      <w:ind w:firstLine="0"/>
      <w:jc w:val="left"/>
    </w:pPr>
    <w:rPr>
      <w:sz w:val="24"/>
      <w:szCs w:val="24"/>
    </w:rPr>
  </w:style>
  <w:style w:type="paragraph" w:customStyle="1" w:styleId="1ff5">
    <w:name w:val="Знак Знак1 Знак"/>
    <w:basedOn w:val="ad"/>
    <w:autoRedefine/>
    <w:uiPriority w:val="99"/>
    <w:rsid w:val="00083A36"/>
    <w:pPr>
      <w:spacing w:after="160" w:line="240" w:lineRule="exact"/>
      <w:ind w:firstLine="0"/>
      <w:jc w:val="left"/>
    </w:pPr>
    <w:rPr>
      <w:sz w:val="28"/>
      <w:szCs w:val="28"/>
      <w:lang w:val="en-US" w:eastAsia="en-US"/>
    </w:rPr>
  </w:style>
  <w:style w:type="paragraph" w:customStyle="1" w:styleId="aa">
    <w:name w:val="Буква"/>
    <w:basedOn w:val="ad"/>
    <w:uiPriority w:val="99"/>
    <w:rsid w:val="00083A36"/>
    <w:pPr>
      <w:numPr>
        <w:numId w:val="27"/>
      </w:numPr>
      <w:tabs>
        <w:tab w:val="clear" w:pos="360"/>
        <w:tab w:val="num" w:pos="927"/>
        <w:tab w:val="left" w:pos="1134"/>
      </w:tabs>
      <w:spacing w:before="120" w:after="120" w:line="288" w:lineRule="auto"/>
      <w:ind w:left="0" w:firstLine="567"/>
      <w:jc w:val="left"/>
    </w:pPr>
    <w:rPr>
      <w:sz w:val="24"/>
      <w:szCs w:val="24"/>
    </w:rPr>
  </w:style>
  <w:style w:type="paragraph" w:customStyle="1" w:styleId="afffffffff3">
    <w:name w:val="Основной текст с красной строки"/>
    <w:basedOn w:val="ad"/>
    <w:link w:val="afffffffff4"/>
    <w:uiPriority w:val="99"/>
    <w:rsid w:val="00083A36"/>
    <w:pPr>
      <w:spacing w:before="60" w:line="360" w:lineRule="auto"/>
      <w:ind w:firstLine="851"/>
    </w:pPr>
    <w:rPr>
      <w:sz w:val="24"/>
      <w:szCs w:val="24"/>
    </w:rPr>
  </w:style>
  <w:style w:type="character" w:customStyle="1" w:styleId="afffffffff4">
    <w:name w:val="Основной текст с красной строки Знак"/>
    <w:link w:val="afffffffff3"/>
    <w:uiPriority w:val="99"/>
    <w:locked/>
    <w:rsid w:val="00083A36"/>
    <w:rPr>
      <w:sz w:val="24"/>
      <w:szCs w:val="24"/>
    </w:rPr>
  </w:style>
  <w:style w:type="paragraph" w:customStyle="1" w:styleId="1ff6">
    <w:name w:val="Маркированный список 1"/>
    <w:basedOn w:val="ad"/>
    <w:uiPriority w:val="99"/>
    <w:rsid w:val="00083A36"/>
    <w:pPr>
      <w:keepLines/>
      <w:spacing w:line="360" w:lineRule="auto"/>
      <w:ind w:firstLine="0"/>
    </w:pPr>
    <w:rPr>
      <w:sz w:val="24"/>
      <w:szCs w:val="24"/>
    </w:rPr>
  </w:style>
  <w:style w:type="character" w:customStyle="1" w:styleId="82">
    <w:name w:val="Знак8 Знак Знак"/>
    <w:uiPriority w:val="99"/>
    <w:locked/>
    <w:rsid w:val="00083A36"/>
    <w:rPr>
      <w:lang w:val="ru-RU" w:eastAsia="ru-RU"/>
    </w:rPr>
  </w:style>
  <w:style w:type="paragraph" w:customStyle="1" w:styleId="a2">
    <w:name w:val="Абзац первого уровня"/>
    <w:basedOn w:val="ad"/>
    <w:link w:val="afffffffff5"/>
    <w:uiPriority w:val="99"/>
    <w:rsid w:val="00083A36"/>
    <w:pPr>
      <w:numPr>
        <w:numId w:val="28"/>
      </w:numPr>
      <w:spacing w:before="120" w:after="120"/>
      <w:ind w:left="568" w:hanging="284"/>
    </w:pPr>
    <w:rPr>
      <w:rFonts w:ascii="Calibri" w:hAnsi="Calibri" w:cs="Calibri"/>
      <w:sz w:val="24"/>
      <w:szCs w:val="24"/>
    </w:rPr>
  </w:style>
  <w:style w:type="paragraph" w:customStyle="1" w:styleId="ac">
    <w:name w:val="Обычный список"/>
    <w:basedOn w:val="ad"/>
    <w:uiPriority w:val="99"/>
    <w:rsid w:val="00083A36"/>
    <w:pPr>
      <w:numPr>
        <w:numId w:val="29"/>
      </w:numPr>
      <w:spacing w:after="120" w:line="280" w:lineRule="exact"/>
      <w:ind w:right="510"/>
    </w:pPr>
    <w:rPr>
      <w:lang w:eastAsia="en-US"/>
    </w:rPr>
  </w:style>
  <w:style w:type="paragraph" w:customStyle="1" w:styleId="2ff1">
    <w:name w:val="Знак2 Знак Знак Знак Знак Знак Знак Знак Знак Знак Знак Знак Знак Знак Знак Знак Знак Знак Знак Знак Знак Знак"/>
    <w:basedOn w:val="ad"/>
    <w:uiPriority w:val="99"/>
    <w:rsid w:val="00083A36"/>
    <w:pPr>
      <w:spacing w:after="160" w:line="240" w:lineRule="exact"/>
      <w:ind w:firstLine="0"/>
      <w:jc w:val="left"/>
    </w:pPr>
    <w:rPr>
      <w:rFonts w:ascii="Tahoma" w:hAnsi="Tahoma" w:cs="Tahoma"/>
      <w:sz w:val="20"/>
      <w:szCs w:val="20"/>
      <w:lang w:val="en-US" w:eastAsia="en-US"/>
    </w:rPr>
  </w:style>
  <w:style w:type="paragraph" w:customStyle="1" w:styleId="addres">
    <w:name w:val="addres"/>
    <w:basedOn w:val="ad"/>
    <w:uiPriority w:val="99"/>
    <w:rsid w:val="00083A36"/>
    <w:pPr>
      <w:ind w:left="225" w:right="270" w:firstLine="0"/>
    </w:pPr>
    <w:rPr>
      <w:color w:val="72706F"/>
      <w:sz w:val="17"/>
      <w:szCs w:val="17"/>
    </w:rPr>
  </w:style>
  <w:style w:type="paragraph" w:customStyle="1" w:styleId="134602">
    <w:name w:val="Марк 1 34.602"/>
    <w:basedOn w:val="ad"/>
    <w:autoRedefine/>
    <w:uiPriority w:val="99"/>
    <w:rsid w:val="00083A36"/>
    <w:pPr>
      <w:tabs>
        <w:tab w:val="left" w:pos="993"/>
      </w:tabs>
      <w:spacing w:before="60" w:after="60"/>
      <w:ind w:firstLine="720"/>
    </w:pPr>
    <w:rPr>
      <w:sz w:val="24"/>
      <w:szCs w:val="24"/>
    </w:rPr>
  </w:style>
  <w:style w:type="paragraph" w:customStyle="1" w:styleId="321">
    <w:name w:val="Основной текст с отступом 32"/>
    <w:basedOn w:val="ad"/>
    <w:uiPriority w:val="99"/>
    <w:rsid w:val="00083A36"/>
    <w:pPr>
      <w:tabs>
        <w:tab w:val="left" w:pos="7088"/>
      </w:tabs>
      <w:spacing w:line="280" w:lineRule="exact"/>
      <w:ind w:firstLine="851"/>
    </w:pPr>
    <w:rPr>
      <w:sz w:val="24"/>
      <w:szCs w:val="24"/>
    </w:rPr>
  </w:style>
  <w:style w:type="paragraph" w:customStyle="1" w:styleId="240">
    <w:name w:val="Знак Знак Знак2 Знак4"/>
    <w:basedOn w:val="ad"/>
    <w:uiPriority w:val="99"/>
    <w:rsid w:val="00083A36"/>
    <w:pPr>
      <w:spacing w:after="160" w:line="240" w:lineRule="exact"/>
      <w:ind w:firstLine="0"/>
    </w:pPr>
    <w:rPr>
      <w:sz w:val="24"/>
      <w:szCs w:val="24"/>
      <w:lang w:val="en-US" w:eastAsia="en-US"/>
    </w:rPr>
  </w:style>
  <w:style w:type="paragraph" w:customStyle="1" w:styleId="143">
    <w:name w:val="Знак Знак Знак Знак Знак Знак Знак Знак Знак1 Знак4"/>
    <w:basedOn w:val="ad"/>
    <w:uiPriority w:val="99"/>
    <w:rsid w:val="00083A36"/>
    <w:pPr>
      <w:spacing w:after="160" w:line="240" w:lineRule="exact"/>
      <w:ind w:firstLine="0"/>
    </w:pPr>
    <w:rPr>
      <w:sz w:val="24"/>
      <w:szCs w:val="24"/>
      <w:lang w:val="en-US" w:eastAsia="en-US"/>
    </w:rPr>
  </w:style>
  <w:style w:type="paragraph" w:customStyle="1" w:styleId="144">
    <w:name w:val="Знак Знак Знак Знак Знак Знак Знак Знак Знак Знак Знак Знак Знак Знак Знак Знак Знак Знак Знак Знак Знак Знак Знак Знак Знак14"/>
    <w:basedOn w:val="ad"/>
    <w:autoRedefine/>
    <w:uiPriority w:val="99"/>
    <w:rsid w:val="00083A36"/>
    <w:pPr>
      <w:spacing w:after="160" w:line="240" w:lineRule="exact"/>
      <w:ind w:firstLine="0"/>
      <w:jc w:val="left"/>
    </w:pPr>
    <w:rPr>
      <w:sz w:val="28"/>
      <w:szCs w:val="28"/>
      <w:lang w:val="en-US" w:eastAsia="en-US"/>
    </w:rPr>
  </w:style>
  <w:style w:type="character" w:customStyle="1" w:styleId="340">
    <w:name w:val="Знак Знак34"/>
    <w:uiPriority w:val="99"/>
    <w:rsid w:val="00083A36"/>
    <w:rPr>
      <w:lang w:val="ru-RU" w:eastAsia="ru-RU"/>
    </w:rPr>
  </w:style>
  <w:style w:type="paragraph" w:customStyle="1" w:styleId="4d">
    <w:name w:val="Знак Знак Знак Знак Знак Знак Знак4"/>
    <w:basedOn w:val="ad"/>
    <w:uiPriority w:val="99"/>
    <w:rsid w:val="00083A36"/>
    <w:pPr>
      <w:spacing w:after="160" w:line="240" w:lineRule="exact"/>
      <w:ind w:firstLine="0"/>
      <w:jc w:val="right"/>
    </w:pPr>
    <w:rPr>
      <w:sz w:val="20"/>
      <w:szCs w:val="20"/>
      <w:lang w:val="en-GB" w:eastAsia="en-US"/>
    </w:rPr>
  </w:style>
  <w:style w:type="paragraph" w:customStyle="1" w:styleId="4e">
    <w:name w:val="Знак Знак Знак Знак Знак Знак Знак Знак Знак Знак Знак Знак Знак Знак Знак Знак Знак Знак Знак4"/>
    <w:basedOn w:val="ad"/>
    <w:autoRedefine/>
    <w:uiPriority w:val="99"/>
    <w:rsid w:val="00083A36"/>
    <w:pPr>
      <w:spacing w:after="160" w:line="240" w:lineRule="exact"/>
      <w:ind w:firstLine="0"/>
      <w:jc w:val="left"/>
    </w:pPr>
    <w:rPr>
      <w:sz w:val="28"/>
      <w:szCs w:val="28"/>
      <w:lang w:val="en-US" w:eastAsia="en-US"/>
    </w:rPr>
  </w:style>
  <w:style w:type="paragraph" w:customStyle="1" w:styleId="4f">
    <w:name w:val="Знак Знак Знак Знак Знак Знак Знак Знак Знак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121">
    <w:name w:val="Заголовок 212"/>
    <w:basedOn w:val="13"/>
    <w:next w:val="13"/>
    <w:uiPriority w:val="99"/>
    <w:rsid w:val="00083A36"/>
    <w:pPr>
      <w:keepNext/>
      <w:keepLines/>
      <w:numPr>
        <w:numId w:val="0"/>
      </w:numPr>
      <w:spacing w:before="360" w:after="60" w:line="240" w:lineRule="auto"/>
      <w:ind w:left="567" w:hanging="567"/>
    </w:pPr>
    <w:rPr>
      <w:b/>
      <w:bCs/>
      <w:sz w:val="22"/>
      <w:szCs w:val="22"/>
      <w:lang w:val="ru-RU" w:eastAsia="ru-RU"/>
    </w:rPr>
  </w:style>
  <w:style w:type="paragraph" w:customStyle="1" w:styleId="150">
    <w:name w:val="Знак Знак Знак Знак15"/>
    <w:basedOn w:val="ad"/>
    <w:uiPriority w:val="99"/>
    <w:rsid w:val="00083A36"/>
    <w:pPr>
      <w:spacing w:after="160" w:line="240" w:lineRule="exact"/>
      <w:ind w:firstLine="0"/>
    </w:pPr>
    <w:rPr>
      <w:sz w:val="24"/>
      <w:szCs w:val="24"/>
      <w:lang w:val="en-US" w:eastAsia="en-US"/>
    </w:rPr>
  </w:style>
  <w:style w:type="paragraph" w:customStyle="1" w:styleId="4f0">
    <w:name w:val="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41">
    <w:name w:val="Знак Знак Знак2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42">
    <w:name w:val="Знак Знак Знак Знак Знак Знак Знак Знак Знак2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5">
    <w:name w:val="Знак1 Знак Знак Знак4"/>
    <w:basedOn w:val="ad"/>
    <w:uiPriority w:val="99"/>
    <w:rsid w:val="00083A36"/>
    <w:pPr>
      <w:snapToGrid w:val="0"/>
      <w:spacing w:after="160" w:line="240" w:lineRule="exact"/>
      <w:ind w:firstLine="0"/>
    </w:pPr>
    <w:rPr>
      <w:sz w:val="26"/>
      <w:szCs w:val="26"/>
      <w:lang w:val="en-US" w:eastAsia="en-US"/>
    </w:rPr>
  </w:style>
  <w:style w:type="paragraph" w:customStyle="1" w:styleId="4f1">
    <w:name w:val="Знак Знак Знак Знак Знак Знак Знак Знак Знак Знак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6">
    <w:name w:val="Знак Знак Знак1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7">
    <w:name w:val="Знак Знак Знак Знак Знак Знак1 Знак Знак Знак4"/>
    <w:basedOn w:val="ad"/>
    <w:uiPriority w:val="99"/>
    <w:rsid w:val="00083A36"/>
    <w:pPr>
      <w:spacing w:after="160" w:line="240" w:lineRule="exact"/>
      <w:ind w:firstLine="0"/>
    </w:pPr>
    <w:rPr>
      <w:sz w:val="24"/>
      <w:szCs w:val="24"/>
      <w:lang w:val="en-US" w:eastAsia="en-US"/>
    </w:rPr>
  </w:style>
  <w:style w:type="paragraph" w:customStyle="1" w:styleId="148">
    <w:name w:val="Знак Знак Знак1 Знак Знак Знак4"/>
    <w:basedOn w:val="ad"/>
    <w:uiPriority w:val="99"/>
    <w:rsid w:val="00083A36"/>
    <w:pPr>
      <w:spacing w:after="160" w:line="240" w:lineRule="exact"/>
      <w:ind w:firstLine="0"/>
    </w:pPr>
    <w:rPr>
      <w:sz w:val="24"/>
      <w:szCs w:val="24"/>
      <w:lang w:val="en-US" w:eastAsia="en-US"/>
    </w:rPr>
  </w:style>
  <w:style w:type="paragraph" w:customStyle="1" w:styleId="Style1">
    <w:name w:val="Style1"/>
    <w:basedOn w:val="ad"/>
    <w:uiPriority w:val="99"/>
    <w:rsid w:val="00083A36"/>
    <w:pPr>
      <w:spacing w:line="299" w:lineRule="exact"/>
      <w:ind w:firstLine="0"/>
      <w:jc w:val="center"/>
    </w:pPr>
    <w:rPr>
      <w:sz w:val="24"/>
      <w:szCs w:val="24"/>
    </w:rPr>
  </w:style>
  <w:style w:type="paragraph" w:customStyle="1" w:styleId="Style4">
    <w:name w:val="Style4"/>
    <w:basedOn w:val="ad"/>
    <w:uiPriority w:val="99"/>
    <w:rsid w:val="00083A36"/>
    <w:pPr>
      <w:ind w:firstLine="0"/>
      <w:jc w:val="left"/>
    </w:pPr>
    <w:rPr>
      <w:sz w:val="24"/>
      <w:szCs w:val="24"/>
    </w:rPr>
  </w:style>
  <w:style w:type="paragraph" w:customStyle="1" w:styleId="Style5">
    <w:name w:val="Style5"/>
    <w:basedOn w:val="ad"/>
    <w:uiPriority w:val="99"/>
    <w:rsid w:val="00083A36"/>
    <w:pPr>
      <w:spacing w:line="302" w:lineRule="exact"/>
      <w:ind w:firstLine="720"/>
    </w:pPr>
    <w:rPr>
      <w:sz w:val="24"/>
      <w:szCs w:val="24"/>
    </w:rPr>
  </w:style>
  <w:style w:type="paragraph" w:customStyle="1" w:styleId="Style6">
    <w:name w:val="Style6"/>
    <w:basedOn w:val="ad"/>
    <w:uiPriority w:val="99"/>
    <w:rsid w:val="00083A36"/>
    <w:pPr>
      <w:spacing w:line="302" w:lineRule="exact"/>
      <w:ind w:firstLine="0"/>
      <w:jc w:val="left"/>
    </w:pPr>
    <w:rPr>
      <w:sz w:val="24"/>
      <w:szCs w:val="24"/>
    </w:rPr>
  </w:style>
  <w:style w:type="paragraph" w:customStyle="1" w:styleId="Style7">
    <w:name w:val="Style7"/>
    <w:basedOn w:val="ad"/>
    <w:uiPriority w:val="99"/>
    <w:rsid w:val="00083A36"/>
    <w:pPr>
      <w:ind w:firstLine="0"/>
      <w:jc w:val="left"/>
    </w:pPr>
    <w:rPr>
      <w:sz w:val="24"/>
      <w:szCs w:val="24"/>
    </w:rPr>
  </w:style>
  <w:style w:type="paragraph" w:customStyle="1" w:styleId="Style8">
    <w:name w:val="Style8"/>
    <w:basedOn w:val="ad"/>
    <w:uiPriority w:val="99"/>
    <w:rsid w:val="00083A36"/>
    <w:pPr>
      <w:spacing w:line="300" w:lineRule="exact"/>
      <w:ind w:firstLine="0"/>
      <w:jc w:val="left"/>
    </w:pPr>
    <w:rPr>
      <w:sz w:val="24"/>
      <w:szCs w:val="24"/>
    </w:rPr>
  </w:style>
  <w:style w:type="paragraph" w:customStyle="1" w:styleId="Style9">
    <w:name w:val="Style9"/>
    <w:basedOn w:val="ad"/>
    <w:uiPriority w:val="99"/>
    <w:rsid w:val="00083A36"/>
    <w:pPr>
      <w:spacing w:line="306" w:lineRule="exact"/>
      <w:ind w:firstLine="727"/>
      <w:jc w:val="left"/>
    </w:pPr>
    <w:rPr>
      <w:sz w:val="24"/>
      <w:szCs w:val="24"/>
    </w:rPr>
  </w:style>
  <w:style w:type="paragraph" w:customStyle="1" w:styleId="Style11">
    <w:name w:val="Style11"/>
    <w:basedOn w:val="ad"/>
    <w:uiPriority w:val="99"/>
    <w:rsid w:val="00083A36"/>
    <w:pPr>
      <w:spacing w:line="299" w:lineRule="exact"/>
      <w:ind w:firstLine="0"/>
      <w:jc w:val="left"/>
    </w:pPr>
    <w:rPr>
      <w:sz w:val="24"/>
      <w:szCs w:val="24"/>
    </w:rPr>
  </w:style>
  <w:style w:type="character" w:customStyle="1" w:styleId="FontStyle13">
    <w:name w:val="Font Style13"/>
    <w:uiPriority w:val="99"/>
    <w:rsid w:val="00083A36"/>
    <w:rPr>
      <w:rFonts w:ascii="Times New Roman" w:hAnsi="Times New Roman" w:cs="Times New Roman"/>
      <w:b/>
      <w:bCs/>
      <w:sz w:val="24"/>
      <w:szCs w:val="24"/>
    </w:rPr>
  </w:style>
  <w:style w:type="character" w:customStyle="1" w:styleId="FontStyle15">
    <w:name w:val="Font Style15"/>
    <w:uiPriority w:val="99"/>
    <w:rsid w:val="00083A36"/>
    <w:rPr>
      <w:rFonts w:ascii="Times New Roman" w:hAnsi="Times New Roman" w:cs="Times New Roman"/>
      <w:b/>
      <w:bCs/>
      <w:i/>
      <w:iCs/>
      <w:sz w:val="24"/>
      <w:szCs w:val="24"/>
    </w:rPr>
  </w:style>
  <w:style w:type="character" w:customStyle="1" w:styleId="ConsPlusNormal1">
    <w:name w:val="ConsPlusNormal Знак"/>
    <w:link w:val="ConsPlusNormal0"/>
    <w:uiPriority w:val="99"/>
    <w:locked/>
    <w:rsid w:val="00083A36"/>
    <w:rPr>
      <w:rFonts w:ascii="Arial" w:hAnsi="Arial" w:cs="Arial"/>
      <w:lang w:val="ru-RU" w:eastAsia="ru-RU"/>
    </w:rPr>
  </w:style>
  <w:style w:type="paragraph" w:customStyle="1" w:styleId="xl63">
    <w:name w:val="xl63"/>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64">
    <w:name w:val="xl64"/>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5">
    <w:name w:val="xl65"/>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66">
    <w:name w:val="xl66"/>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7">
    <w:name w:val="xl67"/>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68">
    <w:name w:val="xl68"/>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4"/>
      <w:szCs w:val="24"/>
    </w:rPr>
  </w:style>
  <w:style w:type="paragraph" w:customStyle="1" w:styleId="xl69">
    <w:name w:val="xl69"/>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xl70">
    <w:name w:val="xl70"/>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xl71">
    <w:name w:val="xl71"/>
    <w:basedOn w:val="ad"/>
    <w:uiPriority w:val="99"/>
    <w:rsid w:val="00083A36"/>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b/>
      <w:bCs/>
      <w:sz w:val="24"/>
      <w:szCs w:val="24"/>
    </w:rPr>
  </w:style>
  <w:style w:type="paragraph" w:customStyle="1" w:styleId="xl72">
    <w:name w:val="xl72"/>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73">
    <w:name w:val="xl73"/>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74">
    <w:name w:val="xl74"/>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textAlignment w:val="center"/>
    </w:pPr>
    <w:rPr>
      <w:sz w:val="24"/>
      <w:szCs w:val="24"/>
    </w:rPr>
  </w:style>
  <w:style w:type="paragraph" w:customStyle="1" w:styleId="xl75">
    <w:name w:val="xl75"/>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76">
    <w:name w:val="xl76"/>
    <w:basedOn w:val="ad"/>
    <w:uiPriority w:val="99"/>
    <w:rsid w:val="00083A36"/>
    <w:pPr>
      <w:pBdr>
        <w:top w:val="single" w:sz="4" w:space="0" w:color="auto"/>
        <w:left w:val="single" w:sz="4" w:space="0" w:color="auto"/>
        <w:bottom w:val="single" w:sz="4" w:space="0" w:color="auto"/>
      </w:pBdr>
      <w:spacing w:before="100" w:beforeAutospacing="1" w:after="100" w:afterAutospacing="1"/>
      <w:ind w:firstLine="0"/>
      <w:jc w:val="right"/>
      <w:textAlignment w:val="center"/>
    </w:pPr>
    <w:rPr>
      <w:b/>
      <w:bCs/>
      <w:sz w:val="24"/>
      <w:szCs w:val="24"/>
    </w:rPr>
  </w:style>
  <w:style w:type="paragraph" w:customStyle="1" w:styleId="xl77">
    <w:name w:val="xl77"/>
    <w:basedOn w:val="ad"/>
    <w:uiPriority w:val="99"/>
    <w:rsid w:val="00083A36"/>
    <w:pPr>
      <w:pBdr>
        <w:top w:val="single" w:sz="4" w:space="0" w:color="auto"/>
        <w:bottom w:val="single" w:sz="4" w:space="0" w:color="auto"/>
      </w:pBdr>
      <w:spacing w:before="100" w:beforeAutospacing="1" w:after="100" w:afterAutospacing="1"/>
      <w:ind w:firstLine="0"/>
      <w:jc w:val="right"/>
      <w:textAlignment w:val="center"/>
    </w:pPr>
    <w:rPr>
      <w:sz w:val="24"/>
      <w:szCs w:val="24"/>
    </w:rPr>
  </w:style>
  <w:style w:type="paragraph" w:customStyle="1" w:styleId="xl78">
    <w:name w:val="xl78"/>
    <w:basedOn w:val="ad"/>
    <w:uiPriority w:val="99"/>
    <w:rsid w:val="00083A36"/>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body">
    <w:name w:val="body"/>
    <w:basedOn w:val="ad"/>
    <w:uiPriority w:val="99"/>
    <w:rsid w:val="00083A36"/>
    <w:pPr>
      <w:ind w:firstLine="567"/>
      <w:jc w:val="left"/>
    </w:pPr>
    <w:rPr>
      <w:rFonts w:ascii="Arial" w:hAnsi="Arial" w:cs="Arial"/>
      <w:noProof/>
      <w:sz w:val="24"/>
      <w:szCs w:val="24"/>
    </w:rPr>
  </w:style>
  <w:style w:type="paragraph" w:customStyle="1" w:styleId="ZTOCTITLE">
    <w:name w:val="Z_TOC TITLE"/>
    <w:uiPriority w:val="99"/>
    <w:rsid w:val="00083A36"/>
    <w:pPr>
      <w:overflowPunct w:val="0"/>
      <w:autoSpaceDE w:val="0"/>
      <w:autoSpaceDN w:val="0"/>
      <w:adjustRightInd w:val="0"/>
      <w:spacing w:after="80" w:line="220" w:lineRule="atLeast"/>
      <w:ind w:firstLine="340"/>
      <w:jc w:val="both"/>
      <w:textAlignment w:val="baseline"/>
    </w:pPr>
    <w:rPr>
      <w:rFonts w:ascii="PragmaticaCTT" w:hAnsi="PragmaticaCTT" w:cs="PragmaticaCTT"/>
      <w:noProof/>
      <w:sz w:val="20"/>
      <w:szCs w:val="20"/>
    </w:rPr>
  </w:style>
  <w:style w:type="paragraph" w:customStyle="1" w:styleId="ZTOCLVL1">
    <w:name w:val="Z_TOC LVL 1"/>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77" w:after="153" w:line="198" w:lineRule="atLeast"/>
      <w:ind w:firstLine="709"/>
      <w:jc w:val="both"/>
      <w:textAlignment w:val="baseline"/>
    </w:pPr>
    <w:rPr>
      <w:rFonts w:ascii="PragmaticaCTT" w:hAnsi="PragmaticaCTT" w:cs="PragmaticaCTT"/>
      <w:b/>
      <w:bCs/>
      <w:noProof/>
      <w:sz w:val="18"/>
      <w:szCs w:val="18"/>
    </w:rPr>
  </w:style>
  <w:style w:type="paragraph" w:customStyle="1" w:styleId="ZTOCLVL2">
    <w:name w:val="Z_TOC LVL 2"/>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36" w:after="54" w:line="204" w:lineRule="atLeast"/>
      <w:ind w:firstLine="709"/>
      <w:jc w:val="both"/>
      <w:textAlignment w:val="baseline"/>
    </w:pPr>
    <w:rPr>
      <w:rFonts w:ascii="PragmaticaCTT" w:hAnsi="PragmaticaCTT" w:cs="PragmaticaCTT"/>
      <w:noProof/>
      <w:sz w:val="18"/>
      <w:szCs w:val="18"/>
    </w:rPr>
  </w:style>
  <w:style w:type="paragraph" w:customStyle="1" w:styleId="ZTOCLVL3">
    <w:name w:val="Z_TOC LVL 3"/>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36" w:after="80" w:line="204" w:lineRule="atLeast"/>
      <w:ind w:left="340" w:firstLine="709"/>
      <w:jc w:val="both"/>
      <w:textAlignment w:val="baseline"/>
    </w:pPr>
    <w:rPr>
      <w:rFonts w:ascii="PragmaticaCTT" w:hAnsi="PragmaticaCTT" w:cs="PragmaticaCTT"/>
      <w:noProof/>
      <w:sz w:val="18"/>
      <w:szCs w:val="18"/>
    </w:rPr>
  </w:style>
  <w:style w:type="paragraph" w:customStyle="1" w:styleId="Part">
    <w:name w:val="Part"/>
    <w:uiPriority w:val="99"/>
    <w:rsid w:val="00083A36"/>
    <w:pPr>
      <w:tabs>
        <w:tab w:val="left" w:pos="737"/>
      </w:tabs>
      <w:overflowPunct w:val="0"/>
      <w:autoSpaceDE w:val="0"/>
      <w:autoSpaceDN w:val="0"/>
      <w:adjustRightInd w:val="0"/>
      <w:spacing w:before="186" w:after="371" w:line="291" w:lineRule="atLeast"/>
      <w:ind w:left="726" w:hanging="386"/>
      <w:jc w:val="both"/>
      <w:textAlignment w:val="baseline"/>
    </w:pPr>
    <w:rPr>
      <w:rFonts w:ascii="PragmaticaCTT" w:hAnsi="PragmaticaCTT" w:cs="PragmaticaCTT"/>
      <w:b/>
      <w:bCs/>
      <w:caps/>
      <w:noProof/>
      <w:sz w:val="26"/>
      <w:szCs w:val="26"/>
    </w:rPr>
  </w:style>
  <w:style w:type="paragraph" w:customStyle="1" w:styleId="INT-20">
    <w:name w:val="INT-20"/>
    <w:uiPriority w:val="99"/>
    <w:rsid w:val="00083A36"/>
    <w:pPr>
      <w:overflowPunct w:val="0"/>
      <w:autoSpaceDE w:val="0"/>
      <w:autoSpaceDN w:val="0"/>
      <w:adjustRightInd w:val="0"/>
      <w:spacing w:after="200" w:line="236" w:lineRule="atLeast"/>
      <w:ind w:firstLine="340"/>
      <w:jc w:val="both"/>
      <w:textAlignment w:val="baseline"/>
    </w:pPr>
    <w:rPr>
      <w:rFonts w:ascii="PragmaticaCTT" w:hAnsi="PragmaticaCTT" w:cs="PragmaticaCTT"/>
      <w:noProof/>
      <w:sz w:val="20"/>
      <w:szCs w:val="20"/>
    </w:rPr>
  </w:style>
  <w:style w:type="paragraph" w:customStyle="1" w:styleId="BodyText-Gr">
    <w:name w:val="Body Text-Gr"/>
    <w:uiPriority w:val="99"/>
    <w:rsid w:val="00083A36"/>
    <w:pPr>
      <w:overflowPunct w:val="0"/>
      <w:autoSpaceDE w:val="0"/>
      <w:autoSpaceDN w:val="0"/>
      <w:adjustRightInd w:val="0"/>
      <w:spacing w:after="80" w:line="236" w:lineRule="atLeast"/>
      <w:ind w:firstLine="340"/>
      <w:jc w:val="both"/>
      <w:textAlignment w:val="baseline"/>
    </w:pPr>
    <w:rPr>
      <w:rFonts w:ascii="PragmaticaCTT" w:hAnsi="PragmaticaCTT" w:cs="PragmaticaCTT"/>
      <w:noProof/>
      <w:sz w:val="20"/>
      <w:szCs w:val="20"/>
    </w:rPr>
  </w:style>
  <w:style w:type="paragraph" w:customStyle="1" w:styleId="ZFNOTENTRY">
    <w:name w:val="Z_FNOT ENTRY"/>
    <w:uiPriority w:val="99"/>
    <w:rsid w:val="00083A36"/>
    <w:pPr>
      <w:tabs>
        <w:tab w:val="left" w:pos="482"/>
      </w:tabs>
      <w:overflowPunct w:val="0"/>
      <w:autoSpaceDE w:val="0"/>
      <w:autoSpaceDN w:val="0"/>
      <w:adjustRightInd w:val="0"/>
      <w:spacing w:after="80" w:line="182" w:lineRule="atLeast"/>
      <w:ind w:firstLine="482"/>
      <w:jc w:val="both"/>
      <w:textAlignment w:val="baseline"/>
    </w:pPr>
    <w:rPr>
      <w:rFonts w:ascii="PragmaticaCTT" w:hAnsi="PragmaticaCTT" w:cs="PragmaticaCTT"/>
      <w:noProof/>
      <w:sz w:val="16"/>
      <w:szCs w:val="16"/>
    </w:rPr>
  </w:style>
  <w:style w:type="paragraph" w:customStyle="1" w:styleId="Bullet">
    <w:name w:val="Bullet"/>
    <w:uiPriority w:val="99"/>
    <w:rsid w:val="00083A36"/>
    <w:pPr>
      <w:overflowPunct w:val="0"/>
      <w:autoSpaceDE w:val="0"/>
      <w:autoSpaceDN w:val="0"/>
      <w:adjustRightInd w:val="0"/>
      <w:spacing w:after="80" w:line="220" w:lineRule="atLeast"/>
      <w:ind w:firstLine="340"/>
      <w:jc w:val="both"/>
      <w:textAlignment w:val="baseline"/>
    </w:pPr>
    <w:rPr>
      <w:rFonts w:ascii="PragmaticaCTT" w:hAnsi="PragmaticaCTT" w:cs="PragmaticaCTT"/>
      <w:noProof/>
      <w:sz w:val="20"/>
      <w:szCs w:val="20"/>
    </w:rPr>
  </w:style>
  <w:style w:type="paragraph" w:customStyle="1" w:styleId="STARS">
    <w:name w:val="STARS"/>
    <w:uiPriority w:val="99"/>
    <w:rsid w:val="00083A36"/>
    <w:pPr>
      <w:overflowPunct w:val="0"/>
      <w:autoSpaceDE w:val="0"/>
      <w:autoSpaceDN w:val="0"/>
      <w:adjustRightInd w:val="0"/>
      <w:spacing w:before="200" w:after="160" w:line="220" w:lineRule="atLeast"/>
      <w:ind w:firstLine="709"/>
      <w:jc w:val="center"/>
      <w:textAlignment w:val="baseline"/>
    </w:pPr>
    <w:rPr>
      <w:rFonts w:ascii="Wingdings 3" w:hAnsi="Wingdings 3" w:cs="Wingdings 3"/>
      <w:noProof/>
      <w:color w:val="808080"/>
    </w:rPr>
  </w:style>
  <w:style w:type="paragraph" w:customStyle="1" w:styleId="BodyVtigka9-1">
    <w:name w:val="Body Vtigka9-1"/>
    <w:uiPriority w:val="99"/>
    <w:rsid w:val="00083A36"/>
    <w:pPr>
      <w:overflowPunct w:val="0"/>
      <w:autoSpaceDE w:val="0"/>
      <w:autoSpaceDN w:val="0"/>
      <w:adjustRightInd w:val="0"/>
      <w:spacing w:after="169" w:line="205" w:lineRule="atLeast"/>
      <w:ind w:left="680" w:firstLine="709"/>
      <w:jc w:val="both"/>
      <w:textAlignment w:val="baseline"/>
    </w:pPr>
    <w:rPr>
      <w:rFonts w:ascii="PragmaticaCTT" w:hAnsi="PragmaticaCTT" w:cs="PragmaticaCTT"/>
      <w:noProof/>
      <w:sz w:val="18"/>
      <w:szCs w:val="18"/>
    </w:rPr>
  </w:style>
  <w:style w:type="character" w:styleId="afffffffff6">
    <w:name w:val="endnote reference"/>
    <w:basedOn w:val="ae"/>
    <w:uiPriority w:val="99"/>
    <w:semiHidden/>
    <w:rsid w:val="00083A36"/>
    <w:rPr>
      <w:vertAlign w:val="superscript"/>
    </w:rPr>
  </w:style>
  <w:style w:type="paragraph" w:customStyle="1" w:styleId="Glava">
    <w:name w:val="Glava"/>
    <w:uiPriority w:val="99"/>
    <w:rsid w:val="00083A36"/>
    <w:pPr>
      <w:overflowPunct w:val="0"/>
      <w:autoSpaceDE w:val="0"/>
      <w:autoSpaceDN w:val="0"/>
      <w:adjustRightInd w:val="0"/>
      <w:spacing w:before="170" w:after="454" w:line="260" w:lineRule="atLeast"/>
      <w:ind w:left="992" w:hanging="652"/>
      <w:jc w:val="both"/>
      <w:textAlignment w:val="baseline"/>
    </w:pPr>
    <w:rPr>
      <w:rFonts w:ascii="PragmaticaCTT" w:hAnsi="PragmaticaCTT" w:cs="PragmaticaCTT"/>
      <w:b/>
      <w:bCs/>
      <w:noProof/>
      <w:sz w:val="26"/>
      <w:szCs w:val="26"/>
    </w:rPr>
  </w:style>
  <w:style w:type="paragraph" w:customStyle="1" w:styleId="Glava-N">
    <w:name w:val="Glava-N"/>
    <w:uiPriority w:val="99"/>
    <w:rsid w:val="00083A36"/>
    <w:pPr>
      <w:overflowPunct w:val="0"/>
      <w:autoSpaceDE w:val="0"/>
      <w:autoSpaceDN w:val="0"/>
      <w:adjustRightInd w:val="0"/>
      <w:spacing w:after="80" w:line="199" w:lineRule="atLeast"/>
      <w:ind w:left="1361" w:hanging="340"/>
      <w:jc w:val="both"/>
      <w:textAlignment w:val="baseline"/>
    </w:pPr>
    <w:rPr>
      <w:rFonts w:ascii="PragmaticaCTT" w:hAnsi="PragmaticaCTT" w:cs="PragmaticaCTT"/>
      <w:b/>
      <w:bCs/>
      <w:noProof/>
      <w:color w:val="808080"/>
      <w:sz w:val="21"/>
      <w:szCs w:val="21"/>
    </w:rPr>
  </w:style>
  <w:style w:type="paragraph" w:customStyle="1" w:styleId="Glava1">
    <w:name w:val="Glava_1"/>
    <w:uiPriority w:val="99"/>
    <w:rsid w:val="00083A36"/>
    <w:pPr>
      <w:overflowPunct w:val="0"/>
      <w:autoSpaceDE w:val="0"/>
      <w:autoSpaceDN w:val="0"/>
      <w:adjustRightInd w:val="0"/>
      <w:spacing w:before="170" w:after="340" w:line="230" w:lineRule="atLeast"/>
      <w:ind w:left="1162" w:hanging="822"/>
      <w:jc w:val="both"/>
      <w:textAlignment w:val="baseline"/>
    </w:pPr>
    <w:rPr>
      <w:rFonts w:ascii="PragmaticaCTT" w:hAnsi="PragmaticaCTT" w:cs="PragmaticaCTT"/>
      <w:b/>
      <w:bCs/>
      <w:noProof/>
      <w:sz w:val="23"/>
      <w:szCs w:val="23"/>
    </w:rPr>
  </w:style>
  <w:style w:type="paragraph" w:customStyle="1" w:styleId="ZENOTENTRY">
    <w:name w:val="Z_ENOT ENTRY"/>
    <w:uiPriority w:val="99"/>
    <w:rsid w:val="00083A36"/>
    <w:pPr>
      <w:overflowPunct w:val="0"/>
      <w:autoSpaceDE w:val="0"/>
      <w:autoSpaceDN w:val="0"/>
      <w:adjustRightInd w:val="0"/>
      <w:spacing w:after="80" w:line="217" w:lineRule="atLeast"/>
      <w:ind w:left="480" w:right="480" w:firstLine="709"/>
      <w:jc w:val="both"/>
      <w:textAlignment w:val="baseline"/>
    </w:pPr>
    <w:rPr>
      <w:rFonts w:ascii="PragmaticaCTT" w:hAnsi="PragmaticaCTT" w:cs="PragmaticaCTT"/>
      <w:noProof/>
      <w:sz w:val="19"/>
      <w:szCs w:val="19"/>
    </w:rPr>
  </w:style>
  <w:style w:type="paragraph" w:customStyle="1" w:styleId="Glava-4">
    <w:name w:val="Glava-4"/>
    <w:uiPriority w:val="99"/>
    <w:rsid w:val="00083A36"/>
    <w:pPr>
      <w:overflowPunct w:val="0"/>
      <w:autoSpaceDE w:val="0"/>
      <w:autoSpaceDN w:val="0"/>
      <w:adjustRightInd w:val="0"/>
      <w:spacing w:before="170" w:after="283" w:line="239" w:lineRule="atLeast"/>
      <w:ind w:left="1276" w:hanging="935"/>
      <w:jc w:val="both"/>
      <w:textAlignment w:val="baseline"/>
    </w:pPr>
    <w:rPr>
      <w:rFonts w:ascii="PragmaticaCTT" w:hAnsi="PragmaticaCTT" w:cs="PragmaticaCTT"/>
      <w:b/>
      <w:bCs/>
      <w:noProof/>
      <w:sz w:val="21"/>
      <w:szCs w:val="21"/>
    </w:rPr>
  </w:style>
  <w:style w:type="paragraph" w:customStyle="1" w:styleId="BodyVtigka9">
    <w:name w:val="Body Vtigka9"/>
    <w:uiPriority w:val="99"/>
    <w:rsid w:val="00083A36"/>
    <w:pPr>
      <w:overflowPunct w:val="0"/>
      <w:autoSpaceDE w:val="0"/>
      <w:autoSpaceDN w:val="0"/>
      <w:adjustRightInd w:val="0"/>
      <w:spacing w:after="80" w:line="205" w:lineRule="atLeast"/>
      <w:ind w:left="680" w:firstLine="340"/>
      <w:jc w:val="both"/>
      <w:textAlignment w:val="baseline"/>
    </w:pPr>
    <w:rPr>
      <w:rFonts w:ascii="PragmaticaCTT" w:hAnsi="PragmaticaCTT" w:cs="PragmaticaCTT"/>
      <w:noProof/>
      <w:sz w:val="18"/>
      <w:szCs w:val="18"/>
    </w:rPr>
  </w:style>
  <w:style w:type="paragraph" w:customStyle="1" w:styleId="Table-N">
    <w:name w:val="Table-N"/>
    <w:uiPriority w:val="99"/>
    <w:rsid w:val="00083A36"/>
    <w:pPr>
      <w:overflowPunct w:val="0"/>
      <w:autoSpaceDE w:val="0"/>
      <w:autoSpaceDN w:val="0"/>
      <w:adjustRightInd w:val="0"/>
      <w:spacing w:before="76" w:after="212" w:line="187" w:lineRule="atLeast"/>
      <w:ind w:firstLine="709"/>
      <w:jc w:val="right"/>
      <w:textAlignment w:val="baseline"/>
    </w:pPr>
    <w:rPr>
      <w:rFonts w:ascii="PragmaticaCTT" w:hAnsi="PragmaticaCTT" w:cs="PragmaticaCTT"/>
      <w:b/>
      <w:bCs/>
      <w:i/>
      <w:iCs/>
      <w:noProof/>
      <w:sz w:val="17"/>
      <w:szCs w:val="17"/>
    </w:rPr>
  </w:style>
  <w:style w:type="paragraph" w:customStyle="1" w:styleId="TableText">
    <w:name w:val="Table Text"/>
    <w:uiPriority w:val="99"/>
    <w:rsid w:val="00083A36"/>
    <w:pPr>
      <w:tabs>
        <w:tab w:val="left" w:pos="227"/>
      </w:tabs>
      <w:overflowPunct w:val="0"/>
      <w:autoSpaceDE w:val="0"/>
      <w:autoSpaceDN w:val="0"/>
      <w:adjustRightInd w:val="0"/>
      <w:spacing w:before="60" w:after="20" w:line="180" w:lineRule="atLeast"/>
      <w:ind w:left="28" w:right="28" w:firstLine="709"/>
      <w:jc w:val="both"/>
      <w:textAlignment w:val="baseline"/>
    </w:pPr>
    <w:rPr>
      <w:rFonts w:ascii="PragmaticaCTT" w:hAnsi="PragmaticaCTT" w:cs="PragmaticaCTT"/>
      <w:noProof/>
      <w:sz w:val="17"/>
      <w:szCs w:val="17"/>
    </w:rPr>
  </w:style>
  <w:style w:type="paragraph" w:customStyle="1" w:styleId="tbl-sn">
    <w:name w:val="tbl-sn"/>
    <w:uiPriority w:val="99"/>
    <w:rsid w:val="00083A36"/>
    <w:pPr>
      <w:overflowPunct w:val="0"/>
      <w:autoSpaceDE w:val="0"/>
      <w:autoSpaceDN w:val="0"/>
      <w:adjustRightInd w:val="0"/>
      <w:spacing w:after="80" w:line="165" w:lineRule="atLeast"/>
      <w:ind w:firstLine="709"/>
      <w:jc w:val="both"/>
      <w:textAlignment w:val="baseline"/>
    </w:pPr>
    <w:rPr>
      <w:rFonts w:ascii="PragmaticaCTT" w:hAnsi="PragmaticaCTT" w:cs="PragmaticaCTT"/>
      <w:noProof/>
      <w:sz w:val="14"/>
      <w:szCs w:val="14"/>
    </w:rPr>
  </w:style>
  <w:style w:type="paragraph" w:customStyle="1" w:styleId="PrimerTextFirst">
    <w:name w:val="Primer Text First"/>
    <w:uiPriority w:val="99"/>
    <w:rsid w:val="00083A36"/>
    <w:pPr>
      <w:overflowPunct w:val="0"/>
      <w:autoSpaceDE w:val="0"/>
      <w:autoSpaceDN w:val="0"/>
      <w:adjustRightInd w:val="0"/>
      <w:spacing w:after="283" w:line="216" w:lineRule="atLeast"/>
      <w:ind w:firstLine="680"/>
      <w:jc w:val="both"/>
      <w:textAlignment w:val="baseline"/>
    </w:pPr>
    <w:rPr>
      <w:rFonts w:ascii="Futuris" w:hAnsi="Futuris" w:cs="Futuris"/>
      <w:i/>
      <w:iCs/>
      <w:noProof/>
      <w:sz w:val="20"/>
      <w:szCs w:val="20"/>
    </w:rPr>
  </w:style>
  <w:style w:type="paragraph" w:customStyle="1" w:styleId="PrimerText">
    <w:name w:val="Primer Text"/>
    <w:uiPriority w:val="99"/>
    <w:rsid w:val="00083A36"/>
    <w:pPr>
      <w:tabs>
        <w:tab w:val="left" w:pos="252"/>
      </w:tabs>
      <w:overflowPunct w:val="0"/>
      <w:autoSpaceDE w:val="0"/>
      <w:autoSpaceDN w:val="0"/>
      <w:adjustRightInd w:val="0"/>
      <w:spacing w:after="80" w:line="216" w:lineRule="atLeast"/>
      <w:ind w:firstLine="340"/>
      <w:jc w:val="both"/>
      <w:textAlignment w:val="baseline"/>
    </w:pPr>
    <w:rPr>
      <w:rFonts w:ascii="Futuris" w:hAnsi="Futuris" w:cs="Futuris"/>
      <w:i/>
      <w:iCs/>
      <w:noProof/>
      <w:sz w:val="20"/>
      <w:szCs w:val="20"/>
    </w:rPr>
  </w:style>
  <w:style w:type="paragraph" w:customStyle="1" w:styleId="PrimerTextProvod76">
    <w:name w:val="Primer Text Provod76"/>
    <w:uiPriority w:val="99"/>
    <w:rsid w:val="00083A36"/>
    <w:pPr>
      <w:tabs>
        <w:tab w:val="left" w:pos="4167"/>
      </w:tabs>
      <w:overflowPunct w:val="0"/>
      <w:autoSpaceDE w:val="0"/>
      <w:autoSpaceDN w:val="0"/>
      <w:adjustRightInd w:val="0"/>
      <w:spacing w:before="84" w:after="84" w:line="211" w:lineRule="atLeast"/>
      <w:ind w:left="4309" w:hanging="3969"/>
      <w:jc w:val="both"/>
      <w:textAlignment w:val="baseline"/>
    </w:pPr>
    <w:rPr>
      <w:rFonts w:ascii="Futuris" w:hAnsi="Futuris" w:cs="Futuris"/>
      <w:i/>
      <w:iCs/>
      <w:noProof/>
      <w:sz w:val="20"/>
      <w:szCs w:val="20"/>
    </w:rPr>
  </w:style>
  <w:style w:type="paragraph" w:customStyle="1" w:styleId="PrimerText-1">
    <w:name w:val="Primer Text-1"/>
    <w:uiPriority w:val="99"/>
    <w:rsid w:val="00083A36"/>
    <w:pPr>
      <w:overflowPunct w:val="0"/>
      <w:autoSpaceDE w:val="0"/>
      <w:autoSpaceDN w:val="0"/>
      <w:adjustRightInd w:val="0"/>
      <w:spacing w:after="179" w:line="216" w:lineRule="atLeast"/>
      <w:ind w:firstLine="340"/>
      <w:jc w:val="both"/>
      <w:textAlignment w:val="baseline"/>
    </w:pPr>
    <w:rPr>
      <w:rFonts w:ascii="Futuris" w:hAnsi="Futuris" w:cs="Futuris"/>
      <w:i/>
      <w:iCs/>
      <w:noProof/>
      <w:sz w:val="20"/>
      <w:szCs w:val="20"/>
    </w:rPr>
  </w:style>
  <w:style w:type="paragraph" w:customStyle="1" w:styleId="ProvodText50First">
    <w:name w:val="Provod Text50 First"/>
    <w:uiPriority w:val="99"/>
    <w:rsid w:val="00083A36"/>
    <w:pPr>
      <w:tabs>
        <w:tab w:val="left" w:pos="2608"/>
      </w:tabs>
      <w:overflowPunct w:val="0"/>
      <w:autoSpaceDE w:val="0"/>
      <w:autoSpaceDN w:val="0"/>
      <w:adjustRightInd w:val="0"/>
      <w:spacing w:before="89" w:after="88" w:line="220" w:lineRule="atLeast"/>
      <w:ind w:left="2778" w:hanging="2438"/>
      <w:jc w:val="both"/>
      <w:textAlignment w:val="baseline"/>
    </w:pPr>
    <w:rPr>
      <w:rFonts w:ascii="PragmaticaCTT" w:hAnsi="PragmaticaCTT" w:cs="PragmaticaCTT"/>
      <w:noProof/>
      <w:sz w:val="20"/>
      <w:szCs w:val="20"/>
    </w:rPr>
  </w:style>
  <w:style w:type="paragraph" w:customStyle="1" w:styleId="Glava5">
    <w:name w:val="Glava5"/>
    <w:uiPriority w:val="99"/>
    <w:rsid w:val="00083A36"/>
    <w:pPr>
      <w:tabs>
        <w:tab w:val="left" w:pos="595"/>
      </w:tabs>
      <w:overflowPunct w:val="0"/>
      <w:autoSpaceDE w:val="0"/>
      <w:autoSpaceDN w:val="0"/>
      <w:adjustRightInd w:val="0"/>
      <w:spacing w:before="142" w:after="283" w:line="192" w:lineRule="atLeast"/>
      <w:ind w:left="340" w:firstLine="709"/>
      <w:jc w:val="both"/>
      <w:textAlignment w:val="baseline"/>
    </w:pPr>
    <w:rPr>
      <w:rFonts w:ascii="PragmaticaCTT" w:hAnsi="PragmaticaCTT" w:cs="PragmaticaCTT"/>
      <w:b/>
      <w:bCs/>
      <w:noProof/>
      <w:sz w:val="20"/>
      <w:szCs w:val="20"/>
    </w:rPr>
  </w:style>
  <w:style w:type="paragraph" w:customStyle="1" w:styleId="form">
    <w:name w:val="form"/>
    <w:uiPriority w:val="99"/>
    <w:rsid w:val="00083A36"/>
    <w:pPr>
      <w:overflowPunct w:val="0"/>
      <w:autoSpaceDE w:val="0"/>
      <w:autoSpaceDN w:val="0"/>
      <w:adjustRightInd w:val="0"/>
      <w:spacing w:before="170" w:after="170" w:line="236" w:lineRule="atLeast"/>
      <w:ind w:firstLine="709"/>
      <w:jc w:val="center"/>
      <w:textAlignment w:val="baseline"/>
    </w:pPr>
    <w:rPr>
      <w:rFonts w:ascii="PragmaticaCTT" w:hAnsi="PragmaticaCTT" w:cs="PragmaticaCTT"/>
      <w:noProof/>
      <w:sz w:val="20"/>
      <w:szCs w:val="20"/>
    </w:rPr>
  </w:style>
  <w:style w:type="paragraph" w:customStyle="1" w:styleId="sn-t">
    <w:name w:val="sn-t"/>
    <w:uiPriority w:val="99"/>
    <w:rsid w:val="00083A36"/>
    <w:pPr>
      <w:overflowPunct w:val="0"/>
      <w:autoSpaceDE w:val="0"/>
      <w:autoSpaceDN w:val="0"/>
      <w:adjustRightInd w:val="0"/>
      <w:spacing w:after="140" w:line="165" w:lineRule="atLeast"/>
      <w:ind w:firstLine="709"/>
      <w:jc w:val="both"/>
      <w:textAlignment w:val="baseline"/>
    </w:pPr>
    <w:rPr>
      <w:rFonts w:ascii="PragmaticaCTT" w:hAnsi="PragmaticaCTT" w:cs="PragmaticaCTT"/>
      <w:noProof/>
      <w:sz w:val="14"/>
      <w:szCs w:val="14"/>
    </w:rPr>
  </w:style>
  <w:style w:type="paragraph" w:customStyle="1" w:styleId="Calc">
    <w:name w:val="Calc"/>
    <w:uiPriority w:val="99"/>
    <w:rsid w:val="00083A36"/>
    <w:pPr>
      <w:overflowPunct w:val="0"/>
      <w:autoSpaceDE w:val="0"/>
      <w:autoSpaceDN w:val="0"/>
      <w:adjustRightInd w:val="0"/>
      <w:spacing w:before="160" w:after="266" w:line="209" w:lineRule="atLeast"/>
      <w:ind w:firstLine="794"/>
      <w:jc w:val="both"/>
      <w:textAlignment w:val="baseline"/>
    </w:pPr>
    <w:rPr>
      <w:rFonts w:ascii="PragmaticaCTT" w:hAnsi="PragmaticaCTT" w:cs="PragmaticaCTT"/>
      <w:noProof/>
      <w:sz w:val="19"/>
      <w:szCs w:val="19"/>
    </w:rPr>
  </w:style>
  <w:style w:type="paragraph" w:customStyle="1" w:styleId="ProvodText70">
    <w:name w:val="Provod Text70"/>
    <w:uiPriority w:val="99"/>
    <w:rsid w:val="00083A36"/>
    <w:pPr>
      <w:tabs>
        <w:tab w:val="left" w:pos="3912"/>
      </w:tabs>
      <w:overflowPunct w:val="0"/>
      <w:autoSpaceDE w:val="0"/>
      <w:autoSpaceDN w:val="0"/>
      <w:adjustRightInd w:val="0"/>
      <w:spacing w:before="80" w:after="80" w:line="198" w:lineRule="atLeast"/>
      <w:ind w:left="4082" w:hanging="3742"/>
      <w:jc w:val="both"/>
      <w:textAlignment w:val="baseline"/>
    </w:pPr>
    <w:rPr>
      <w:rFonts w:ascii="PragmaticaCTT" w:hAnsi="PragmaticaCTT" w:cs="PragmaticaCTT"/>
      <w:noProof/>
      <w:sz w:val="18"/>
      <w:szCs w:val="18"/>
    </w:rPr>
  </w:style>
  <w:style w:type="paragraph" w:customStyle="1" w:styleId="Table-Zag">
    <w:name w:val="Table-Zag"/>
    <w:uiPriority w:val="99"/>
    <w:rsid w:val="00083A36"/>
    <w:pPr>
      <w:overflowPunct w:val="0"/>
      <w:autoSpaceDE w:val="0"/>
      <w:autoSpaceDN w:val="0"/>
      <w:adjustRightInd w:val="0"/>
      <w:spacing w:before="56" w:after="19" w:line="169" w:lineRule="atLeast"/>
      <w:ind w:left="28" w:right="28" w:firstLine="709"/>
      <w:jc w:val="center"/>
      <w:textAlignment w:val="baseline"/>
    </w:pPr>
    <w:rPr>
      <w:rFonts w:ascii="PragmaticaCTT" w:hAnsi="PragmaticaCTT" w:cs="PragmaticaCTT"/>
      <w:b/>
      <w:bCs/>
      <w:noProof/>
      <w:sz w:val="16"/>
      <w:szCs w:val="16"/>
    </w:rPr>
  </w:style>
  <w:style w:type="paragraph" w:customStyle="1" w:styleId="TableCentre">
    <w:name w:val="Table Centre"/>
    <w:uiPriority w:val="99"/>
    <w:rsid w:val="00083A36"/>
    <w:pPr>
      <w:overflowPunct w:val="0"/>
      <w:autoSpaceDE w:val="0"/>
      <w:autoSpaceDN w:val="0"/>
      <w:adjustRightInd w:val="0"/>
      <w:spacing w:before="60" w:after="20" w:line="180" w:lineRule="atLeast"/>
      <w:ind w:left="28" w:right="28" w:firstLine="709"/>
      <w:jc w:val="center"/>
      <w:textAlignment w:val="baseline"/>
    </w:pPr>
    <w:rPr>
      <w:rFonts w:ascii="PragmaticaCTT" w:hAnsi="PragmaticaCTT" w:cs="PragmaticaCTT"/>
      <w:noProof/>
      <w:sz w:val="17"/>
      <w:szCs w:val="17"/>
    </w:rPr>
  </w:style>
  <w:style w:type="paragraph" w:customStyle="1" w:styleId="Glava1a">
    <w:name w:val="Glava_1a"/>
    <w:uiPriority w:val="99"/>
    <w:rsid w:val="00083A36"/>
    <w:pPr>
      <w:overflowPunct w:val="0"/>
      <w:autoSpaceDE w:val="0"/>
      <w:autoSpaceDN w:val="0"/>
      <w:adjustRightInd w:val="0"/>
      <w:spacing w:before="170" w:after="340" w:line="230" w:lineRule="atLeast"/>
      <w:ind w:left="1287" w:hanging="947"/>
      <w:jc w:val="both"/>
      <w:textAlignment w:val="baseline"/>
    </w:pPr>
    <w:rPr>
      <w:rFonts w:ascii="PragmaticaCTT" w:hAnsi="PragmaticaCTT" w:cs="PragmaticaCTT"/>
      <w:b/>
      <w:bCs/>
      <w:noProof/>
      <w:sz w:val="23"/>
      <w:szCs w:val="23"/>
    </w:rPr>
  </w:style>
  <w:style w:type="paragraph" w:customStyle="1" w:styleId="afffffffff7">
    <w:name w:val="пункты"/>
    <w:basedOn w:val="af1"/>
    <w:uiPriority w:val="99"/>
    <w:rsid w:val="00083A36"/>
    <w:pPr>
      <w:snapToGrid/>
      <w:spacing w:before="240" w:after="80" w:line="240" w:lineRule="auto"/>
    </w:pPr>
    <w:rPr>
      <w:sz w:val="24"/>
      <w:szCs w:val="24"/>
    </w:rPr>
  </w:style>
  <w:style w:type="paragraph" w:customStyle="1" w:styleId="DefinitionTerm">
    <w:name w:val="Definition Term"/>
    <w:basedOn w:val="ad"/>
    <w:next w:val="ad"/>
    <w:uiPriority w:val="99"/>
    <w:rsid w:val="00AE05CA"/>
    <w:pPr>
      <w:ind w:firstLine="0"/>
      <w:jc w:val="left"/>
    </w:pPr>
    <w:rPr>
      <w:sz w:val="24"/>
      <w:szCs w:val="24"/>
    </w:rPr>
  </w:style>
  <w:style w:type="paragraph" w:customStyle="1" w:styleId="afffffffff8">
    <w:name w:val="Знак Знак Знак Знак Знак Знак Знак Знак"/>
    <w:basedOn w:val="ad"/>
    <w:uiPriority w:val="99"/>
    <w:rsid w:val="00B06CD3"/>
    <w:pPr>
      <w:spacing w:after="160" w:line="240" w:lineRule="exact"/>
      <w:ind w:firstLine="0"/>
    </w:pPr>
    <w:rPr>
      <w:sz w:val="24"/>
      <w:szCs w:val="24"/>
      <w:lang w:val="en-US" w:eastAsia="en-US"/>
    </w:rPr>
  </w:style>
  <w:style w:type="paragraph" w:customStyle="1" w:styleId="12pt12pt">
    <w:name w:val="Обычный +Обычный + 12 pt 12 pt"/>
    <w:basedOn w:val="ad"/>
    <w:uiPriority w:val="99"/>
    <w:rsid w:val="00530F77"/>
    <w:pPr>
      <w:ind w:firstLine="720"/>
    </w:pPr>
    <w:rPr>
      <w:sz w:val="24"/>
      <w:szCs w:val="24"/>
    </w:rPr>
  </w:style>
  <w:style w:type="paragraph" w:customStyle="1" w:styleId="afffffffff9">
    <w:name w:val="Официальный стиль"/>
    <w:basedOn w:val="ad"/>
    <w:uiPriority w:val="99"/>
    <w:rsid w:val="00A22439"/>
    <w:pPr>
      <w:spacing w:line="276" w:lineRule="auto"/>
    </w:pPr>
    <w:rPr>
      <w:sz w:val="28"/>
      <w:szCs w:val="28"/>
    </w:rPr>
  </w:style>
  <w:style w:type="paragraph" w:customStyle="1" w:styleId="afffffffffa">
    <w:name w:val="Заголовок абзаца"/>
    <w:basedOn w:val="ad"/>
    <w:uiPriority w:val="99"/>
    <w:rsid w:val="00A22439"/>
    <w:pPr>
      <w:spacing w:line="276" w:lineRule="auto"/>
      <w:jc w:val="left"/>
    </w:pPr>
    <w:rPr>
      <w:b/>
      <w:bCs/>
      <w:sz w:val="28"/>
      <w:szCs w:val="28"/>
    </w:rPr>
  </w:style>
  <w:style w:type="paragraph" w:customStyle="1" w:styleId="a3">
    <w:name w:val="_Табл_Заголовок"/>
    <w:uiPriority w:val="99"/>
    <w:rsid w:val="00A22439"/>
    <w:pPr>
      <w:numPr>
        <w:numId w:val="31"/>
      </w:numPr>
      <w:spacing w:after="80"/>
      <w:ind w:firstLine="709"/>
      <w:jc w:val="center"/>
    </w:pPr>
    <w:rPr>
      <w:rFonts w:ascii="Arial" w:hAnsi="Arial" w:cs="Arial"/>
      <w:b/>
      <w:bCs/>
      <w:spacing w:val="-2"/>
    </w:rPr>
  </w:style>
  <w:style w:type="paragraph" w:customStyle="1" w:styleId="a5">
    <w:name w:val="_Табл_Перечисл.за.Табл.Текст"/>
    <w:uiPriority w:val="99"/>
    <w:rsid w:val="00A22439"/>
    <w:pPr>
      <w:numPr>
        <w:numId w:val="32"/>
      </w:numPr>
      <w:spacing w:before="80" w:after="40" w:line="200" w:lineRule="exact"/>
      <w:ind w:right="57"/>
      <w:jc w:val="both"/>
    </w:pPr>
    <w:rPr>
      <w:rFonts w:ascii="Arial" w:hAnsi="Arial" w:cs="Arial"/>
      <w:spacing w:val="-2"/>
    </w:rPr>
  </w:style>
  <w:style w:type="paragraph" w:customStyle="1" w:styleId="a0">
    <w:name w:val="_Табл_Циф.в.№пп"/>
    <w:uiPriority w:val="99"/>
    <w:rsid w:val="00A22439"/>
    <w:pPr>
      <w:numPr>
        <w:numId w:val="30"/>
      </w:numPr>
      <w:spacing w:after="80"/>
      <w:jc w:val="center"/>
    </w:pPr>
    <w:rPr>
      <w:rFonts w:ascii="Arial" w:hAnsi="Arial" w:cs="Arial"/>
      <w:spacing w:val="-2"/>
    </w:rPr>
  </w:style>
  <w:style w:type="paragraph" w:customStyle="1" w:styleId="a7">
    <w:name w:val="_Табл_Текст"/>
    <w:uiPriority w:val="99"/>
    <w:rsid w:val="00A22439"/>
    <w:pPr>
      <w:numPr>
        <w:numId w:val="22"/>
      </w:numPr>
      <w:spacing w:before="80" w:after="40" w:line="200" w:lineRule="exact"/>
      <w:ind w:right="57"/>
      <w:jc w:val="both"/>
    </w:pPr>
    <w:rPr>
      <w:rFonts w:ascii="Arial" w:hAnsi="Arial" w:cs="Arial"/>
      <w:spacing w:val="-2"/>
    </w:rPr>
  </w:style>
  <w:style w:type="paragraph" w:customStyle="1" w:styleId="a6">
    <w:name w:val="Маркиров_список"/>
    <w:basedOn w:val="ad"/>
    <w:link w:val="afffffffffb"/>
    <w:uiPriority w:val="99"/>
    <w:rsid w:val="00E70EEF"/>
    <w:pPr>
      <w:numPr>
        <w:numId w:val="33"/>
      </w:numPr>
      <w:spacing w:before="60" w:after="60"/>
    </w:pPr>
    <w:rPr>
      <w:sz w:val="28"/>
      <w:szCs w:val="28"/>
    </w:rPr>
  </w:style>
  <w:style w:type="paragraph" w:customStyle="1" w:styleId="24">
    <w:name w:val="Маркиров_список_2ур"/>
    <w:basedOn w:val="ad"/>
    <w:link w:val="2ff2"/>
    <w:uiPriority w:val="99"/>
    <w:rsid w:val="00E70EEF"/>
    <w:pPr>
      <w:numPr>
        <w:ilvl w:val="1"/>
        <w:numId w:val="33"/>
      </w:numPr>
      <w:tabs>
        <w:tab w:val="left" w:pos="1560"/>
      </w:tabs>
      <w:spacing w:before="120" w:after="120"/>
    </w:pPr>
    <w:rPr>
      <w:sz w:val="28"/>
      <w:szCs w:val="28"/>
    </w:rPr>
  </w:style>
  <w:style w:type="character" w:customStyle="1" w:styleId="afffffffffb">
    <w:name w:val="Маркиров_список Знак"/>
    <w:link w:val="a6"/>
    <w:uiPriority w:val="99"/>
    <w:locked/>
    <w:rsid w:val="00E70EEF"/>
    <w:rPr>
      <w:sz w:val="28"/>
      <w:szCs w:val="28"/>
    </w:rPr>
  </w:style>
  <w:style w:type="character" w:customStyle="1" w:styleId="2ff2">
    <w:name w:val="Маркиров_список_2ур Знак"/>
    <w:link w:val="24"/>
    <w:uiPriority w:val="99"/>
    <w:locked/>
    <w:rsid w:val="00E70EEF"/>
    <w:rPr>
      <w:sz w:val="28"/>
      <w:szCs w:val="28"/>
    </w:rPr>
  </w:style>
  <w:style w:type="paragraph" w:customStyle="1" w:styleId="a1">
    <w:name w:val="Абзац второго уровня"/>
    <w:basedOn w:val="ad"/>
    <w:link w:val="afffffffffc"/>
    <w:uiPriority w:val="99"/>
    <w:rsid w:val="00AB578E"/>
    <w:pPr>
      <w:numPr>
        <w:numId w:val="34"/>
      </w:numPr>
      <w:spacing w:before="120" w:after="120"/>
    </w:pPr>
    <w:rPr>
      <w:rFonts w:ascii="Calibri" w:hAnsi="Calibri" w:cs="Calibri"/>
      <w:sz w:val="24"/>
      <w:szCs w:val="24"/>
    </w:rPr>
  </w:style>
  <w:style w:type="character" w:customStyle="1" w:styleId="afffffffff5">
    <w:name w:val="Абзац первого уровня Знак"/>
    <w:link w:val="a2"/>
    <w:uiPriority w:val="99"/>
    <w:locked/>
    <w:rsid w:val="00337A99"/>
    <w:rPr>
      <w:rFonts w:ascii="Calibri" w:hAnsi="Calibri" w:cs="Calibri"/>
      <w:sz w:val="24"/>
      <w:szCs w:val="24"/>
    </w:rPr>
  </w:style>
  <w:style w:type="character" w:customStyle="1" w:styleId="afffffffffc">
    <w:name w:val="Абзац второго уровня Знак"/>
    <w:link w:val="a1"/>
    <w:uiPriority w:val="99"/>
    <w:locked/>
    <w:rsid w:val="00337A99"/>
    <w:rPr>
      <w:rFonts w:ascii="Calibri" w:hAnsi="Calibri" w:cs="Calibri"/>
      <w:sz w:val="24"/>
      <w:szCs w:val="24"/>
    </w:rPr>
  </w:style>
  <w:style w:type="character" w:customStyle="1" w:styleId="Arial">
    <w:name w:val="Стиль (латиница) Arial"/>
    <w:uiPriority w:val="99"/>
    <w:rsid w:val="00337A99"/>
    <w:rPr>
      <w:rFonts w:ascii="Arial" w:hAnsi="Arial" w:cs="Arial"/>
      <w:sz w:val="24"/>
      <w:szCs w:val="24"/>
    </w:rPr>
  </w:style>
  <w:style w:type="character" w:customStyle="1" w:styleId="313">
    <w:name w:val="Стиль3 Знак Знак Знак Знак1"/>
    <w:uiPriority w:val="99"/>
    <w:rsid w:val="00337A99"/>
    <w:rPr>
      <w:sz w:val="24"/>
      <w:szCs w:val="24"/>
      <w:lang w:val="ru-RU" w:eastAsia="ru-RU"/>
    </w:rPr>
  </w:style>
  <w:style w:type="paragraph" w:customStyle="1" w:styleId="2ff3">
    <w:name w:val="ГС_Заголовок_2 Знак Знак"/>
    <w:link w:val="2ff4"/>
    <w:uiPriority w:val="99"/>
    <w:rsid w:val="00337A99"/>
    <w:pPr>
      <w:keepNext/>
      <w:tabs>
        <w:tab w:val="num" w:pos="1021"/>
      </w:tabs>
      <w:spacing w:before="240" w:after="240"/>
      <w:ind w:left="568"/>
    </w:pPr>
    <w:rPr>
      <w:b/>
      <w:bCs/>
      <w:sz w:val="24"/>
      <w:szCs w:val="24"/>
    </w:rPr>
  </w:style>
  <w:style w:type="paragraph" w:customStyle="1" w:styleId="afffffffffd">
    <w:name w:val="текст сноски"/>
    <w:basedOn w:val="ad"/>
    <w:uiPriority w:val="99"/>
    <w:rsid w:val="00337A99"/>
    <w:pPr>
      <w:ind w:firstLine="0"/>
      <w:jc w:val="left"/>
    </w:pPr>
    <w:rPr>
      <w:sz w:val="20"/>
      <w:szCs w:val="20"/>
    </w:rPr>
  </w:style>
  <w:style w:type="paragraph" w:customStyle="1" w:styleId="1ff7">
    <w:name w:val="Знак Знак Знак1 Знак"/>
    <w:basedOn w:val="ad"/>
    <w:uiPriority w:val="99"/>
    <w:rsid w:val="00337A99"/>
    <w:pPr>
      <w:spacing w:after="160" w:line="240" w:lineRule="exact"/>
      <w:ind w:firstLine="0"/>
    </w:pPr>
    <w:rPr>
      <w:sz w:val="24"/>
      <w:szCs w:val="24"/>
      <w:lang w:val="en-US" w:eastAsia="en-US"/>
    </w:rPr>
  </w:style>
  <w:style w:type="paragraph" w:customStyle="1" w:styleId="afffffffffe">
    <w:name w:val="Знак Знак Знак Знак Знак Знак Знак Знак Знак"/>
    <w:basedOn w:val="ad"/>
    <w:uiPriority w:val="99"/>
    <w:rsid w:val="00337A99"/>
    <w:pPr>
      <w:spacing w:after="160" w:line="240" w:lineRule="exact"/>
      <w:ind w:firstLine="0"/>
    </w:pPr>
    <w:rPr>
      <w:sz w:val="24"/>
      <w:szCs w:val="24"/>
      <w:lang w:val="en-US" w:eastAsia="en-US"/>
    </w:rPr>
  </w:style>
  <w:style w:type="character" w:customStyle="1" w:styleId="219">
    <w:name w:val="Знак Знак Знак21"/>
    <w:aliases w:val="Нижний колонтитул Знак Знак,Знак Знак Знак Знак Знак11,Знак Знак Знак211"/>
    <w:uiPriority w:val="99"/>
    <w:rsid w:val="00337A99"/>
    <w:rPr>
      <w:lang w:val="ru-RU" w:eastAsia="ru-RU"/>
    </w:rPr>
  </w:style>
  <w:style w:type="character" w:customStyle="1" w:styleId="pssName">
    <w:name w:val="ps_s_Name"/>
    <w:uiPriority w:val="99"/>
    <w:rsid w:val="00337A99"/>
    <w:rPr>
      <w:rFonts w:ascii="Arial" w:hAnsi="Arial" w:cs="Arial"/>
      <w:b/>
      <w:bCs/>
      <w:spacing w:val="0"/>
      <w:sz w:val="24"/>
      <w:szCs w:val="24"/>
      <w:lang w:val="ru-RU"/>
    </w:rPr>
  </w:style>
  <w:style w:type="character" w:customStyle="1" w:styleId="2ff4">
    <w:name w:val="ГС_Заголовок_2 Знак Знак Знак"/>
    <w:link w:val="2ff3"/>
    <w:uiPriority w:val="99"/>
    <w:locked/>
    <w:rsid w:val="00337A99"/>
    <w:rPr>
      <w:b/>
      <w:bCs/>
      <w:snapToGrid w:val="0"/>
      <w:sz w:val="24"/>
      <w:szCs w:val="24"/>
    </w:rPr>
  </w:style>
  <w:style w:type="paragraph" w:customStyle="1" w:styleId="2ff5">
    <w:name w:val="Знак Знак Знак2 Знак Знак Знак Знак Знак Знак Знак"/>
    <w:basedOn w:val="ad"/>
    <w:uiPriority w:val="99"/>
    <w:rsid w:val="00337A99"/>
    <w:pPr>
      <w:spacing w:after="160" w:line="240" w:lineRule="exact"/>
      <w:ind w:firstLine="0"/>
    </w:pPr>
    <w:rPr>
      <w:sz w:val="24"/>
      <w:szCs w:val="24"/>
      <w:lang w:val="en-US" w:eastAsia="en-US"/>
    </w:rPr>
  </w:style>
  <w:style w:type="character" w:customStyle="1" w:styleId="bold1">
    <w:name w:val="bold1"/>
    <w:uiPriority w:val="99"/>
    <w:rsid w:val="00337A99"/>
    <w:rPr>
      <w:b/>
      <w:bCs/>
    </w:rPr>
  </w:style>
  <w:style w:type="character" w:customStyle="1" w:styleId="2ff6">
    <w:name w:val="Знак Знак2"/>
    <w:uiPriority w:val="99"/>
    <w:rsid w:val="00337A99"/>
    <w:rPr>
      <w:sz w:val="22"/>
      <w:szCs w:val="22"/>
      <w:lang w:val="ru-RU" w:eastAsia="ru-RU"/>
    </w:rPr>
  </w:style>
  <w:style w:type="paragraph" w:customStyle="1" w:styleId="Head73">
    <w:name w:val="Head 7.3"/>
    <w:basedOn w:val="ad"/>
    <w:next w:val="ad"/>
    <w:uiPriority w:val="99"/>
    <w:rsid w:val="00337A99"/>
    <w:pPr>
      <w:keepNext/>
      <w:keepLines/>
      <w:numPr>
        <w:ilvl w:val="2"/>
      </w:numPr>
      <w:tabs>
        <w:tab w:val="num" w:pos="720"/>
      </w:tabs>
      <w:suppressAutoHyphens/>
      <w:spacing w:after="120"/>
      <w:ind w:left="720" w:hanging="720"/>
      <w:outlineLvl w:val="2"/>
    </w:pPr>
    <w:rPr>
      <w:rFonts w:ascii="Times New Roman Bold" w:hAnsi="Times New Roman Bold" w:cs="Times New Roman Bold"/>
      <w:b/>
      <w:bCs/>
      <w:lang w:eastAsia="en-US"/>
    </w:rPr>
  </w:style>
  <w:style w:type="paragraph" w:customStyle="1" w:styleId="CharChar0">
    <w:name w:val="Char Char"/>
    <w:basedOn w:val="ad"/>
    <w:uiPriority w:val="99"/>
    <w:rsid w:val="00337A99"/>
    <w:pPr>
      <w:spacing w:after="160" w:line="240" w:lineRule="exact"/>
      <w:ind w:firstLine="0"/>
      <w:jc w:val="left"/>
    </w:pPr>
    <w:rPr>
      <w:sz w:val="20"/>
      <w:szCs w:val="20"/>
      <w:lang w:eastAsia="zh-CN"/>
    </w:rPr>
  </w:style>
  <w:style w:type="character" w:customStyle="1" w:styleId="content">
    <w:name w:val="content"/>
    <w:basedOn w:val="ae"/>
    <w:uiPriority w:val="99"/>
    <w:rsid w:val="00337A99"/>
  </w:style>
  <w:style w:type="character" w:customStyle="1" w:styleId="1210">
    <w:name w:val="ГОСТ Обычный 12 Знак1"/>
    <w:link w:val="123"/>
    <w:uiPriority w:val="99"/>
    <w:locked/>
    <w:rsid w:val="00337A99"/>
    <w:rPr>
      <w:sz w:val="24"/>
      <w:szCs w:val="24"/>
      <w:lang w:val="ru-RU" w:eastAsia="ru-RU"/>
    </w:rPr>
  </w:style>
  <w:style w:type="paragraph" w:customStyle="1" w:styleId="123">
    <w:name w:val="ГОСТ Обычный 12"/>
    <w:link w:val="1210"/>
    <w:uiPriority w:val="99"/>
    <w:rsid w:val="00337A99"/>
    <w:pPr>
      <w:spacing w:after="80" w:line="360" w:lineRule="auto"/>
      <w:ind w:firstLine="851"/>
      <w:jc w:val="both"/>
    </w:pPr>
    <w:rPr>
      <w:sz w:val="24"/>
      <w:szCs w:val="24"/>
    </w:rPr>
  </w:style>
  <w:style w:type="paragraph" w:customStyle="1" w:styleId="-025045">
    <w:name w:val="Стиль Основной текст + Слева:  -025 см Справа:  045 см"/>
    <w:basedOn w:val="ad"/>
    <w:next w:val="ad"/>
    <w:uiPriority w:val="99"/>
    <w:rsid w:val="00337A99"/>
    <w:pPr>
      <w:spacing w:before="100" w:after="100"/>
    </w:pPr>
    <w:rPr>
      <w:rFonts w:ascii="Arial" w:hAnsi="Arial" w:cs="Arial"/>
      <w:sz w:val="24"/>
      <w:szCs w:val="24"/>
    </w:rPr>
  </w:style>
  <w:style w:type="paragraph" w:customStyle="1" w:styleId="font5">
    <w:name w:val="font5"/>
    <w:basedOn w:val="ad"/>
    <w:uiPriority w:val="99"/>
    <w:rsid w:val="00337A99"/>
    <w:pPr>
      <w:spacing w:before="100" w:beforeAutospacing="1" w:after="100" w:afterAutospacing="1"/>
      <w:ind w:firstLine="0"/>
      <w:jc w:val="left"/>
    </w:pPr>
    <w:rPr>
      <w:b/>
      <w:bCs/>
    </w:rPr>
  </w:style>
  <w:style w:type="character" w:customStyle="1" w:styleId="100">
    <w:name w:val="Стиль 10 пт"/>
    <w:uiPriority w:val="99"/>
    <w:rsid w:val="00337A99"/>
    <w:rPr>
      <w:sz w:val="20"/>
      <w:szCs w:val="20"/>
    </w:rPr>
  </w:style>
  <w:style w:type="paragraph" w:customStyle="1" w:styleId="ttext">
    <w:name w:val="ttext"/>
    <w:basedOn w:val="ad"/>
    <w:uiPriority w:val="99"/>
    <w:rsid w:val="00337A99"/>
    <w:pPr>
      <w:spacing w:before="75" w:after="60"/>
      <w:ind w:left="30" w:right="30" w:firstLine="0"/>
      <w:jc w:val="left"/>
    </w:pPr>
    <w:rPr>
      <w:rFonts w:ascii="Arial" w:hAnsi="Arial" w:cs="Arial"/>
      <w:color w:val="000000"/>
      <w:sz w:val="17"/>
      <w:szCs w:val="17"/>
    </w:rPr>
  </w:style>
  <w:style w:type="character" w:customStyle="1" w:styleId="101">
    <w:name w:val="Знак Знак10"/>
    <w:uiPriority w:val="99"/>
    <w:rsid w:val="00337A99"/>
    <w:rPr>
      <w:b/>
      <w:bCs/>
      <w:i/>
      <w:iCs/>
      <w:kern w:val="32"/>
      <w:sz w:val="32"/>
      <w:szCs w:val="32"/>
    </w:rPr>
  </w:style>
  <w:style w:type="paragraph" w:styleId="affffffffff">
    <w:name w:val="Revision"/>
    <w:hidden/>
    <w:uiPriority w:val="99"/>
    <w:semiHidden/>
    <w:rsid w:val="00337A99"/>
    <w:pPr>
      <w:spacing w:after="80"/>
      <w:ind w:firstLine="709"/>
      <w:jc w:val="both"/>
    </w:pPr>
    <w:rPr>
      <w:sz w:val="20"/>
      <w:szCs w:val="20"/>
    </w:rPr>
  </w:style>
  <w:style w:type="character" w:customStyle="1" w:styleId="1ff8">
    <w:name w:val="Основной текст с отступом Знак1"/>
    <w:uiPriority w:val="99"/>
    <w:locked/>
    <w:rsid w:val="00337A99"/>
    <w:rPr>
      <w:lang w:val="ru-RU" w:eastAsia="ru-RU"/>
    </w:rPr>
  </w:style>
  <w:style w:type="character" w:customStyle="1" w:styleId="184">
    <w:name w:val="Знак Знак184"/>
    <w:uiPriority w:val="99"/>
    <w:rsid w:val="00337A99"/>
    <w:rPr>
      <w:b/>
      <w:bCs/>
      <w:kern w:val="28"/>
      <w:sz w:val="36"/>
      <w:szCs w:val="36"/>
      <w:lang w:val="ru-RU" w:eastAsia="ru-RU"/>
    </w:rPr>
  </w:style>
  <w:style w:type="character" w:customStyle="1" w:styleId="1ff9">
    <w:name w:val="Нижний колонтитул Знак1"/>
    <w:aliases w:val="Нижний колонтитул Знак Знак2"/>
    <w:uiPriority w:val="99"/>
    <w:rsid w:val="00337A99"/>
    <w:rPr>
      <w:lang w:val="ru-RU" w:eastAsia="ru-RU"/>
    </w:rPr>
  </w:style>
  <w:style w:type="character" w:customStyle="1" w:styleId="151">
    <w:name w:val="Знак Знак15"/>
    <w:uiPriority w:val="99"/>
    <w:rsid w:val="00337A99"/>
    <w:rPr>
      <w:rFonts w:ascii="Arial" w:hAnsi="Arial" w:cs="Arial"/>
      <w:b/>
      <w:bCs/>
      <w:kern w:val="32"/>
      <w:sz w:val="32"/>
      <w:szCs w:val="32"/>
      <w:lang w:val="ru-RU" w:eastAsia="ru-RU"/>
    </w:rPr>
  </w:style>
  <w:style w:type="character" w:customStyle="1" w:styleId="149">
    <w:name w:val="Знак Знак14"/>
    <w:uiPriority w:val="99"/>
    <w:locked/>
    <w:rsid w:val="00337A99"/>
    <w:rPr>
      <w:b/>
      <w:bCs/>
      <w:kern w:val="32"/>
      <w:sz w:val="32"/>
      <w:szCs w:val="32"/>
    </w:rPr>
  </w:style>
  <w:style w:type="character" w:customStyle="1" w:styleId="2ff">
    <w:name w:val="ГС_Заголовок_2 Знак"/>
    <w:link w:val="2fe"/>
    <w:uiPriority w:val="99"/>
    <w:locked/>
    <w:rsid w:val="00337A99"/>
    <w:rPr>
      <w:b/>
      <w:bCs/>
      <w:snapToGrid w:val="0"/>
      <w:sz w:val="24"/>
      <w:szCs w:val="24"/>
    </w:rPr>
  </w:style>
  <w:style w:type="paragraph" w:customStyle="1" w:styleId="affffffffff0">
    <w:name w:val="Обычный без первой строки Знак"/>
    <w:basedOn w:val="ad"/>
    <w:next w:val="ad"/>
    <w:link w:val="affffffffff1"/>
    <w:uiPriority w:val="99"/>
    <w:rsid w:val="00337A99"/>
    <w:pPr>
      <w:spacing w:before="60"/>
      <w:ind w:firstLine="0"/>
    </w:pPr>
    <w:rPr>
      <w:color w:val="000000"/>
      <w:sz w:val="28"/>
      <w:szCs w:val="28"/>
    </w:rPr>
  </w:style>
  <w:style w:type="character" w:customStyle="1" w:styleId="affffffffff1">
    <w:name w:val="Обычный без первой строки Знак Знак"/>
    <w:link w:val="affffffffff0"/>
    <w:uiPriority w:val="99"/>
    <w:locked/>
    <w:rsid w:val="00337A99"/>
    <w:rPr>
      <w:snapToGrid w:val="0"/>
      <w:color w:val="000000"/>
      <w:sz w:val="28"/>
      <w:szCs w:val="28"/>
    </w:rPr>
  </w:style>
  <w:style w:type="paragraph" w:customStyle="1" w:styleId="affffffffff2">
    <w:name w:val="бычный"/>
    <w:uiPriority w:val="99"/>
    <w:rsid w:val="00337A99"/>
    <w:pPr>
      <w:widowControl w:val="0"/>
      <w:spacing w:after="80"/>
      <w:ind w:firstLine="709"/>
      <w:jc w:val="both"/>
    </w:pPr>
    <w:rPr>
      <w:rFonts w:ascii="TimesET" w:hAnsi="TimesET" w:cs="TimesET"/>
      <w:sz w:val="24"/>
      <w:szCs w:val="24"/>
    </w:rPr>
  </w:style>
  <w:style w:type="character" w:customStyle="1" w:styleId="222">
    <w:name w:val="Знак2 Знак Знак2"/>
    <w:uiPriority w:val="99"/>
    <w:rsid w:val="00337A99"/>
    <w:rPr>
      <w:lang w:val="ru-RU" w:eastAsia="ru-RU"/>
    </w:rPr>
  </w:style>
  <w:style w:type="character" w:customStyle="1" w:styleId="descriconpricered">
    <w:name w:val="descr_icon_price_red"/>
    <w:uiPriority w:val="99"/>
    <w:rsid w:val="00337A99"/>
    <w:rPr>
      <w:color w:val="auto"/>
    </w:rPr>
  </w:style>
  <w:style w:type="paragraph" w:customStyle="1" w:styleId="Char4">
    <w:name w:val="Char4"/>
    <w:basedOn w:val="ad"/>
    <w:autoRedefine/>
    <w:uiPriority w:val="99"/>
    <w:rsid w:val="00337A99"/>
    <w:pPr>
      <w:spacing w:after="160" w:line="240" w:lineRule="exact"/>
      <w:ind w:firstLine="0"/>
      <w:jc w:val="left"/>
    </w:pPr>
    <w:rPr>
      <w:sz w:val="28"/>
      <w:szCs w:val="28"/>
      <w:lang w:val="en-US" w:eastAsia="en-US"/>
    </w:rPr>
  </w:style>
  <w:style w:type="character" w:customStyle="1" w:styleId="FontStyle27">
    <w:name w:val="Font Style27"/>
    <w:uiPriority w:val="99"/>
    <w:rsid w:val="00337A99"/>
    <w:rPr>
      <w:rFonts w:ascii="Times New Roman" w:hAnsi="Times New Roman" w:cs="Times New Roman"/>
      <w:sz w:val="24"/>
      <w:szCs w:val="24"/>
    </w:rPr>
  </w:style>
  <w:style w:type="character" w:customStyle="1" w:styleId="124">
    <w:name w:val="Знак Знак Знак1 Знак2"/>
    <w:aliases w:val="Знак1 Знак1 Знак2,Знак Знак Знак3,Знак1 Знак Знак2"/>
    <w:uiPriority w:val="99"/>
    <w:rsid w:val="00337A99"/>
    <w:rPr>
      <w:lang w:val="ru-RU" w:eastAsia="ru-RU"/>
    </w:rPr>
  </w:style>
  <w:style w:type="character" w:customStyle="1" w:styleId="textspanview">
    <w:name w:val="textspanview"/>
    <w:basedOn w:val="ae"/>
    <w:uiPriority w:val="99"/>
    <w:rsid w:val="00337A99"/>
  </w:style>
  <w:style w:type="character" w:customStyle="1" w:styleId="WW8Num1z0">
    <w:name w:val="WW8Num1z0"/>
    <w:uiPriority w:val="99"/>
    <w:rsid w:val="00337A99"/>
    <w:rPr>
      <w:rFonts w:ascii="Symbol" w:hAnsi="Symbol" w:cs="Symbol"/>
      <w:sz w:val="18"/>
      <w:szCs w:val="18"/>
    </w:rPr>
  </w:style>
  <w:style w:type="character" w:customStyle="1" w:styleId="WW8Num2z0">
    <w:name w:val="WW8Num2z0"/>
    <w:uiPriority w:val="99"/>
    <w:rsid w:val="00337A99"/>
    <w:rPr>
      <w:rFonts w:ascii="Symbol" w:hAnsi="Symbol" w:cs="Symbol"/>
      <w:sz w:val="24"/>
      <w:szCs w:val="24"/>
    </w:rPr>
  </w:style>
  <w:style w:type="character" w:customStyle="1" w:styleId="WW8Num4z0">
    <w:name w:val="WW8Num4z0"/>
    <w:uiPriority w:val="99"/>
    <w:rsid w:val="00337A99"/>
    <w:rPr>
      <w:rFonts w:ascii="Times New Roman" w:hAnsi="Times New Roman" w:cs="Times New Roman"/>
      <w:sz w:val="16"/>
      <w:szCs w:val="16"/>
    </w:rPr>
  </w:style>
  <w:style w:type="character" w:customStyle="1" w:styleId="WW8Num6z0">
    <w:name w:val="WW8Num6z0"/>
    <w:uiPriority w:val="99"/>
    <w:rsid w:val="00337A99"/>
    <w:rPr>
      <w:rFonts w:ascii="Symbol" w:hAnsi="Symbol" w:cs="Symbol"/>
    </w:rPr>
  </w:style>
  <w:style w:type="character" w:customStyle="1" w:styleId="WW8Num6z1">
    <w:name w:val="WW8Num6z1"/>
    <w:uiPriority w:val="99"/>
    <w:rsid w:val="00337A99"/>
    <w:rPr>
      <w:rFonts w:ascii="Courier New" w:hAnsi="Courier New" w:cs="Courier New"/>
    </w:rPr>
  </w:style>
  <w:style w:type="character" w:customStyle="1" w:styleId="WW8Num6z2">
    <w:name w:val="WW8Num6z2"/>
    <w:uiPriority w:val="99"/>
    <w:rsid w:val="00337A99"/>
    <w:rPr>
      <w:rFonts w:ascii="Wingdings" w:hAnsi="Wingdings" w:cs="Wingdings"/>
    </w:rPr>
  </w:style>
  <w:style w:type="character" w:customStyle="1" w:styleId="WW8Num7z0">
    <w:name w:val="WW8Num7z0"/>
    <w:uiPriority w:val="99"/>
    <w:rsid w:val="00337A99"/>
    <w:rPr>
      <w:rFonts w:ascii="Symbol" w:hAnsi="Symbol" w:cs="Symbol"/>
    </w:rPr>
  </w:style>
  <w:style w:type="character" w:customStyle="1" w:styleId="WW8Num7z1">
    <w:name w:val="WW8Num7z1"/>
    <w:uiPriority w:val="99"/>
    <w:rsid w:val="00337A99"/>
    <w:rPr>
      <w:rFonts w:ascii="Courier New" w:hAnsi="Courier New" w:cs="Courier New"/>
    </w:rPr>
  </w:style>
  <w:style w:type="character" w:customStyle="1" w:styleId="WW8Num7z2">
    <w:name w:val="WW8Num7z2"/>
    <w:uiPriority w:val="99"/>
    <w:rsid w:val="00337A99"/>
    <w:rPr>
      <w:rFonts w:ascii="Wingdings" w:hAnsi="Wingdings" w:cs="Wingdings"/>
    </w:rPr>
  </w:style>
  <w:style w:type="character" w:customStyle="1" w:styleId="WW8Num8z0">
    <w:name w:val="WW8Num8z0"/>
    <w:uiPriority w:val="99"/>
    <w:rsid w:val="00337A99"/>
    <w:rPr>
      <w:rFonts w:ascii="Symbol" w:hAnsi="Symbol" w:cs="Symbol"/>
    </w:rPr>
  </w:style>
  <w:style w:type="character" w:customStyle="1" w:styleId="WW8Num8z1">
    <w:name w:val="WW8Num8z1"/>
    <w:uiPriority w:val="99"/>
    <w:rsid w:val="00337A99"/>
    <w:rPr>
      <w:rFonts w:ascii="Courier New" w:hAnsi="Courier New" w:cs="Courier New"/>
    </w:rPr>
  </w:style>
  <w:style w:type="character" w:customStyle="1" w:styleId="WW8Num8z2">
    <w:name w:val="WW8Num8z2"/>
    <w:uiPriority w:val="99"/>
    <w:rsid w:val="00337A99"/>
    <w:rPr>
      <w:rFonts w:ascii="Wingdings" w:hAnsi="Wingdings" w:cs="Wingdings"/>
    </w:rPr>
  </w:style>
  <w:style w:type="character" w:customStyle="1" w:styleId="WW8Num9z0">
    <w:name w:val="WW8Num9z0"/>
    <w:uiPriority w:val="99"/>
    <w:rsid w:val="00337A99"/>
    <w:rPr>
      <w:rFonts w:ascii="Symbol" w:hAnsi="Symbol" w:cs="Symbol"/>
    </w:rPr>
  </w:style>
  <w:style w:type="character" w:customStyle="1" w:styleId="WW8Num9z1">
    <w:name w:val="WW8Num9z1"/>
    <w:uiPriority w:val="99"/>
    <w:rsid w:val="00337A99"/>
    <w:rPr>
      <w:rFonts w:ascii="Courier New" w:hAnsi="Courier New" w:cs="Courier New"/>
    </w:rPr>
  </w:style>
  <w:style w:type="character" w:customStyle="1" w:styleId="WW8Num9z2">
    <w:name w:val="WW8Num9z2"/>
    <w:uiPriority w:val="99"/>
    <w:rsid w:val="00337A99"/>
    <w:rPr>
      <w:rFonts w:ascii="Wingdings" w:hAnsi="Wingdings" w:cs="Wingdings"/>
    </w:rPr>
  </w:style>
  <w:style w:type="character" w:customStyle="1" w:styleId="WW8Num10z0">
    <w:name w:val="WW8Num10z0"/>
    <w:uiPriority w:val="99"/>
    <w:rsid w:val="00337A99"/>
    <w:rPr>
      <w:rFonts w:ascii="Symbol" w:hAnsi="Symbol" w:cs="Symbol"/>
    </w:rPr>
  </w:style>
  <w:style w:type="character" w:customStyle="1" w:styleId="WW8Num10z1">
    <w:name w:val="WW8Num10z1"/>
    <w:uiPriority w:val="99"/>
    <w:rsid w:val="00337A99"/>
    <w:rPr>
      <w:rFonts w:ascii="Courier New" w:hAnsi="Courier New" w:cs="Courier New"/>
    </w:rPr>
  </w:style>
  <w:style w:type="character" w:customStyle="1" w:styleId="WW8Num10z2">
    <w:name w:val="WW8Num10z2"/>
    <w:uiPriority w:val="99"/>
    <w:rsid w:val="00337A99"/>
    <w:rPr>
      <w:rFonts w:ascii="Wingdings" w:hAnsi="Wingdings" w:cs="Wingdings"/>
    </w:rPr>
  </w:style>
  <w:style w:type="character" w:customStyle="1" w:styleId="WW8Num11z0">
    <w:name w:val="WW8Num11z0"/>
    <w:uiPriority w:val="99"/>
    <w:rsid w:val="00337A99"/>
    <w:rPr>
      <w:rFonts w:ascii="Symbol" w:hAnsi="Symbol" w:cs="Symbol"/>
    </w:rPr>
  </w:style>
  <w:style w:type="character" w:customStyle="1" w:styleId="WW8Num11z1">
    <w:name w:val="WW8Num11z1"/>
    <w:uiPriority w:val="99"/>
    <w:rsid w:val="00337A99"/>
    <w:rPr>
      <w:rFonts w:ascii="Courier New" w:hAnsi="Courier New" w:cs="Courier New"/>
    </w:rPr>
  </w:style>
  <w:style w:type="character" w:customStyle="1" w:styleId="WW8Num11z2">
    <w:name w:val="WW8Num11z2"/>
    <w:uiPriority w:val="99"/>
    <w:rsid w:val="00337A99"/>
    <w:rPr>
      <w:rFonts w:ascii="Wingdings" w:hAnsi="Wingdings" w:cs="Wingdings"/>
    </w:rPr>
  </w:style>
  <w:style w:type="character" w:customStyle="1" w:styleId="WW8Num13z0">
    <w:name w:val="WW8Num13z0"/>
    <w:uiPriority w:val="99"/>
    <w:rsid w:val="00337A99"/>
    <w:rPr>
      <w:rFonts w:ascii="Symbol" w:hAnsi="Symbol" w:cs="Symbol"/>
    </w:rPr>
  </w:style>
  <w:style w:type="character" w:customStyle="1" w:styleId="WW8Num13z1">
    <w:name w:val="WW8Num13z1"/>
    <w:uiPriority w:val="99"/>
    <w:rsid w:val="00337A99"/>
    <w:rPr>
      <w:rFonts w:ascii="Courier New" w:hAnsi="Courier New" w:cs="Courier New"/>
    </w:rPr>
  </w:style>
  <w:style w:type="character" w:customStyle="1" w:styleId="WW8Num13z2">
    <w:name w:val="WW8Num13z2"/>
    <w:uiPriority w:val="99"/>
    <w:rsid w:val="00337A99"/>
    <w:rPr>
      <w:rFonts w:ascii="Wingdings" w:hAnsi="Wingdings" w:cs="Wingdings"/>
    </w:rPr>
  </w:style>
  <w:style w:type="character" w:customStyle="1" w:styleId="1ffa">
    <w:name w:val="Основной шрифт абзаца1"/>
    <w:uiPriority w:val="99"/>
    <w:rsid w:val="00337A99"/>
  </w:style>
  <w:style w:type="character" w:customStyle="1" w:styleId="affffffffff3">
    <w:name w:val="Символ сноски"/>
    <w:uiPriority w:val="99"/>
    <w:rsid w:val="00337A99"/>
    <w:rPr>
      <w:vertAlign w:val="superscript"/>
    </w:rPr>
  </w:style>
  <w:style w:type="character" w:customStyle="1" w:styleId="810">
    <w:name w:val="Знак8 Знак Знак1"/>
    <w:uiPriority w:val="99"/>
    <w:rsid w:val="00337A99"/>
    <w:rPr>
      <w:lang w:val="ru-RU" w:eastAsia="ar-SA" w:bidi="ar-SA"/>
    </w:rPr>
  </w:style>
  <w:style w:type="character" w:customStyle="1" w:styleId="apple-style-span">
    <w:name w:val="apple-style-span"/>
    <w:uiPriority w:val="99"/>
    <w:rsid w:val="00337A99"/>
  </w:style>
  <w:style w:type="paragraph" w:customStyle="1" w:styleId="1ffb">
    <w:name w:val="Указатель1"/>
    <w:basedOn w:val="ad"/>
    <w:uiPriority w:val="99"/>
    <w:rsid w:val="00337A99"/>
    <w:pPr>
      <w:suppressLineNumbers/>
      <w:suppressAutoHyphens/>
      <w:ind w:firstLine="0"/>
      <w:jc w:val="left"/>
    </w:pPr>
    <w:rPr>
      <w:sz w:val="20"/>
      <w:szCs w:val="20"/>
      <w:lang w:eastAsia="ar-SA"/>
    </w:rPr>
  </w:style>
  <w:style w:type="paragraph" w:customStyle="1" w:styleId="3f8">
    <w:name w:val="Знак3"/>
    <w:basedOn w:val="ad"/>
    <w:uiPriority w:val="99"/>
    <w:rsid w:val="00337A99"/>
    <w:pPr>
      <w:suppressAutoHyphens/>
      <w:spacing w:after="160" w:line="240" w:lineRule="exact"/>
      <w:ind w:firstLine="0"/>
    </w:pPr>
    <w:rPr>
      <w:sz w:val="24"/>
      <w:szCs w:val="24"/>
      <w:lang w:val="en-US" w:eastAsia="ar-SA"/>
    </w:rPr>
  </w:style>
  <w:style w:type="paragraph" w:customStyle="1" w:styleId="223">
    <w:name w:val="Основной текст с отступом 22"/>
    <w:basedOn w:val="ad"/>
    <w:uiPriority w:val="99"/>
    <w:rsid w:val="00337A99"/>
    <w:pPr>
      <w:suppressAutoHyphens/>
      <w:spacing w:after="120" w:line="480" w:lineRule="auto"/>
      <w:ind w:left="283" w:firstLine="0"/>
      <w:jc w:val="left"/>
    </w:pPr>
    <w:rPr>
      <w:sz w:val="20"/>
      <w:szCs w:val="20"/>
      <w:lang w:eastAsia="ar-SA"/>
    </w:rPr>
  </w:style>
  <w:style w:type="paragraph" w:customStyle="1" w:styleId="21a">
    <w:name w:val="Список 21"/>
    <w:basedOn w:val="ad"/>
    <w:uiPriority w:val="99"/>
    <w:rsid w:val="00337A99"/>
    <w:pPr>
      <w:suppressAutoHyphens/>
      <w:ind w:left="566" w:hanging="283"/>
      <w:jc w:val="left"/>
    </w:pPr>
    <w:rPr>
      <w:sz w:val="20"/>
      <w:szCs w:val="20"/>
      <w:lang w:eastAsia="ar-SA"/>
    </w:rPr>
  </w:style>
  <w:style w:type="paragraph" w:styleId="affffffffff4">
    <w:name w:val="No Spacing"/>
    <w:uiPriority w:val="99"/>
    <w:qFormat/>
    <w:rsid w:val="00337A99"/>
    <w:pPr>
      <w:suppressAutoHyphens/>
      <w:spacing w:after="80"/>
      <w:ind w:firstLine="709"/>
      <w:jc w:val="both"/>
    </w:pPr>
    <w:rPr>
      <w:sz w:val="20"/>
      <w:szCs w:val="20"/>
      <w:lang w:eastAsia="ar-SA"/>
    </w:rPr>
  </w:style>
  <w:style w:type="paragraph" w:customStyle="1" w:styleId="732">
    <w:name w:val="7.32 Абзац"/>
    <w:basedOn w:val="ad"/>
    <w:uiPriority w:val="99"/>
    <w:rsid w:val="00337A99"/>
    <w:pPr>
      <w:suppressAutoHyphens/>
      <w:spacing w:before="60" w:after="60"/>
    </w:pPr>
    <w:rPr>
      <w:sz w:val="24"/>
      <w:szCs w:val="24"/>
      <w:lang w:val="en-US" w:eastAsia="en-US"/>
    </w:rPr>
  </w:style>
  <w:style w:type="paragraph" w:customStyle="1" w:styleId="affffffffff5">
    <w:name w:val="Заголовок таблицы"/>
    <w:basedOn w:val="afffff2"/>
    <w:uiPriority w:val="99"/>
    <w:rsid w:val="00337A99"/>
    <w:pPr>
      <w:jc w:val="center"/>
    </w:pPr>
    <w:rPr>
      <w:rFonts w:ascii="Arial" w:hAnsi="Arial" w:cs="Arial"/>
      <w:b/>
      <w:bCs/>
      <w:kern w:val="0"/>
      <w:lang w:eastAsia="ar-SA"/>
    </w:rPr>
  </w:style>
  <w:style w:type="character" w:customStyle="1" w:styleId="131">
    <w:name w:val="Знак Знак Знак1 Знак3"/>
    <w:aliases w:val="Знак1 Знак1 Знак3,Знак Знак Знак4,Знак1 Знак Знак3"/>
    <w:uiPriority w:val="99"/>
    <w:rsid w:val="00337A99"/>
    <w:rPr>
      <w:lang w:val="ru-RU" w:eastAsia="ru-RU"/>
    </w:rPr>
  </w:style>
  <w:style w:type="character" w:customStyle="1" w:styleId="21b">
    <w:name w:val="Заголовок 2 Знак Знак1"/>
    <w:aliases w:val="H2 Знак2,H21 Знак2,H22 Знак2,H211 Знак2,H23 Знак2,H212 Знак2,Раздел 2 Знак2,Numbered text 3 Знак2,h2 Знак1,Раздел Знак Знак1,H2 Знак1,H21 Знак1,H22 Знак1,H211 Знак1,H23 Знак1,H212 Знак1,Раздел 2 Знак1,Numbered text 3 Знак1"/>
    <w:uiPriority w:val="99"/>
    <w:locked/>
    <w:rsid w:val="00337A99"/>
    <w:rPr>
      <w:rFonts w:ascii="Arial" w:hAnsi="Arial" w:cs="Arial"/>
      <w:b/>
      <w:bCs/>
      <w:i/>
      <w:iCs/>
      <w:sz w:val="28"/>
      <w:szCs w:val="28"/>
      <w:lang w:val="ru-RU" w:eastAsia="ru-RU"/>
    </w:rPr>
  </w:style>
  <w:style w:type="character" w:customStyle="1" w:styleId="h32">
    <w:name w:val="h3 Знак Знак Знак Знак Знак2"/>
    <w:aliases w:val="Heading 3 - old Знак2,Заголовок 3 Знак1 Знак2,Заголовок 3 Знак Знак Знак2,h3 Знак Знак Знак Знак Знак Знак Знак2,Heading 3 - old Знак Знак Знак Знак2"/>
    <w:uiPriority w:val="99"/>
    <w:locked/>
    <w:rsid w:val="00337A99"/>
    <w:rPr>
      <w:rFonts w:ascii="Arial" w:hAnsi="Arial" w:cs="Arial"/>
      <w:b/>
      <w:bCs/>
      <w:sz w:val="26"/>
      <w:szCs w:val="26"/>
      <w:lang w:val="ru-RU" w:eastAsia="ar-SA" w:bidi="ar-SA"/>
    </w:rPr>
  </w:style>
  <w:style w:type="character" w:customStyle="1" w:styleId="FontStyle26">
    <w:name w:val="Font Style26"/>
    <w:uiPriority w:val="99"/>
    <w:rsid w:val="00337A99"/>
    <w:rPr>
      <w:rFonts w:ascii="Times New Roman" w:hAnsi="Times New Roman" w:cs="Times New Roman"/>
      <w:b/>
      <w:bCs/>
      <w:sz w:val="24"/>
      <w:szCs w:val="24"/>
    </w:rPr>
  </w:style>
  <w:style w:type="character" w:customStyle="1" w:styleId="FontStyle20">
    <w:name w:val="Font Style20"/>
    <w:uiPriority w:val="99"/>
    <w:rsid w:val="00337A99"/>
    <w:rPr>
      <w:rFonts w:ascii="Times New Roman" w:hAnsi="Times New Roman" w:cs="Times New Roman"/>
      <w:b/>
      <w:bCs/>
      <w:sz w:val="24"/>
      <w:szCs w:val="24"/>
    </w:rPr>
  </w:style>
  <w:style w:type="character" w:customStyle="1" w:styleId="hps">
    <w:name w:val="hps"/>
    <w:uiPriority w:val="99"/>
    <w:rsid w:val="00337A99"/>
  </w:style>
  <w:style w:type="character" w:customStyle="1" w:styleId="apple-converted-space">
    <w:name w:val="apple-converted-space"/>
    <w:uiPriority w:val="99"/>
    <w:rsid w:val="00337A99"/>
  </w:style>
  <w:style w:type="paragraph" w:customStyle="1" w:styleId="Arial12">
    <w:name w:val="Стиль Основной текст с отступом + Arial 12 пт"/>
    <w:basedOn w:val="af3"/>
    <w:uiPriority w:val="99"/>
    <w:rsid w:val="00337A99"/>
    <w:pPr>
      <w:spacing w:before="0" w:after="120"/>
      <w:ind w:firstLine="0"/>
    </w:pPr>
    <w:rPr>
      <w:rFonts w:ascii="Arial" w:hAnsi="Arial" w:cs="Arial"/>
    </w:rPr>
  </w:style>
  <w:style w:type="paragraph" w:customStyle="1" w:styleId="Arial0">
    <w:name w:val="Стиль Основной текст с отступом + Arial"/>
    <w:basedOn w:val="af3"/>
    <w:link w:val="Arial1"/>
    <w:uiPriority w:val="99"/>
    <w:rsid w:val="00337A99"/>
    <w:pPr>
      <w:spacing w:before="0" w:after="120"/>
      <w:ind w:firstLine="0"/>
    </w:pPr>
    <w:rPr>
      <w:rFonts w:ascii="Arial" w:hAnsi="Arial" w:cs="Arial"/>
    </w:rPr>
  </w:style>
  <w:style w:type="character" w:customStyle="1" w:styleId="Arial1">
    <w:name w:val="Стиль Основной текст с отступом + Arial Знак"/>
    <w:link w:val="Arial0"/>
    <w:uiPriority w:val="99"/>
    <w:locked/>
    <w:rsid w:val="00337A99"/>
    <w:rPr>
      <w:rFonts w:ascii="Arial" w:hAnsi="Arial" w:cs="Arial"/>
      <w:sz w:val="24"/>
      <w:szCs w:val="24"/>
    </w:rPr>
  </w:style>
  <w:style w:type="paragraph" w:customStyle="1" w:styleId="11">
    <w:name w:val="обычный1"/>
    <w:basedOn w:val="ad"/>
    <w:uiPriority w:val="99"/>
    <w:rsid w:val="00337A99"/>
    <w:pPr>
      <w:numPr>
        <w:numId w:val="25"/>
      </w:numPr>
      <w:tabs>
        <w:tab w:val="clear" w:pos="720"/>
        <w:tab w:val="num" w:pos="1440"/>
      </w:tabs>
      <w:spacing w:line="360" w:lineRule="auto"/>
      <w:ind w:left="1440"/>
    </w:pPr>
    <w:rPr>
      <w:color w:val="222222"/>
      <w:sz w:val="26"/>
      <w:szCs w:val="26"/>
    </w:rPr>
  </w:style>
  <w:style w:type="character" w:customStyle="1" w:styleId="14a">
    <w:name w:val="Знак Знак Знак1 Знак4"/>
    <w:aliases w:val="Знак1 Знак1 Знак4,Знак Знак Знак5,Знак1 Знак Знак4"/>
    <w:uiPriority w:val="99"/>
    <w:rsid w:val="00337A99"/>
    <w:rPr>
      <w:lang w:val="ru-RU" w:eastAsia="ru-RU"/>
    </w:rPr>
  </w:style>
  <w:style w:type="character" w:customStyle="1" w:styleId="811">
    <w:name w:val="Знак8 Знак1"/>
    <w:aliases w:val="Знак8 Знак Знак12,Знак8 Знак Знак121"/>
    <w:uiPriority w:val="99"/>
    <w:locked/>
    <w:rsid w:val="00337A99"/>
    <w:rPr>
      <w:lang w:val="ru-RU" w:eastAsia="ru-RU"/>
    </w:rPr>
  </w:style>
  <w:style w:type="character" w:customStyle="1" w:styleId="21c">
    <w:name w:val="Знак2 Знак1"/>
    <w:aliases w:val="Заголовок 4 (Приложение) Знак1,H4 Знак1,h4 Знак1,Level 4 Topic Heading Знак Знак1,Заголовок 4 Знак1,Level 4 Topic Heading Знак1"/>
    <w:uiPriority w:val="99"/>
    <w:rsid w:val="00337A99"/>
    <w:rPr>
      <w:b/>
      <w:bCs/>
      <w:sz w:val="28"/>
      <w:szCs w:val="28"/>
      <w:lang w:val="ru-RU" w:eastAsia="ru-RU"/>
    </w:rPr>
  </w:style>
  <w:style w:type="character" w:customStyle="1" w:styleId="224">
    <w:name w:val="Заголовок 2 Знак Знак2"/>
    <w:aliases w:val="H2 Знак3,H21 Знак3,H22 Знак3,H211 Знак3,H23 Знак3,H212 Знак3,Раздел 2 Знак3,Numbered text 3 Знак3,h2 Знак2,Раздел Знак1,ANP2 Знак1,Подраздел Знак1,(подраздел) Знак1,Gliederung2 Знак1,Gliederung Знак1,Indented Heading Знак1"/>
    <w:uiPriority w:val="99"/>
    <w:locked/>
    <w:rsid w:val="00337A99"/>
    <w:rPr>
      <w:rFonts w:ascii="Arial" w:hAnsi="Arial" w:cs="Arial"/>
      <w:b/>
      <w:bCs/>
      <w:i/>
      <w:iCs/>
      <w:sz w:val="28"/>
      <w:szCs w:val="28"/>
      <w:lang w:val="ru-RU" w:eastAsia="ru-RU"/>
    </w:rPr>
  </w:style>
  <w:style w:type="character" w:customStyle="1" w:styleId="h33">
    <w:name w:val="h3 Знак Знак Знак Знак Знак3"/>
    <w:aliases w:val="Heading 3 - old Знак3,Заголовок 3 Знак1 Знак3,Заголовок 3 Знак Знак Знак3,h3 Знак Знак Знак Знак Знак Знак Знак3,Heading 3 - old Знак Знак Знак Знак3"/>
    <w:uiPriority w:val="99"/>
    <w:locked/>
    <w:rsid w:val="00337A99"/>
    <w:rPr>
      <w:rFonts w:ascii="Arial" w:hAnsi="Arial" w:cs="Arial"/>
      <w:b/>
      <w:bCs/>
      <w:sz w:val="26"/>
      <w:szCs w:val="26"/>
      <w:lang w:val="ru-RU" w:eastAsia="ar-SA" w:bidi="ar-SA"/>
    </w:rPr>
  </w:style>
  <w:style w:type="character" w:customStyle="1" w:styleId="xpicturetext">
    <w:name w:val="xpicturetext"/>
    <w:basedOn w:val="ae"/>
    <w:uiPriority w:val="99"/>
    <w:rsid w:val="00337A99"/>
  </w:style>
  <w:style w:type="paragraph" w:customStyle="1" w:styleId="Iauiue0">
    <w:name w:val="Iau.iue"/>
    <w:basedOn w:val="Default"/>
    <w:next w:val="Default"/>
    <w:uiPriority w:val="99"/>
    <w:rsid w:val="00337A99"/>
    <w:rPr>
      <w:rFonts w:ascii="Times New Roman" w:hAnsi="Times New Roman" w:cs="Times New Roman"/>
      <w:color w:val="auto"/>
    </w:rPr>
  </w:style>
  <w:style w:type="character" w:customStyle="1" w:styleId="314">
    <w:name w:val="Знак3 Знак Знак1"/>
    <w:uiPriority w:val="99"/>
    <w:locked/>
    <w:rsid w:val="00337A99"/>
    <w:rPr>
      <w:lang w:val="ru-RU" w:eastAsia="ru-RU"/>
    </w:rPr>
  </w:style>
  <w:style w:type="character" w:customStyle="1" w:styleId="2ff7">
    <w:name w:val="Нижний колонтитул Знак Знак Знак2"/>
    <w:uiPriority w:val="99"/>
    <w:rsid w:val="00337A99"/>
    <w:rPr>
      <w:lang w:val="ru-RU" w:eastAsia="ru-RU"/>
    </w:rPr>
  </w:style>
  <w:style w:type="paragraph" w:customStyle="1" w:styleId="225">
    <w:name w:val="Обычный22"/>
    <w:basedOn w:val="ad"/>
    <w:uiPriority w:val="99"/>
    <w:rsid w:val="00337A99"/>
    <w:pPr>
      <w:spacing w:after="75"/>
      <w:ind w:firstLine="284"/>
    </w:pPr>
    <w:rPr>
      <w:sz w:val="24"/>
      <w:szCs w:val="24"/>
    </w:rPr>
  </w:style>
  <w:style w:type="paragraph" w:customStyle="1" w:styleId="125">
    <w:name w:val="Список12"/>
    <w:basedOn w:val="ad"/>
    <w:uiPriority w:val="99"/>
    <w:rsid w:val="00337A99"/>
    <w:pPr>
      <w:suppressAutoHyphens/>
      <w:spacing w:line="360" w:lineRule="auto"/>
      <w:ind w:left="360" w:hanging="360"/>
      <w:jc w:val="left"/>
    </w:pPr>
    <w:rPr>
      <w:sz w:val="24"/>
      <w:szCs w:val="24"/>
      <w:lang w:eastAsia="ar-SA"/>
    </w:rPr>
  </w:style>
  <w:style w:type="character" w:customStyle="1" w:styleId="19">
    <w:name w:val="Стиль1 Знак"/>
    <w:link w:val="18"/>
    <w:uiPriority w:val="99"/>
    <w:locked/>
    <w:rsid w:val="00337A99"/>
    <w:rPr>
      <w:b/>
      <w:bCs/>
      <w:sz w:val="28"/>
      <w:szCs w:val="28"/>
    </w:rPr>
  </w:style>
  <w:style w:type="paragraph" w:customStyle="1" w:styleId="1ffc">
    <w:name w:val="Знак1 Знак Знак Знак Знак Знак Знак Знак Знак Знак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character" w:customStyle="1" w:styleId="3f9">
    <w:name w:val="Знак3 Знак Знак"/>
    <w:uiPriority w:val="99"/>
    <w:rsid w:val="00337A99"/>
    <w:rPr>
      <w:lang w:val="ru-RU" w:eastAsia="ru-RU"/>
    </w:rPr>
  </w:style>
  <w:style w:type="character" w:customStyle="1" w:styleId="2f3">
    <w:name w:val="Стиль2 Знак"/>
    <w:link w:val="20"/>
    <w:uiPriority w:val="99"/>
    <w:locked/>
    <w:rsid w:val="00337A99"/>
    <w:rPr>
      <w:b/>
      <w:bCs/>
      <w:sz w:val="24"/>
      <w:szCs w:val="24"/>
    </w:rPr>
  </w:style>
  <w:style w:type="character" w:customStyle="1" w:styleId="21d">
    <w:name w:val="Знак2 Знак Знак1"/>
    <w:uiPriority w:val="99"/>
    <w:rsid w:val="00337A99"/>
    <w:rPr>
      <w:sz w:val="24"/>
      <w:szCs w:val="24"/>
    </w:rPr>
  </w:style>
  <w:style w:type="paragraph" w:customStyle="1" w:styleId="2ff8">
    <w:name w:val="Заголовок 2 со списком"/>
    <w:basedOn w:val="27"/>
    <w:next w:val="ad"/>
    <w:uiPriority w:val="99"/>
    <w:rsid w:val="00337A99"/>
    <w:pPr>
      <w:numPr>
        <w:ilvl w:val="0"/>
        <w:numId w:val="0"/>
      </w:numPr>
      <w:tabs>
        <w:tab w:val="num" w:pos="360"/>
      </w:tabs>
      <w:spacing w:before="0" w:after="0" w:line="360" w:lineRule="auto"/>
      <w:ind w:left="360" w:right="0" w:hanging="360"/>
      <w:jc w:val="center"/>
    </w:pPr>
    <w:rPr>
      <w:rFonts w:ascii="Times New Roman" w:hAnsi="Times New Roman" w:cs="Times New Roman"/>
      <w:i w:val="0"/>
      <w:iCs w:val="0"/>
      <w:sz w:val="24"/>
      <w:szCs w:val="24"/>
    </w:rPr>
  </w:style>
  <w:style w:type="paragraph" w:customStyle="1" w:styleId="3fa">
    <w:name w:val="Заголовок 3 со списком"/>
    <w:basedOn w:val="35"/>
    <w:uiPriority w:val="99"/>
    <w:rsid w:val="00337A99"/>
    <w:pPr>
      <w:numPr>
        <w:ilvl w:val="0"/>
        <w:numId w:val="0"/>
      </w:numPr>
      <w:tabs>
        <w:tab w:val="num" w:pos="672"/>
      </w:tabs>
      <w:spacing w:before="240" w:after="60"/>
      <w:ind w:left="672" w:right="0" w:hanging="432"/>
    </w:pPr>
    <w:rPr>
      <w:b/>
      <w:bCs/>
      <w:sz w:val="24"/>
      <w:szCs w:val="24"/>
    </w:rPr>
  </w:style>
  <w:style w:type="character" w:customStyle="1" w:styleId="1ffd">
    <w:name w:val="Нижний колонтитул Знак Знак Знак1"/>
    <w:uiPriority w:val="99"/>
    <w:rsid w:val="00337A99"/>
    <w:rPr>
      <w:lang w:val="ru-RU" w:eastAsia="ru-RU"/>
    </w:rPr>
  </w:style>
  <w:style w:type="paragraph" w:customStyle="1" w:styleId="WW-2">
    <w:name w:val="WW-Основной текст с отступом 2"/>
    <w:basedOn w:val="ad"/>
    <w:uiPriority w:val="99"/>
    <w:rsid w:val="00337A99"/>
    <w:pPr>
      <w:suppressAutoHyphens/>
      <w:ind w:left="-540" w:firstLine="0"/>
    </w:pPr>
    <w:rPr>
      <w:rFonts w:ascii="Arial" w:hAnsi="Arial" w:cs="Arial"/>
      <w:sz w:val="18"/>
      <w:szCs w:val="18"/>
      <w:lang w:eastAsia="ar-SA"/>
    </w:rPr>
  </w:style>
  <w:style w:type="paragraph" w:customStyle="1" w:styleId="Simlple">
    <w:name w:val="Simlple"/>
    <w:basedOn w:val="ad"/>
    <w:uiPriority w:val="99"/>
    <w:rsid w:val="00337A99"/>
    <w:pPr>
      <w:spacing w:before="60" w:after="60"/>
      <w:ind w:firstLine="284"/>
    </w:pPr>
    <w:rPr>
      <w:rFonts w:ascii="Arial" w:hAnsi="Arial" w:cs="Arial"/>
      <w:sz w:val="20"/>
      <w:szCs w:val="20"/>
    </w:rPr>
  </w:style>
  <w:style w:type="paragraph" w:customStyle="1" w:styleId="BodyText">
    <w:name w:val="Body Text Знак"/>
    <w:basedOn w:val="ad"/>
    <w:link w:val="BodyText0"/>
    <w:uiPriority w:val="99"/>
    <w:rsid w:val="00337A99"/>
    <w:pPr>
      <w:suppressAutoHyphens/>
      <w:ind w:firstLine="0"/>
    </w:pPr>
    <w:rPr>
      <w:sz w:val="24"/>
      <w:szCs w:val="24"/>
    </w:rPr>
  </w:style>
  <w:style w:type="character" w:customStyle="1" w:styleId="BodyText0">
    <w:name w:val="Body Text Знак Знак"/>
    <w:link w:val="BodyText"/>
    <w:uiPriority w:val="99"/>
    <w:locked/>
    <w:rsid w:val="00337A99"/>
    <w:rPr>
      <w:sz w:val="24"/>
      <w:szCs w:val="24"/>
    </w:rPr>
  </w:style>
  <w:style w:type="paragraph" w:customStyle="1" w:styleId="4f2">
    <w:name w:val="Знак Знак Знак Знак Знак Знак Знак Знак Знак4"/>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affffffffff6">
    <w:name w:val="Статья"/>
    <w:basedOn w:val="ad"/>
    <w:uiPriority w:val="99"/>
    <w:rsid w:val="00337A99"/>
    <w:pPr>
      <w:keepNext/>
      <w:keepLines/>
      <w:suppressLineNumbers/>
      <w:tabs>
        <w:tab w:val="num" w:pos="3132"/>
      </w:tabs>
      <w:suppressAutoHyphens/>
      <w:spacing w:after="60"/>
      <w:ind w:left="3132" w:hanging="432"/>
      <w:jc w:val="center"/>
    </w:pPr>
    <w:rPr>
      <w:b/>
      <w:bCs/>
      <w:caps/>
      <w:sz w:val="28"/>
      <w:szCs w:val="28"/>
    </w:rPr>
  </w:style>
  <w:style w:type="paragraph" w:customStyle="1" w:styleId="2ff9">
    <w:name w:val="Знак2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ffe">
    <w:name w:val="Знак1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fff">
    <w:name w:val="Знак Знак Знак Знак Знак Знак Знак1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Normal00">
    <w:name w:val="Normal 0"/>
    <w:basedOn w:val="ad"/>
    <w:uiPriority w:val="99"/>
    <w:rsid w:val="00337A99"/>
    <w:pPr>
      <w:spacing w:line="360" w:lineRule="auto"/>
      <w:ind w:firstLine="0"/>
      <w:jc w:val="center"/>
    </w:pPr>
    <w:rPr>
      <w:sz w:val="24"/>
      <w:szCs w:val="24"/>
    </w:rPr>
  </w:style>
  <w:style w:type="paragraph" w:customStyle="1" w:styleId="1fff0">
    <w:name w:val="Основной текст1"/>
    <w:basedOn w:val="ad"/>
    <w:uiPriority w:val="99"/>
    <w:rsid w:val="00337A99"/>
    <w:pPr>
      <w:suppressAutoHyphens/>
      <w:ind w:firstLine="0"/>
    </w:pPr>
    <w:rPr>
      <w:color w:val="000000"/>
      <w:sz w:val="24"/>
      <w:szCs w:val="24"/>
    </w:rPr>
  </w:style>
  <w:style w:type="paragraph" w:customStyle="1" w:styleId="Normalkeepwithnext">
    <w:name w:val="Normal (keep with next)"/>
    <w:basedOn w:val="ad"/>
    <w:uiPriority w:val="99"/>
    <w:rsid w:val="00337A99"/>
    <w:pPr>
      <w:keepNext/>
      <w:keepLines/>
      <w:ind w:firstLine="0"/>
      <w:jc w:val="left"/>
    </w:pPr>
    <w:rPr>
      <w:rFonts w:ascii="Arial" w:eastAsia="SimSun" w:hAnsi="Arial" w:cs="Arial"/>
      <w:lang w:val="en-GB" w:eastAsia="zh-CN"/>
    </w:rPr>
  </w:style>
  <w:style w:type="paragraph" w:customStyle="1" w:styleId="NormalSpace">
    <w:name w:val="NormalSpace"/>
    <w:basedOn w:val="ad"/>
    <w:next w:val="ad"/>
    <w:uiPriority w:val="99"/>
    <w:rsid w:val="00337A99"/>
    <w:pPr>
      <w:spacing w:before="60" w:after="60"/>
      <w:ind w:firstLine="0"/>
      <w:jc w:val="left"/>
    </w:pPr>
    <w:rPr>
      <w:rFonts w:ascii="Arial" w:eastAsia="SimSun" w:hAnsi="Arial" w:cs="Arial"/>
      <w:lang w:val="en-GB" w:eastAsia="zh-CN"/>
    </w:rPr>
  </w:style>
  <w:style w:type="table" w:customStyle="1" w:styleId="2ffa">
    <w:name w:val="Сетка таблицы2"/>
    <w:uiPriority w:val="99"/>
    <w:rsid w:val="00337A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1">
    <w:name w:val="Знак1 Знак Знак Знак Знак Знак Знак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character" w:customStyle="1" w:styleId="1fff2">
    <w:name w:val="Нижний колонтитул Знак Знак1"/>
    <w:aliases w:val="Нижний колонтитул Знак Знак Знак,Знак Знак Знак Знак Знак"/>
    <w:uiPriority w:val="99"/>
    <w:rsid w:val="00337A99"/>
    <w:rPr>
      <w:sz w:val="24"/>
      <w:szCs w:val="24"/>
      <w:lang w:val="ru-RU" w:eastAsia="ru-RU"/>
    </w:rPr>
  </w:style>
  <w:style w:type="paragraph" w:customStyle="1" w:styleId="d">
    <w:name w:val="d"/>
    <w:basedOn w:val="ad"/>
    <w:uiPriority w:val="99"/>
    <w:rsid w:val="00337A99"/>
    <w:pPr>
      <w:spacing w:before="100" w:beforeAutospacing="1" w:after="100" w:afterAutospacing="1"/>
      <w:ind w:firstLine="120"/>
      <w:jc w:val="left"/>
    </w:pPr>
    <w:rPr>
      <w:rFonts w:ascii="Arial" w:hAnsi="Arial" w:cs="Arial"/>
      <w:sz w:val="20"/>
      <w:szCs w:val="20"/>
    </w:rPr>
  </w:style>
  <w:style w:type="paragraph" w:customStyle="1" w:styleId="CharCharCharChar0">
    <w:name w:val="Знак Знак Char Char Знак Знак Char Char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15">
    <w:name w:val="заголовок 11"/>
    <w:basedOn w:val="ad"/>
    <w:next w:val="ad"/>
    <w:uiPriority w:val="99"/>
    <w:rsid w:val="00337A99"/>
    <w:pPr>
      <w:keepNext/>
      <w:snapToGrid w:val="0"/>
      <w:ind w:firstLine="0"/>
      <w:jc w:val="center"/>
    </w:pPr>
    <w:rPr>
      <w:sz w:val="24"/>
      <w:szCs w:val="24"/>
    </w:rPr>
  </w:style>
  <w:style w:type="character" w:customStyle="1" w:styleId="350">
    <w:name w:val="Знак3 Знак Знак5"/>
    <w:uiPriority w:val="99"/>
    <w:rsid w:val="00337A99"/>
    <w:rPr>
      <w:sz w:val="24"/>
      <w:szCs w:val="24"/>
      <w:lang w:val="ru-RU" w:eastAsia="ru-RU"/>
    </w:rPr>
  </w:style>
  <w:style w:type="character" w:customStyle="1" w:styleId="crdsubttl">
    <w:name w:val="crdsubttl"/>
    <w:uiPriority w:val="99"/>
    <w:rsid w:val="00337A99"/>
    <w:rPr>
      <w:rFonts w:ascii="Arial Narrow" w:hAnsi="Arial Narrow" w:cs="Arial Narrow"/>
      <w:b/>
      <w:bCs/>
      <w:color w:val="auto"/>
      <w:sz w:val="21"/>
      <w:szCs w:val="21"/>
    </w:rPr>
  </w:style>
  <w:style w:type="paragraph" w:customStyle="1" w:styleId="affffffffff7">
    <w:name w:val="КД_заголовки"/>
    <w:basedOn w:val="15"/>
    <w:uiPriority w:val="99"/>
    <w:rsid w:val="00337A99"/>
    <w:pPr>
      <w:numPr>
        <w:numId w:val="0"/>
      </w:numPr>
      <w:autoSpaceDE w:val="0"/>
      <w:autoSpaceDN w:val="0"/>
      <w:spacing w:before="240" w:after="60"/>
      <w:ind w:left="360" w:right="0" w:hanging="360"/>
      <w:jc w:val="center"/>
    </w:pPr>
    <w:rPr>
      <w:kern w:val="32"/>
    </w:rPr>
  </w:style>
  <w:style w:type="character" w:customStyle="1" w:styleId="affffffffff8">
    <w:name w:val="АД_Наименование главы без нумерации Знак"/>
    <w:link w:val="affffffffff9"/>
    <w:uiPriority w:val="99"/>
    <w:locked/>
    <w:rsid w:val="00337A99"/>
    <w:rPr>
      <w:b/>
      <w:bCs/>
      <w:sz w:val="24"/>
      <w:szCs w:val="24"/>
    </w:rPr>
  </w:style>
  <w:style w:type="paragraph" w:customStyle="1" w:styleId="affffffffff9">
    <w:name w:val="АД_Наименование главы без нумерации"/>
    <w:basedOn w:val="27"/>
    <w:link w:val="affffffffff8"/>
    <w:uiPriority w:val="99"/>
    <w:rsid w:val="00337A99"/>
    <w:pPr>
      <w:numPr>
        <w:ilvl w:val="0"/>
        <w:numId w:val="0"/>
      </w:numPr>
      <w:spacing w:before="0" w:after="0"/>
      <w:ind w:right="0"/>
      <w:jc w:val="center"/>
    </w:pPr>
    <w:rPr>
      <w:rFonts w:ascii="Times New Roman" w:hAnsi="Times New Roman" w:cs="Times New Roman"/>
      <w:b/>
      <w:bCs/>
      <w:i w:val="0"/>
      <w:iCs w:val="0"/>
      <w:sz w:val="24"/>
      <w:szCs w:val="24"/>
    </w:rPr>
  </w:style>
  <w:style w:type="character" w:customStyle="1" w:styleId="affffffffffa">
    <w:name w:val="АД_Основной текст Знак"/>
    <w:link w:val="affffffffffb"/>
    <w:uiPriority w:val="99"/>
    <w:locked/>
    <w:rsid w:val="00337A99"/>
    <w:rPr>
      <w:sz w:val="24"/>
      <w:szCs w:val="24"/>
    </w:rPr>
  </w:style>
  <w:style w:type="paragraph" w:customStyle="1" w:styleId="affffffffffb">
    <w:name w:val="АД_Основной текст"/>
    <w:basedOn w:val="ad"/>
    <w:link w:val="affffffffffa"/>
    <w:uiPriority w:val="99"/>
    <w:rsid w:val="00337A99"/>
    <w:pPr>
      <w:ind w:firstLine="567"/>
    </w:pPr>
    <w:rPr>
      <w:sz w:val="24"/>
      <w:szCs w:val="24"/>
    </w:rPr>
  </w:style>
  <w:style w:type="paragraph" w:styleId="affffffffffc">
    <w:name w:val="TOC Heading"/>
    <w:basedOn w:val="15"/>
    <w:next w:val="ad"/>
    <w:uiPriority w:val="99"/>
    <w:qFormat/>
    <w:rsid w:val="00337A99"/>
    <w:pPr>
      <w:keepLines/>
      <w:numPr>
        <w:numId w:val="0"/>
      </w:numPr>
      <w:spacing w:before="480" w:after="0" w:line="276" w:lineRule="auto"/>
      <w:ind w:left="360" w:right="0" w:hanging="360"/>
      <w:outlineLvl w:val="9"/>
    </w:pPr>
    <w:rPr>
      <w:rFonts w:ascii="Cambria" w:hAnsi="Cambria" w:cs="Cambria"/>
      <w:color w:val="365F91"/>
      <w:lang w:eastAsia="en-US"/>
    </w:rPr>
  </w:style>
  <w:style w:type="paragraph" w:customStyle="1" w:styleId="22">
    <w:name w:val="Заг2"/>
    <w:basedOn w:val="27"/>
    <w:uiPriority w:val="99"/>
    <w:rsid w:val="00337A99"/>
    <w:pPr>
      <w:numPr>
        <w:numId w:val="35"/>
      </w:numPr>
      <w:tabs>
        <w:tab w:val="num" w:pos="1440"/>
      </w:tabs>
      <w:spacing w:after="120"/>
      <w:ind w:right="0"/>
    </w:pPr>
    <w:rPr>
      <w:rFonts w:ascii="Times New Roman" w:hAnsi="Times New Roman" w:cs="Times New Roman"/>
      <w:b/>
      <w:bCs/>
      <w:i w:val="0"/>
      <w:iCs w:val="0"/>
    </w:rPr>
  </w:style>
  <w:style w:type="paragraph" w:customStyle="1" w:styleId="WW-3">
    <w:name w:val="WW-Основной текст 3"/>
    <w:basedOn w:val="ad"/>
    <w:uiPriority w:val="99"/>
    <w:rsid w:val="00337A99"/>
    <w:pPr>
      <w:shd w:val="clear" w:color="auto" w:fill="FFFFFF"/>
      <w:suppressAutoHyphens/>
      <w:spacing w:line="360" w:lineRule="exact"/>
      <w:ind w:firstLine="0"/>
    </w:pPr>
    <w:rPr>
      <w:color w:val="000000"/>
      <w:spacing w:val="-4"/>
      <w:sz w:val="25"/>
      <w:szCs w:val="25"/>
      <w:lang w:eastAsia="ar-SA"/>
    </w:rPr>
  </w:style>
  <w:style w:type="paragraph" w:customStyle="1" w:styleId="-1">
    <w:name w:val="СП - Статья 1"/>
    <w:basedOn w:val="af1"/>
    <w:uiPriority w:val="99"/>
    <w:rsid w:val="00337A99"/>
    <w:pPr>
      <w:tabs>
        <w:tab w:val="num" w:pos="360"/>
      </w:tabs>
      <w:snapToGrid/>
      <w:spacing w:before="60" w:after="240" w:line="240" w:lineRule="auto"/>
      <w:ind w:left="360" w:hanging="360"/>
    </w:pPr>
    <w:rPr>
      <w:sz w:val="24"/>
      <w:szCs w:val="24"/>
    </w:rPr>
  </w:style>
  <w:style w:type="paragraph" w:customStyle="1" w:styleId="xl79">
    <w:name w:val="xl79"/>
    <w:basedOn w:val="ad"/>
    <w:uiPriority w:val="99"/>
    <w:rsid w:val="00337A99"/>
    <w:pPr>
      <w:pBdr>
        <w:top w:val="single" w:sz="4" w:space="0" w:color="auto"/>
        <w:bottom w:val="single" w:sz="4" w:space="0" w:color="auto"/>
        <w:right w:val="single" w:sz="4" w:space="0" w:color="auto"/>
      </w:pBdr>
      <w:spacing w:before="100" w:beforeAutospacing="1" w:after="100" w:afterAutospacing="1"/>
      <w:ind w:firstLine="0"/>
      <w:jc w:val="left"/>
      <w:textAlignment w:val="top"/>
    </w:pPr>
    <w:rPr>
      <w:sz w:val="24"/>
      <w:szCs w:val="24"/>
    </w:rPr>
  </w:style>
  <w:style w:type="paragraph" w:customStyle="1" w:styleId="xl80">
    <w:name w:val="xl80"/>
    <w:basedOn w:val="ad"/>
    <w:uiPriority w:val="99"/>
    <w:rsid w:val="00337A99"/>
    <w:pPr>
      <w:pBdr>
        <w:top w:val="single" w:sz="8" w:space="0" w:color="auto"/>
        <w:left w:val="single" w:sz="8" w:space="0" w:color="auto"/>
        <w:right w:val="single" w:sz="4" w:space="0" w:color="auto"/>
      </w:pBdr>
      <w:spacing w:before="100" w:beforeAutospacing="1" w:after="100" w:afterAutospacing="1"/>
      <w:ind w:firstLine="0"/>
      <w:jc w:val="center"/>
      <w:textAlignment w:val="top"/>
    </w:pPr>
    <w:rPr>
      <w:b/>
      <w:bCs/>
      <w:color w:val="000000"/>
      <w:sz w:val="24"/>
      <w:szCs w:val="24"/>
    </w:rPr>
  </w:style>
  <w:style w:type="paragraph" w:customStyle="1" w:styleId="xl81">
    <w:name w:val="xl81"/>
    <w:basedOn w:val="ad"/>
    <w:uiPriority w:val="99"/>
    <w:rsid w:val="00337A99"/>
    <w:pPr>
      <w:pBdr>
        <w:left w:val="single" w:sz="8" w:space="0" w:color="auto"/>
        <w:bottom w:val="single" w:sz="8" w:space="0" w:color="auto"/>
        <w:right w:val="single" w:sz="4" w:space="0" w:color="auto"/>
      </w:pBdr>
      <w:spacing w:before="100" w:beforeAutospacing="1" w:after="100" w:afterAutospacing="1"/>
      <w:ind w:firstLine="0"/>
      <w:jc w:val="left"/>
      <w:textAlignment w:val="top"/>
    </w:pPr>
    <w:rPr>
      <w:sz w:val="24"/>
      <w:szCs w:val="24"/>
    </w:rPr>
  </w:style>
  <w:style w:type="paragraph" w:customStyle="1" w:styleId="xl82">
    <w:name w:val="xl82"/>
    <w:basedOn w:val="ad"/>
    <w:uiPriority w:val="99"/>
    <w:rsid w:val="00337A99"/>
    <w:pPr>
      <w:pBdr>
        <w:top w:val="single" w:sz="8" w:space="0" w:color="auto"/>
        <w:bottom w:val="single" w:sz="4" w:space="0" w:color="auto"/>
        <w:right w:val="single" w:sz="8" w:space="0" w:color="auto"/>
      </w:pBdr>
      <w:spacing w:before="100" w:beforeAutospacing="1" w:after="100" w:afterAutospacing="1"/>
      <w:ind w:firstLine="0"/>
      <w:jc w:val="left"/>
      <w:textAlignment w:val="top"/>
    </w:pPr>
    <w:rPr>
      <w:sz w:val="24"/>
      <w:szCs w:val="24"/>
    </w:rPr>
  </w:style>
  <w:style w:type="paragraph" w:customStyle="1" w:styleId="xl83">
    <w:name w:val="xl83"/>
    <w:basedOn w:val="ad"/>
    <w:uiPriority w:val="99"/>
    <w:rsid w:val="00337A9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b/>
      <w:bCs/>
      <w:sz w:val="24"/>
      <w:szCs w:val="24"/>
    </w:rPr>
  </w:style>
  <w:style w:type="paragraph" w:customStyle="1" w:styleId="xl84">
    <w:name w:val="xl84"/>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b/>
      <w:bCs/>
      <w:sz w:val="24"/>
      <w:szCs w:val="24"/>
    </w:rPr>
  </w:style>
  <w:style w:type="paragraph" w:customStyle="1" w:styleId="xl85">
    <w:name w:val="xl85"/>
    <w:basedOn w:val="ad"/>
    <w:uiPriority w:val="99"/>
    <w:rsid w:val="00337A99"/>
    <w:pPr>
      <w:pBdr>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6">
    <w:name w:val="xl86"/>
    <w:basedOn w:val="ad"/>
    <w:uiPriority w:val="99"/>
    <w:rsid w:val="00337A99"/>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7">
    <w:name w:val="xl87"/>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8">
    <w:name w:val="xl88"/>
    <w:basedOn w:val="ad"/>
    <w:uiPriority w:val="99"/>
    <w:rsid w:val="00337A99"/>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color w:val="000000"/>
      <w:sz w:val="24"/>
      <w:szCs w:val="24"/>
    </w:rPr>
  </w:style>
  <w:style w:type="paragraph" w:customStyle="1" w:styleId="xl89">
    <w:name w:val="xl89"/>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color w:val="000000"/>
      <w:sz w:val="24"/>
      <w:szCs w:val="24"/>
    </w:rPr>
  </w:style>
  <w:style w:type="paragraph" w:customStyle="1" w:styleId="xl90">
    <w:name w:val="xl90"/>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color w:val="000000"/>
      <w:sz w:val="24"/>
      <w:szCs w:val="24"/>
    </w:rPr>
  </w:style>
  <w:style w:type="paragraph" w:customStyle="1" w:styleId="xl91">
    <w:name w:val="xl91"/>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92">
    <w:name w:val="xl92"/>
    <w:basedOn w:val="ad"/>
    <w:uiPriority w:val="99"/>
    <w:rsid w:val="00337A99"/>
    <w:pPr>
      <w:pBdr>
        <w:top w:val="single" w:sz="8" w:space="0" w:color="auto"/>
        <w:bottom w:val="single" w:sz="4" w:space="0" w:color="auto"/>
      </w:pBdr>
      <w:spacing w:before="100" w:beforeAutospacing="1" w:after="100" w:afterAutospacing="1"/>
      <w:ind w:firstLine="0"/>
      <w:jc w:val="center"/>
      <w:textAlignment w:val="top"/>
    </w:pPr>
    <w:rPr>
      <w:sz w:val="20"/>
      <w:szCs w:val="20"/>
    </w:rPr>
  </w:style>
  <w:style w:type="paragraph" w:customStyle="1" w:styleId="xl93">
    <w:name w:val="xl93"/>
    <w:basedOn w:val="ad"/>
    <w:uiPriority w:val="99"/>
    <w:rsid w:val="00337A99"/>
    <w:pPr>
      <w:pBdr>
        <w:top w:val="single" w:sz="4" w:space="0" w:color="auto"/>
        <w:bottom w:val="single" w:sz="8" w:space="0" w:color="auto"/>
      </w:pBdr>
      <w:spacing w:before="100" w:beforeAutospacing="1" w:after="100" w:afterAutospacing="1"/>
      <w:ind w:firstLine="0"/>
      <w:jc w:val="center"/>
      <w:textAlignment w:val="top"/>
    </w:pPr>
    <w:rPr>
      <w:sz w:val="20"/>
      <w:szCs w:val="20"/>
    </w:rPr>
  </w:style>
  <w:style w:type="paragraph" w:customStyle="1" w:styleId="xl94">
    <w:name w:val="xl94"/>
    <w:basedOn w:val="ad"/>
    <w:uiPriority w:val="99"/>
    <w:rsid w:val="00337A99"/>
    <w:pPr>
      <w:pBdr>
        <w:bottom w:val="single" w:sz="4" w:space="0" w:color="auto"/>
      </w:pBdr>
      <w:spacing w:before="100" w:beforeAutospacing="1" w:after="100" w:afterAutospacing="1"/>
      <w:ind w:firstLine="0"/>
      <w:jc w:val="left"/>
      <w:textAlignment w:val="top"/>
    </w:pPr>
    <w:rPr>
      <w:sz w:val="20"/>
      <w:szCs w:val="20"/>
    </w:rPr>
  </w:style>
  <w:style w:type="paragraph" w:customStyle="1" w:styleId="xl95">
    <w:name w:val="xl95"/>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b/>
      <w:bCs/>
      <w:sz w:val="20"/>
      <w:szCs w:val="20"/>
    </w:rPr>
  </w:style>
  <w:style w:type="paragraph" w:customStyle="1" w:styleId="xl96">
    <w:name w:val="xl96"/>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sz w:val="20"/>
      <w:szCs w:val="20"/>
    </w:rPr>
  </w:style>
  <w:style w:type="paragraph" w:customStyle="1" w:styleId="xl97">
    <w:name w:val="xl97"/>
    <w:basedOn w:val="ad"/>
    <w:uiPriority w:val="99"/>
    <w:rsid w:val="00337A99"/>
    <w:pPr>
      <w:pBdr>
        <w:left w:val="single" w:sz="4" w:space="0" w:color="auto"/>
        <w:bottom w:val="single" w:sz="4"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98">
    <w:name w:val="xl98"/>
    <w:basedOn w:val="ad"/>
    <w:uiPriority w:val="99"/>
    <w:rsid w:val="00337A99"/>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99">
    <w:name w:val="xl99"/>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100">
    <w:name w:val="xl100"/>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0"/>
      <w:szCs w:val="20"/>
    </w:rPr>
  </w:style>
  <w:style w:type="paragraph" w:customStyle="1" w:styleId="xl101">
    <w:name w:val="xl101"/>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sz w:val="20"/>
      <w:szCs w:val="20"/>
    </w:rPr>
  </w:style>
  <w:style w:type="paragraph" w:customStyle="1" w:styleId="xl102">
    <w:name w:val="xl102"/>
    <w:basedOn w:val="ad"/>
    <w:uiPriority w:val="99"/>
    <w:rsid w:val="00337A99"/>
    <w:pPr>
      <w:pBdr>
        <w:top w:val="single" w:sz="4" w:space="0" w:color="auto"/>
        <w:bottom w:val="single" w:sz="4" w:space="0" w:color="auto"/>
      </w:pBdr>
      <w:spacing w:before="100" w:beforeAutospacing="1" w:after="100" w:afterAutospacing="1"/>
      <w:ind w:firstLine="0"/>
      <w:jc w:val="left"/>
    </w:pPr>
    <w:rPr>
      <w:sz w:val="20"/>
      <w:szCs w:val="20"/>
    </w:rPr>
  </w:style>
  <w:style w:type="paragraph" w:customStyle="1" w:styleId="xl103">
    <w:name w:val="xl103"/>
    <w:basedOn w:val="ad"/>
    <w:uiPriority w:val="99"/>
    <w:rsid w:val="00337A99"/>
    <w:pPr>
      <w:spacing w:before="100" w:beforeAutospacing="1" w:after="100" w:afterAutospacing="1"/>
      <w:ind w:firstLine="0"/>
      <w:jc w:val="left"/>
    </w:pPr>
    <w:rPr>
      <w:sz w:val="20"/>
      <w:szCs w:val="20"/>
    </w:rPr>
  </w:style>
  <w:style w:type="paragraph" w:customStyle="1" w:styleId="xl104">
    <w:name w:val="xl104"/>
    <w:basedOn w:val="ad"/>
    <w:uiPriority w:val="99"/>
    <w:rsid w:val="00337A99"/>
    <w:pPr>
      <w:pBdr>
        <w:top w:val="single" w:sz="4" w:space="0" w:color="auto"/>
        <w:bottom w:val="single" w:sz="8" w:space="0" w:color="auto"/>
      </w:pBdr>
      <w:spacing w:before="100" w:beforeAutospacing="1" w:after="100" w:afterAutospacing="1"/>
      <w:ind w:firstLine="0"/>
      <w:jc w:val="left"/>
    </w:pPr>
    <w:rPr>
      <w:sz w:val="20"/>
      <w:szCs w:val="20"/>
    </w:rPr>
  </w:style>
  <w:style w:type="paragraph" w:customStyle="1" w:styleId="xl105">
    <w:name w:val="xl105"/>
    <w:basedOn w:val="ad"/>
    <w:uiPriority w:val="99"/>
    <w:rsid w:val="00337A99"/>
    <w:pPr>
      <w:spacing w:before="100" w:beforeAutospacing="1" w:after="100" w:afterAutospacing="1"/>
      <w:ind w:firstLine="0"/>
      <w:jc w:val="left"/>
    </w:pPr>
    <w:rPr>
      <w:sz w:val="20"/>
      <w:szCs w:val="20"/>
    </w:rPr>
  </w:style>
  <w:style w:type="character" w:customStyle="1" w:styleId="2ffb">
    <w:name w:val="Заголовок 2 Знак Знак Знак"/>
    <w:uiPriority w:val="99"/>
    <w:rsid w:val="00337A99"/>
    <w:rPr>
      <w:b/>
      <w:bCs/>
      <w:sz w:val="24"/>
      <w:szCs w:val="24"/>
      <w:lang w:val="ru-RU" w:eastAsia="ru-RU"/>
    </w:rPr>
  </w:style>
  <w:style w:type="character" w:customStyle="1" w:styleId="1fff3">
    <w:name w:val="Верхний колонтитул Знак1"/>
    <w:uiPriority w:val="99"/>
    <w:semiHidden/>
    <w:rsid w:val="00337A99"/>
    <w:rPr>
      <w:rFonts w:ascii="Times New Roman" w:hAnsi="Times New Roman" w:cs="Times New Roman"/>
      <w:sz w:val="20"/>
      <w:szCs w:val="20"/>
      <w:lang w:eastAsia="ru-RU"/>
    </w:rPr>
  </w:style>
  <w:style w:type="character" w:customStyle="1" w:styleId="1fff4">
    <w:name w:val="Текст сноски Знак1"/>
    <w:uiPriority w:val="99"/>
    <w:semiHidden/>
    <w:rsid w:val="00337A99"/>
    <w:rPr>
      <w:rFonts w:ascii="Times New Roman" w:hAnsi="Times New Roman" w:cs="Times New Roman"/>
      <w:sz w:val="20"/>
      <w:szCs w:val="20"/>
      <w:lang w:eastAsia="ru-RU"/>
    </w:rPr>
  </w:style>
  <w:style w:type="character" w:customStyle="1" w:styleId="1fff5">
    <w:name w:val="Текст примечания Знак1"/>
    <w:aliases w:val="Знак4 Знак1"/>
    <w:uiPriority w:val="99"/>
    <w:semiHidden/>
    <w:rsid w:val="00337A99"/>
    <w:rPr>
      <w:rFonts w:ascii="Times New Roman" w:hAnsi="Times New Roman" w:cs="Times New Roman"/>
      <w:sz w:val="20"/>
      <w:szCs w:val="20"/>
      <w:lang w:eastAsia="ru-RU"/>
    </w:rPr>
  </w:style>
  <w:style w:type="character" w:customStyle="1" w:styleId="21e">
    <w:name w:val="Основной текст 2 Знак1"/>
    <w:uiPriority w:val="99"/>
    <w:semiHidden/>
    <w:rsid w:val="00337A99"/>
    <w:rPr>
      <w:rFonts w:ascii="Times New Roman" w:hAnsi="Times New Roman" w:cs="Times New Roman"/>
      <w:sz w:val="20"/>
      <w:szCs w:val="20"/>
      <w:lang w:eastAsia="ru-RU"/>
    </w:rPr>
  </w:style>
  <w:style w:type="character" w:customStyle="1" w:styleId="21f">
    <w:name w:val="Основной текст с отступом 2 Знак1"/>
    <w:uiPriority w:val="99"/>
    <w:semiHidden/>
    <w:rsid w:val="00337A99"/>
    <w:rPr>
      <w:rFonts w:ascii="Times New Roman" w:hAnsi="Times New Roman" w:cs="Times New Roman"/>
      <w:sz w:val="20"/>
      <w:szCs w:val="20"/>
      <w:lang w:eastAsia="ru-RU"/>
    </w:rPr>
  </w:style>
  <w:style w:type="character" w:customStyle="1" w:styleId="12pt1">
    <w:name w:val="Первая строка:Обычный+12pt Знак1"/>
    <w:link w:val="Normal12pt1"/>
    <w:uiPriority w:val="99"/>
    <w:locked/>
    <w:rsid w:val="00337A99"/>
    <w:rPr>
      <w:rFonts w:ascii="Calibri" w:hAnsi="Calibri" w:cs="Calibri"/>
      <w:snapToGrid w:val="0"/>
      <w:sz w:val="24"/>
      <w:szCs w:val="24"/>
    </w:rPr>
  </w:style>
  <w:style w:type="paragraph" w:customStyle="1" w:styleId="Normal12pt1">
    <w:name w:val="Normal + 12 pt1"/>
    <w:aliases w:val="Первая строка:Обычный+12pt1"/>
    <w:basedOn w:val="13"/>
    <w:link w:val="12pt1"/>
    <w:uiPriority w:val="99"/>
    <w:rsid w:val="00337A99"/>
    <w:pPr>
      <w:widowControl w:val="0"/>
      <w:numPr>
        <w:numId w:val="0"/>
      </w:numPr>
      <w:snapToGrid w:val="0"/>
      <w:spacing w:before="0" w:after="0" w:line="240" w:lineRule="auto"/>
      <w:ind w:firstLine="567"/>
    </w:pPr>
    <w:rPr>
      <w:rFonts w:ascii="Calibri" w:hAnsi="Calibri" w:cs="Calibri"/>
      <w:lang w:val="ru-RU" w:eastAsia="ru-RU"/>
    </w:rPr>
  </w:style>
  <w:style w:type="paragraph" w:customStyle="1" w:styleId="243">
    <w:name w:val="Знак Знак Знак2 Знак Знак Знак Знак Знак Знак Знак4"/>
    <w:basedOn w:val="ad"/>
    <w:uiPriority w:val="99"/>
    <w:rsid w:val="00337A99"/>
    <w:pPr>
      <w:spacing w:after="160" w:line="240" w:lineRule="exact"/>
      <w:ind w:firstLine="0"/>
    </w:pPr>
    <w:rPr>
      <w:sz w:val="24"/>
      <w:szCs w:val="24"/>
      <w:lang w:val="en-US" w:eastAsia="en-US"/>
    </w:rPr>
  </w:style>
  <w:style w:type="paragraph" w:customStyle="1" w:styleId="CharChar4">
    <w:name w:val="Char Char4"/>
    <w:basedOn w:val="ad"/>
    <w:uiPriority w:val="99"/>
    <w:rsid w:val="00337A99"/>
    <w:pPr>
      <w:spacing w:after="160" w:line="240" w:lineRule="exact"/>
      <w:ind w:firstLine="0"/>
      <w:jc w:val="left"/>
    </w:pPr>
    <w:rPr>
      <w:sz w:val="20"/>
      <w:szCs w:val="20"/>
      <w:lang w:eastAsia="zh-CN"/>
    </w:rPr>
  </w:style>
  <w:style w:type="paragraph" w:customStyle="1" w:styleId="341">
    <w:name w:val="Знак34"/>
    <w:basedOn w:val="ad"/>
    <w:uiPriority w:val="99"/>
    <w:rsid w:val="00337A99"/>
    <w:pPr>
      <w:suppressAutoHyphens/>
      <w:spacing w:after="160" w:line="240" w:lineRule="exact"/>
      <w:ind w:firstLine="0"/>
    </w:pPr>
    <w:rPr>
      <w:sz w:val="24"/>
      <w:szCs w:val="24"/>
      <w:lang w:val="en-US" w:eastAsia="ar-SA"/>
    </w:rPr>
  </w:style>
  <w:style w:type="paragraph" w:customStyle="1" w:styleId="116">
    <w:name w:val="Знак Знак Знак Знак11"/>
    <w:basedOn w:val="ad"/>
    <w:uiPriority w:val="99"/>
    <w:rsid w:val="00337A99"/>
    <w:pPr>
      <w:spacing w:after="160" w:line="240" w:lineRule="exact"/>
      <w:ind w:firstLine="0"/>
    </w:pPr>
    <w:rPr>
      <w:sz w:val="24"/>
      <w:szCs w:val="24"/>
      <w:lang w:val="en-US" w:eastAsia="en-US"/>
    </w:rPr>
  </w:style>
  <w:style w:type="character" w:customStyle="1" w:styleId="104">
    <w:name w:val="Знак Знак104"/>
    <w:uiPriority w:val="99"/>
    <w:rsid w:val="00337A99"/>
    <w:rPr>
      <w:b/>
      <w:bCs/>
      <w:i/>
      <w:iCs/>
      <w:kern w:val="32"/>
      <w:sz w:val="32"/>
      <w:szCs w:val="32"/>
    </w:rPr>
  </w:style>
  <w:style w:type="character" w:customStyle="1" w:styleId="154">
    <w:name w:val="Знак Знак154"/>
    <w:uiPriority w:val="99"/>
    <w:rsid w:val="00337A99"/>
    <w:rPr>
      <w:rFonts w:ascii="Arial" w:hAnsi="Arial" w:cs="Arial"/>
      <w:b/>
      <w:bCs/>
      <w:kern w:val="32"/>
      <w:sz w:val="32"/>
      <w:szCs w:val="32"/>
      <w:lang w:val="ru-RU" w:eastAsia="ru-RU"/>
    </w:rPr>
  </w:style>
  <w:style w:type="character" w:customStyle="1" w:styleId="1440">
    <w:name w:val="Знак Знак144"/>
    <w:uiPriority w:val="99"/>
    <w:locked/>
    <w:rsid w:val="00337A99"/>
    <w:rPr>
      <w:b/>
      <w:bCs/>
      <w:kern w:val="32"/>
      <w:sz w:val="32"/>
      <w:szCs w:val="32"/>
    </w:rPr>
  </w:style>
  <w:style w:type="character" w:customStyle="1" w:styleId="2240">
    <w:name w:val="Знак2 Знак Знак24"/>
    <w:uiPriority w:val="99"/>
    <w:rsid w:val="00337A99"/>
    <w:rPr>
      <w:lang w:val="ru-RU" w:eastAsia="ru-RU"/>
    </w:rPr>
  </w:style>
  <w:style w:type="character" w:customStyle="1" w:styleId="3140">
    <w:name w:val="Знак3 Знак Знак14"/>
    <w:uiPriority w:val="99"/>
    <w:locked/>
    <w:rsid w:val="00337A99"/>
    <w:rPr>
      <w:lang w:val="ru-RU" w:eastAsia="ru-RU"/>
    </w:rPr>
  </w:style>
  <w:style w:type="table" w:customStyle="1" w:styleId="1fff6">
    <w:name w:val="Сетка таблицы1"/>
    <w:uiPriority w:val="99"/>
    <w:rsid w:val="00337A99"/>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Сетка таблицы3"/>
    <w:uiPriority w:val="99"/>
    <w:rsid w:val="00337A99"/>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
    <w:name w:val="Знак Знак7"/>
    <w:basedOn w:val="ad"/>
    <w:autoRedefine/>
    <w:uiPriority w:val="99"/>
    <w:rsid w:val="00337A99"/>
    <w:pPr>
      <w:spacing w:after="160" w:line="240" w:lineRule="exact"/>
      <w:ind w:firstLine="0"/>
      <w:jc w:val="left"/>
    </w:pPr>
    <w:rPr>
      <w:sz w:val="28"/>
      <w:szCs w:val="28"/>
      <w:lang w:val="en-US" w:eastAsia="en-US"/>
    </w:rPr>
  </w:style>
  <w:style w:type="paragraph" w:customStyle="1" w:styleId="73">
    <w:name w:val="Знак Знак7 Знак Знак"/>
    <w:basedOn w:val="ad"/>
    <w:autoRedefine/>
    <w:uiPriority w:val="99"/>
    <w:rsid w:val="00337A99"/>
    <w:pPr>
      <w:spacing w:after="160" w:line="240" w:lineRule="exact"/>
      <w:ind w:firstLine="0"/>
      <w:jc w:val="left"/>
    </w:pPr>
    <w:rPr>
      <w:sz w:val="28"/>
      <w:szCs w:val="28"/>
      <w:lang w:val="en-US" w:eastAsia="en-US"/>
    </w:rPr>
  </w:style>
  <w:style w:type="paragraph" w:customStyle="1" w:styleId="74">
    <w:name w:val="Знак Знак74"/>
    <w:basedOn w:val="ad"/>
    <w:autoRedefine/>
    <w:uiPriority w:val="99"/>
    <w:rsid w:val="00337A99"/>
    <w:pPr>
      <w:spacing w:after="160" w:line="240" w:lineRule="exact"/>
      <w:ind w:firstLine="0"/>
      <w:jc w:val="left"/>
    </w:pPr>
    <w:rPr>
      <w:sz w:val="28"/>
      <w:szCs w:val="28"/>
      <w:lang w:val="en-US" w:eastAsia="en-US"/>
    </w:rPr>
  </w:style>
  <w:style w:type="paragraph" w:customStyle="1" w:styleId="740">
    <w:name w:val="Знак Знак7 Знак Знак4"/>
    <w:basedOn w:val="ad"/>
    <w:autoRedefine/>
    <w:uiPriority w:val="99"/>
    <w:rsid w:val="00337A99"/>
    <w:pPr>
      <w:spacing w:after="160" w:line="240" w:lineRule="exact"/>
      <w:ind w:firstLine="0"/>
      <w:jc w:val="left"/>
    </w:pPr>
    <w:rPr>
      <w:sz w:val="28"/>
      <w:szCs w:val="28"/>
      <w:lang w:val="en-US" w:eastAsia="en-US"/>
    </w:rPr>
  </w:style>
  <w:style w:type="paragraph" w:customStyle="1" w:styleId="3fc">
    <w:name w:val="Обычный3"/>
    <w:uiPriority w:val="99"/>
    <w:rsid w:val="00337A99"/>
    <w:pPr>
      <w:widowControl w:val="0"/>
      <w:spacing w:before="100" w:after="100"/>
      <w:ind w:firstLine="709"/>
      <w:jc w:val="both"/>
    </w:pPr>
    <w:rPr>
      <w:sz w:val="24"/>
      <w:szCs w:val="24"/>
    </w:rPr>
  </w:style>
  <w:style w:type="paragraph" w:customStyle="1" w:styleId="58">
    <w:name w:val="Обычный5"/>
    <w:uiPriority w:val="99"/>
    <w:rsid w:val="00337A99"/>
    <w:pPr>
      <w:widowControl w:val="0"/>
      <w:spacing w:before="100" w:after="100"/>
      <w:ind w:firstLine="709"/>
      <w:jc w:val="both"/>
    </w:pPr>
    <w:rPr>
      <w:sz w:val="24"/>
      <w:szCs w:val="24"/>
    </w:rPr>
  </w:style>
  <w:style w:type="paragraph" w:customStyle="1" w:styleId="244">
    <w:name w:val="Основной текст 24"/>
    <w:basedOn w:val="58"/>
    <w:uiPriority w:val="99"/>
    <w:rsid w:val="00337A99"/>
    <w:pPr>
      <w:widowControl/>
      <w:tabs>
        <w:tab w:val="left" w:pos="7088"/>
      </w:tabs>
      <w:spacing w:before="0" w:after="0"/>
      <w:ind w:firstLine="851"/>
    </w:pPr>
    <w:rPr>
      <w:sz w:val="28"/>
      <w:szCs w:val="28"/>
    </w:rPr>
  </w:style>
  <w:style w:type="paragraph" w:customStyle="1" w:styleId="330">
    <w:name w:val="Основной текст с отступом 33"/>
    <w:basedOn w:val="ad"/>
    <w:uiPriority w:val="99"/>
    <w:rsid w:val="00337A99"/>
    <w:pPr>
      <w:tabs>
        <w:tab w:val="left" w:pos="7088"/>
      </w:tabs>
      <w:spacing w:line="280" w:lineRule="exact"/>
      <w:ind w:firstLine="851"/>
    </w:pPr>
    <w:rPr>
      <w:sz w:val="24"/>
      <w:szCs w:val="24"/>
    </w:rPr>
  </w:style>
  <w:style w:type="paragraph" w:customStyle="1" w:styleId="351">
    <w:name w:val="Основной текст с отступом 35"/>
    <w:basedOn w:val="ad"/>
    <w:uiPriority w:val="99"/>
    <w:rsid w:val="00337A99"/>
    <w:pPr>
      <w:tabs>
        <w:tab w:val="left" w:pos="7088"/>
      </w:tabs>
      <w:spacing w:line="280" w:lineRule="exact"/>
      <w:ind w:firstLine="851"/>
    </w:pPr>
    <w:rPr>
      <w:sz w:val="24"/>
      <w:szCs w:val="24"/>
    </w:rPr>
  </w:style>
  <w:style w:type="character" w:customStyle="1" w:styleId="affffffa">
    <w:name w:val="Тема примечания Знак"/>
    <w:link w:val="affffff9"/>
    <w:uiPriority w:val="99"/>
    <w:locked/>
    <w:rsid w:val="00753D6D"/>
    <w:rPr>
      <w:b/>
      <w:bCs/>
    </w:rPr>
  </w:style>
  <w:style w:type="character" w:customStyle="1" w:styleId="234">
    <w:name w:val="Знак Знак234"/>
    <w:uiPriority w:val="99"/>
    <w:rsid w:val="00753D6D"/>
    <w:rPr>
      <w:sz w:val="24"/>
      <w:szCs w:val="24"/>
      <w:lang w:val="ru-RU" w:eastAsia="ru-RU"/>
    </w:rPr>
  </w:style>
  <w:style w:type="character" w:customStyle="1" w:styleId="2141">
    <w:name w:val="Знак Знак214"/>
    <w:uiPriority w:val="99"/>
    <w:rsid w:val="00753D6D"/>
    <w:rPr>
      <w:rFonts w:ascii="Arial" w:hAnsi="Arial" w:cs="Arial"/>
      <w:noProof/>
      <w:sz w:val="24"/>
      <w:szCs w:val="24"/>
      <w:lang w:val="ru-RU" w:eastAsia="ru-RU"/>
    </w:rPr>
  </w:style>
  <w:style w:type="paragraph" w:customStyle="1" w:styleId="2142">
    <w:name w:val="Знак Знак Знак2 Знак Знак Знак14"/>
    <w:basedOn w:val="ad"/>
    <w:uiPriority w:val="99"/>
    <w:rsid w:val="00753D6D"/>
    <w:pPr>
      <w:spacing w:after="160" w:line="240" w:lineRule="exact"/>
      <w:ind w:firstLine="0"/>
    </w:pPr>
    <w:rPr>
      <w:sz w:val="24"/>
      <w:szCs w:val="24"/>
      <w:lang w:val="en-US" w:eastAsia="en-US"/>
    </w:rPr>
  </w:style>
  <w:style w:type="paragraph" w:customStyle="1" w:styleId="460">
    <w:name w:val="Знак Знак Знак4 Знак Знак Знак Знак6"/>
    <w:basedOn w:val="ad"/>
    <w:autoRedefine/>
    <w:uiPriority w:val="99"/>
    <w:rsid w:val="00753D6D"/>
    <w:pPr>
      <w:spacing w:after="160" w:line="240" w:lineRule="exact"/>
      <w:ind w:firstLine="0"/>
      <w:jc w:val="left"/>
    </w:pPr>
    <w:rPr>
      <w:sz w:val="28"/>
      <w:szCs w:val="28"/>
      <w:lang w:val="en-US" w:eastAsia="en-US"/>
    </w:rPr>
  </w:style>
  <w:style w:type="paragraph" w:customStyle="1" w:styleId="14b">
    <w:name w:val="Знак Знак1 Знак4"/>
    <w:basedOn w:val="ad"/>
    <w:autoRedefine/>
    <w:uiPriority w:val="99"/>
    <w:rsid w:val="00753D6D"/>
    <w:pPr>
      <w:spacing w:after="160" w:line="240" w:lineRule="exact"/>
      <w:ind w:firstLine="0"/>
      <w:jc w:val="left"/>
    </w:pPr>
    <w:rPr>
      <w:sz w:val="28"/>
      <w:szCs w:val="28"/>
      <w:lang w:val="en-US" w:eastAsia="en-US"/>
    </w:rPr>
  </w:style>
  <w:style w:type="paragraph" w:customStyle="1" w:styleId="2ffc">
    <w:name w:val="Без интервала2"/>
    <w:uiPriority w:val="99"/>
    <w:rsid w:val="00753D6D"/>
    <w:pPr>
      <w:spacing w:after="80"/>
      <w:ind w:firstLine="709"/>
      <w:jc w:val="both"/>
    </w:pPr>
    <w:rPr>
      <w:rFonts w:ascii="Calibri" w:hAnsi="Calibri" w:cs="Calibri"/>
      <w:lang w:eastAsia="en-US"/>
    </w:rPr>
  </w:style>
  <w:style w:type="paragraph" w:customStyle="1" w:styleId="1250">
    <w:name w:val="Стиль Первая строка:  1.25 см"/>
    <w:basedOn w:val="ad"/>
    <w:uiPriority w:val="99"/>
    <w:rsid w:val="00753D6D"/>
    <w:rPr>
      <w:sz w:val="28"/>
      <w:szCs w:val="28"/>
    </w:rPr>
  </w:style>
  <w:style w:type="paragraph" w:customStyle="1" w:styleId="BodyTextIndent21">
    <w:name w:val="Body Text Indent 21"/>
    <w:basedOn w:val="ad"/>
    <w:uiPriority w:val="99"/>
    <w:rsid w:val="00032376"/>
    <w:rPr>
      <w:sz w:val="24"/>
      <w:szCs w:val="24"/>
    </w:rPr>
  </w:style>
  <w:style w:type="paragraph" w:customStyle="1" w:styleId="120">
    <w:name w:val="Обычный 12 маркер"/>
    <w:basedOn w:val="ad"/>
    <w:uiPriority w:val="99"/>
    <w:rsid w:val="009066A5"/>
    <w:pPr>
      <w:numPr>
        <w:numId w:val="38"/>
      </w:numPr>
      <w:spacing w:line="360" w:lineRule="auto"/>
      <w:ind w:firstLine="0"/>
      <w:jc w:val="center"/>
    </w:pPr>
    <w:rPr>
      <w:color w:val="000000"/>
      <w:sz w:val="28"/>
      <w:szCs w:val="28"/>
    </w:rPr>
  </w:style>
  <w:style w:type="table" w:customStyle="1" w:styleId="4f3">
    <w:name w:val="Сетка таблицы4"/>
    <w:uiPriority w:val="99"/>
    <w:rsid w:val="00664A0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664A0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uiPriority w:val="99"/>
    <w:rsid w:val="003249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Тема таблицы1"/>
    <w:uiPriority w:val="99"/>
    <w:rsid w:val="003249F1"/>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 11"/>
    <w:uiPriority w:val="99"/>
    <w:rsid w:val="003249F1"/>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4f4">
    <w:name w:val="Знак Знак Знак Знак Знак Знак Знак Знак4"/>
    <w:basedOn w:val="ad"/>
    <w:uiPriority w:val="99"/>
    <w:rsid w:val="003249F1"/>
    <w:pPr>
      <w:spacing w:after="160" w:line="240" w:lineRule="exact"/>
      <w:ind w:firstLine="0"/>
    </w:pPr>
    <w:rPr>
      <w:sz w:val="24"/>
      <w:szCs w:val="24"/>
      <w:lang w:val="en-US" w:eastAsia="en-US"/>
    </w:rPr>
  </w:style>
  <w:style w:type="table" w:customStyle="1" w:styleId="21f0">
    <w:name w:val="Сетка таблицы21"/>
    <w:uiPriority w:val="99"/>
    <w:rsid w:val="003249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8">
    <w:name w:val="Название Знак1"/>
    <w:uiPriority w:val="99"/>
    <w:rsid w:val="00207B01"/>
    <w:rPr>
      <w:rFonts w:ascii="Cambria" w:hAnsi="Cambria" w:cs="Cambria"/>
      <w:color w:val="auto"/>
      <w:spacing w:val="5"/>
      <w:kern w:val="28"/>
      <w:sz w:val="52"/>
      <w:szCs w:val="52"/>
      <w:lang w:eastAsia="en-US"/>
    </w:rPr>
  </w:style>
  <w:style w:type="character" w:customStyle="1" w:styleId="710">
    <w:name w:val="Заголовок 7 Знак1"/>
    <w:uiPriority w:val="99"/>
    <w:semiHidden/>
    <w:rsid w:val="00207B01"/>
    <w:rPr>
      <w:rFonts w:ascii="Cambria" w:hAnsi="Cambria" w:cs="Cambria"/>
      <w:i/>
      <w:iCs/>
      <w:color w:val="auto"/>
      <w:sz w:val="22"/>
      <w:szCs w:val="22"/>
    </w:rPr>
  </w:style>
  <w:style w:type="character" w:customStyle="1" w:styleId="812">
    <w:name w:val="Заголовок 8 Знак1"/>
    <w:uiPriority w:val="99"/>
    <w:semiHidden/>
    <w:rsid w:val="00207B01"/>
    <w:rPr>
      <w:rFonts w:ascii="Cambria" w:hAnsi="Cambria" w:cs="Cambria"/>
      <w:color w:val="auto"/>
    </w:rPr>
  </w:style>
  <w:style w:type="character" w:customStyle="1" w:styleId="910">
    <w:name w:val="Заголовок 9 Знак1"/>
    <w:uiPriority w:val="99"/>
    <w:semiHidden/>
    <w:rsid w:val="00207B01"/>
    <w:rPr>
      <w:rFonts w:ascii="Cambria" w:hAnsi="Cambria" w:cs="Cambria"/>
      <w:i/>
      <w:iCs/>
      <w:color w:val="auto"/>
    </w:rPr>
  </w:style>
  <w:style w:type="character" w:customStyle="1" w:styleId="316">
    <w:name w:val="Основной текст 3 Знак1"/>
    <w:uiPriority w:val="99"/>
    <w:semiHidden/>
    <w:rsid w:val="00207B01"/>
    <w:rPr>
      <w:rFonts w:ascii="Calibri" w:hAnsi="Calibri" w:cs="Calibri"/>
      <w:sz w:val="16"/>
      <w:szCs w:val="16"/>
      <w:lang w:eastAsia="en-US"/>
    </w:rPr>
  </w:style>
  <w:style w:type="character" w:customStyle="1" w:styleId="1fff9">
    <w:name w:val="Подзаголовок Знак1"/>
    <w:uiPriority w:val="99"/>
    <w:rsid w:val="00207B01"/>
    <w:rPr>
      <w:rFonts w:ascii="Cambria" w:hAnsi="Cambria" w:cs="Cambria"/>
      <w:i/>
      <w:iCs/>
      <w:color w:val="auto"/>
      <w:spacing w:val="15"/>
      <w:sz w:val="24"/>
      <w:szCs w:val="24"/>
      <w:lang w:eastAsia="en-US"/>
    </w:rPr>
  </w:style>
  <w:style w:type="character" w:customStyle="1" w:styleId="1fffa">
    <w:name w:val="Дата Знак1"/>
    <w:uiPriority w:val="99"/>
    <w:semiHidden/>
    <w:rsid w:val="00207B01"/>
    <w:rPr>
      <w:rFonts w:ascii="Calibri" w:hAnsi="Calibri" w:cs="Calibri"/>
      <w:sz w:val="22"/>
      <w:szCs w:val="22"/>
      <w:lang w:eastAsia="en-US"/>
    </w:rPr>
  </w:style>
  <w:style w:type="character" w:customStyle="1" w:styleId="317">
    <w:name w:val="Основной текст с отступом 3 Знак1"/>
    <w:uiPriority w:val="99"/>
    <w:semiHidden/>
    <w:rsid w:val="00207B01"/>
    <w:rPr>
      <w:rFonts w:ascii="Calibri" w:hAnsi="Calibri" w:cs="Calibri"/>
      <w:sz w:val="16"/>
      <w:szCs w:val="16"/>
      <w:lang w:eastAsia="en-US"/>
    </w:rPr>
  </w:style>
  <w:style w:type="character" w:customStyle="1" w:styleId="1fffb">
    <w:name w:val="Текст Знак1"/>
    <w:uiPriority w:val="99"/>
    <w:semiHidden/>
    <w:rsid w:val="00207B01"/>
    <w:rPr>
      <w:rFonts w:ascii="Consolas" w:hAnsi="Consolas" w:cs="Consolas"/>
      <w:sz w:val="21"/>
      <w:szCs w:val="21"/>
      <w:lang w:eastAsia="en-US"/>
    </w:rPr>
  </w:style>
  <w:style w:type="character" w:customStyle="1" w:styleId="1fffc">
    <w:name w:val="Заголовок записки Знак1"/>
    <w:uiPriority w:val="99"/>
    <w:semiHidden/>
    <w:rsid w:val="00207B01"/>
    <w:rPr>
      <w:rFonts w:ascii="Calibri" w:hAnsi="Calibri" w:cs="Calibri"/>
      <w:sz w:val="22"/>
      <w:szCs w:val="22"/>
      <w:lang w:eastAsia="en-US"/>
    </w:rPr>
  </w:style>
  <w:style w:type="character" w:customStyle="1" w:styleId="2ffd">
    <w:name w:val="Основной текст Знак2"/>
    <w:uiPriority w:val="99"/>
    <w:semiHidden/>
    <w:rsid w:val="00207B01"/>
    <w:rPr>
      <w:rFonts w:ascii="Calibri" w:hAnsi="Calibri" w:cs="Calibri"/>
      <w:sz w:val="22"/>
      <w:szCs w:val="22"/>
      <w:lang w:eastAsia="en-US"/>
    </w:rPr>
  </w:style>
  <w:style w:type="character" w:customStyle="1" w:styleId="21f1">
    <w:name w:val="Красная строка 2 Знак1"/>
    <w:uiPriority w:val="99"/>
    <w:semiHidden/>
    <w:rsid w:val="00207B01"/>
    <w:rPr>
      <w:rFonts w:ascii="Calibri" w:hAnsi="Calibri" w:cs="Calibri"/>
      <w:sz w:val="22"/>
      <w:szCs w:val="22"/>
      <w:lang w:val="ru-RU" w:eastAsia="en-US"/>
    </w:rPr>
  </w:style>
  <w:style w:type="character" w:customStyle="1" w:styleId="1fffd">
    <w:name w:val="Подпись Знак1"/>
    <w:uiPriority w:val="99"/>
    <w:semiHidden/>
    <w:rsid w:val="00207B01"/>
    <w:rPr>
      <w:rFonts w:ascii="Calibri" w:hAnsi="Calibri" w:cs="Calibri"/>
      <w:sz w:val="22"/>
      <w:szCs w:val="22"/>
      <w:lang w:eastAsia="en-US"/>
    </w:rPr>
  </w:style>
  <w:style w:type="character" w:customStyle="1" w:styleId="1fffe">
    <w:name w:val="Приветствие Знак1"/>
    <w:uiPriority w:val="99"/>
    <w:semiHidden/>
    <w:rsid w:val="00207B01"/>
    <w:rPr>
      <w:rFonts w:ascii="Calibri" w:hAnsi="Calibri" w:cs="Calibri"/>
      <w:sz w:val="22"/>
      <w:szCs w:val="22"/>
      <w:lang w:eastAsia="en-US"/>
    </w:rPr>
  </w:style>
  <w:style w:type="character" w:customStyle="1" w:styleId="1ffff">
    <w:name w:val="Прощание Знак1"/>
    <w:uiPriority w:val="99"/>
    <w:semiHidden/>
    <w:rsid w:val="00207B01"/>
    <w:rPr>
      <w:rFonts w:ascii="Calibri" w:hAnsi="Calibri" w:cs="Calibri"/>
      <w:sz w:val="22"/>
      <w:szCs w:val="22"/>
      <w:lang w:eastAsia="en-US"/>
    </w:rPr>
  </w:style>
  <w:style w:type="character" w:customStyle="1" w:styleId="1ffff0">
    <w:name w:val="Шапка Знак1"/>
    <w:uiPriority w:val="99"/>
    <w:semiHidden/>
    <w:rsid w:val="00207B01"/>
    <w:rPr>
      <w:rFonts w:ascii="Cambria" w:hAnsi="Cambria" w:cs="Cambria"/>
      <w:sz w:val="24"/>
      <w:szCs w:val="24"/>
      <w:shd w:val="pct20" w:color="auto" w:fill="auto"/>
      <w:lang w:eastAsia="en-US"/>
    </w:rPr>
  </w:style>
  <w:style w:type="character" w:customStyle="1" w:styleId="1ffff1">
    <w:name w:val="Электронная подпись Знак1"/>
    <w:uiPriority w:val="99"/>
    <w:semiHidden/>
    <w:rsid w:val="00207B01"/>
    <w:rPr>
      <w:rFonts w:ascii="Calibri" w:hAnsi="Calibri" w:cs="Calibri"/>
      <w:sz w:val="22"/>
      <w:szCs w:val="22"/>
      <w:lang w:eastAsia="en-US"/>
    </w:rPr>
  </w:style>
  <w:style w:type="character" w:customStyle="1" w:styleId="1ffff2">
    <w:name w:val="Текст выноски Знак1"/>
    <w:uiPriority w:val="99"/>
    <w:semiHidden/>
    <w:rsid w:val="00207B01"/>
    <w:rPr>
      <w:rFonts w:ascii="Tahoma" w:hAnsi="Tahoma" w:cs="Tahoma"/>
      <w:sz w:val="16"/>
      <w:szCs w:val="16"/>
      <w:lang w:eastAsia="en-US"/>
    </w:rPr>
  </w:style>
  <w:style w:type="character" w:customStyle="1" w:styleId="1ffff3">
    <w:name w:val="Схема документа Знак1"/>
    <w:uiPriority w:val="99"/>
    <w:semiHidden/>
    <w:rsid w:val="00207B01"/>
    <w:rPr>
      <w:rFonts w:ascii="Tahoma" w:hAnsi="Tahoma" w:cs="Tahoma"/>
      <w:sz w:val="16"/>
      <w:szCs w:val="16"/>
      <w:lang w:eastAsia="en-US"/>
    </w:rPr>
  </w:style>
  <w:style w:type="character" w:customStyle="1" w:styleId="1ffff4">
    <w:name w:val="Тема примечания Знак1"/>
    <w:uiPriority w:val="99"/>
    <w:semiHidden/>
    <w:rsid w:val="00207B01"/>
    <w:rPr>
      <w:rFonts w:ascii="Calibri" w:hAnsi="Calibri" w:cs="Calibri"/>
      <w:b/>
      <w:bCs/>
      <w:sz w:val="20"/>
      <w:szCs w:val="20"/>
      <w:lang w:eastAsia="en-US"/>
    </w:rPr>
  </w:style>
  <w:style w:type="character" w:customStyle="1" w:styleId="1ffff5">
    <w:name w:val="Текст концевой сноски Знак1"/>
    <w:uiPriority w:val="99"/>
    <w:semiHidden/>
    <w:rsid w:val="00207B01"/>
    <w:rPr>
      <w:rFonts w:ascii="Calibri" w:hAnsi="Calibri" w:cs="Calibri"/>
      <w:lang w:eastAsia="en-US"/>
    </w:rPr>
  </w:style>
  <w:style w:type="table" w:customStyle="1" w:styleId="127">
    <w:name w:val="Сетка таблицы 12"/>
    <w:uiPriority w:val="99"/>
    <w:semiHidden/>
    <w:rsid w:val="00207B01"/>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ffe">
    <w:name w:val="Тема таблицы2"/>
    <w:uiPriority w:val="99"/>
    <w:semiHidden/>
    <w:rsid w:val="00207B01"/>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Тема таблицы11"/>
    <w:uiPriority w:val="99"/>
    <w:rsid w:val="00207B01"/>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 111"/>
    <w:uiPriority w:val="99"/>
    <w:rsid w:val="00207B01"/>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
    <w:name w:val="Сетка таблицы6"/>
    <w:uiPriority w:val="99"/>
    <w:rsid w:val="007C13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Тема таблицы3"/>
    <w:uiPriority w:val="99"/>
    <w:rsid w:val="007C13C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 13"/>
    <w:uiPriority w:val="99"/>
    <w:rsid w:val="007C13C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6">
    <w:name w:val="Сетка таблицы22"/>
    <w:uiPriority w:val="99"/>
    <w:rsid w:val="007C13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uiPriority w:val="99"/>
    <w:rsid w:val="007C13C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uiPriority w:val="99"/>
    <w:rsid w:val="007C13C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Абзац списка Знак"/>
    <w:aliases w:val="Bullet List Знак,FooterText Знак,numbered Знак,Paragraphe de liste1 Знак,lp1 Знак,ТЗ список Знак,Абзац списка литеральный Знак,название табл/рис Знак,Цветной список - Акцент 11 Знак,ПС - Нумерованный Знак,Булет 1 Знак,lp11 Знак"/>
    <w:link w:val="afffff3"/>
    <w:uiPriority w:val="99"/>
    <w:locked/>
    <w:rsid w:val="007C13CC"/>
    <w:rPr>
      <w:rFonts w:ascii="Calibri" w:hAnsi="Calibri" w:cs="Calibri"/>
      <w:sz w:val="22"/>
      <w:szCs w:val="22"/>
    </w:rPr>
  </w:style>
  <w:style w:type="paragraph" w:customStyle="1" w:styleId="4f5">
    <w:name w:val="Обычный4"/>
    <w:uiPriority w:val="99"/>
    <w:rsid w:val="007C13CC"/>
    <w:pPr>
      <w:widowControl w:val="0"/>
      <w:spacing w:after="80"/>
      <w:ind w:firstLine="709"/>
      <w:jc w:val="both"/>
    </w:pPr>
    <w:rPr>
      <w:sz w:val="24"/>
      <w:szCs w:val="24"/>
    </w:rPr>
  </w:style>
  <w:style w:type="paragraph" w:customStyle="1" w:styleId="font6">
    <w:name w:val="font6"/>
    <w:basedOn w:val="ad"/>
    <w:uiPriority w:val="99"/>
    <w:rsid w:val="004E77BE"/>
    <w:pPr>
      <w:spacing w:before="100" w:beforeAutospacing="1" w:after="100" w:afterAutospacing="1"/>
      <w:ind w:firstLine="0"/>
      <w:jc w:val="left"/>
    </w:pPr>
    <w:rPr>
      <w:b/>
      <w:bCs/>
      <w:color w:val="000000"/>
      <w:sz w:val="20"/>
      <w:szCs w:val="20"/>
    </w:rPr>
  </w:style>
  <w:style w:type="paragraph" w:customStyle="1" w:styleId="font7">
    <w:name w:val="font7"/>
    <w:basedOn w:val="ad"/>
    <w:uiPriority w:val="99"/>
    <w:rsid w:val="004E77BE"/>
    <w:pPr>
      <w:spacing w:before="100" w:beforeAutospacing="1" w:after="100" w:afterAutospacing="1"/>
      <w:ind w:firstLine="0"/>
      <w:jc w:val="left"/>
    </w:pPr>
    <w:rPr>
      <w:color w:val="000000"/>
      <w:sz w:val="20"/>
      <w:szCs w:val="20"/>
    </w:rPr>
  </w:style>
  <w:style w:type="table" w:customStyle="1" w:styleId="75">
    <w:name w:val="Сетка таблицы7"/>
    <w:uiPriority w:val="99"/>
    <w:rsid w:val="00BA1C0A"/>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 14"/>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
    <w:name w:val="Сетка таблицы23"/>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d">
    <w:name w:val="Сетка таблицы14"/>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ема таблицы12"/>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112"/>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0">
    <w:name w:val="Сетка таблицы21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semiHidden/>
    <w:rsid w:val="00601F9C"/>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2">
    <w:name w:val="Тема таблицы21"/>
    <w:uiPriority w:val="99"/>
    <w:semiHidden/>
    <w:rsid w:val="00601F9C"/>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ема таблицы111"/>
    <w:uiPriority w:val="99"/>
    <w:rsid w:val="00601F9C"/>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 1111"/>
    <w:uiPriority w:val="99"/>
    <w:rsid w:val="00601F9C"/>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6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а таблицы31"/>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 131"/>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0">
    <w:name w:val="Сетка таблицы22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Тема таблицы5"/>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 15"/>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5">
    <w:name w:val="Сетка таблицы24"/>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Тема таблицы13"/>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 113"/>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
    <w:name w:val="Сетка таблицы21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 122"/>
    <w:uiPriority w:val="99"/>
    <w:semiHidden/>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7">
    <w:name w:val="Тема таблицы22"/>
    <w:uiPriority w:val="99"/>
    <w:semiHidden/>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Тема таблицы112"/>
    <w:uiPriority w:val="99"/>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 1112"/>
    <w:uiPriority w:val="99"/>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0">
    <w:name w:val="Сетка таблицы6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Тема таблицы32"/>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132"/>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0">
    <w:name w:val="Сетка таблицы22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Тема таблицы4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 14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0">
    <w:name w:val="Сетка таблицы23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Тема таблицы12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 112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
    <w:name w:val="Сетка таблицы21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 1211"/>
    <w:uiPriority w:val="99"/>
    <w:semiHidden/>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
    <w:name w:val="Тема таблицы211"/>
    <w:uiPriority w:val="99"/>
    <w:semiHidden/>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ема таблицы1111"/>
    <w:uiPriority w:val="99"/>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 11111"/>
    <w:uiPriority w:val="99"/>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
    <w:name w:val="Сетка таблицы6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Тема таблицы31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 131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
    <w:name w:val="Сетка таблицы22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Тема таблицы6"/>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 16"/>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0">
    <w:name w:val="Сетка таблицы25"/>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e">
    <w:name w:val="Тема таблицы14"/>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 114"/>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0">
    <w:name w:val="Сетка таблицы21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 123"/>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
    <w:name w:val="Тема таблицы23"/>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ема таблицы113"/>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 1113"/>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0">
    <w:name w:val="Сетка таблицы6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Тема таблицы33"/>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 133"/>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0">
    <w:name w:val="Сетка таблицы22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Тема таблицы4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 14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0">
    <w:name w:val="Сетка таблицы23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Тема таблицы12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 112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0">
    <w:name w:val="Сетка таблицы21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 1212"/>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
    <w:name w:val="Тема таблицы212"/>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Тема таблицы1112"/>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 11112"/>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
    <w:name w:val="Сетка таблицы6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а таблицы31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
    <w:name w:val="Сетка таблицы22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Тема таблицы5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15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0">
    <w:name w:val="Сетка таблицы24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Тема таблицы13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 113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0">
    <w:name w:val="Сетка таблицы21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 1221"/>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
    <w:name w:val="Тема таблицы221"/>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ема таблицы1121"/>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 11121"/>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
    <w:name w:val="Сетка таблицы6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Тема таблицы32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 132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
    <w:name w:val="Сетка таблицы22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Тема таблицы4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 14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
    <w:name w:val="Сетка таблицы23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Тема таблицы12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 112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
    <w:name w:val="Сетка таблицы21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 12111"/>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0">
    <w:name w:val="Тема таблицы2111"/>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Тема таблицы11111"/>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 111111"/>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
    <w:name w:val="Сетка таблицы6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Тема таблицы31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 131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
    <w:name w:val="Сетка таблицы22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8601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Обычная таблица 11"/>
    <w:uiPriority w:val="99"/>
    <w:rsid w:val="008601F4"/>
    <w:pPr>
      <w:jc w:val="center"/>
    </w:pPr>
    <w:rPr>
      <w:rFonts w:ascii="Calibri" w:hAnsi="Calibri" w:cs="Calibri"/>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70">
    <w:name w:val="Сетка таблицы17"/>
    <w:uiPriority w:val="99"/>
    <w:rsid w:val="00D3176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1">
    <w:name w:val="Знак Знак Знак4 Знак Знак Знак Знак5"/>
    <w:basedOn w:val="ad"/>
    <w:autoRedefine/>
    <w:uiPriority w:val="99"/>
    <w:rsid w:val="00B30D30"/>
    <w:pPr>
      <w:spacing w:after="160" w:line="240" w:lineRule="exact"/>
      <w:ind w:firstLine="0"/>
      <w:jc w:val="left"/>
    </w:pPr>
    <w:rPr>
      <w:sz w:val="28"/>
      <w:szCs w:val="28"/>
      <w:lang w:val="en-US" w:eastAsia="en-US"/>
    </w:rPr>
  </w:style>
  <w:style w:type="paragraph" w:customStyle="1" w:styleId="64">
    <w:name w:val="Обычный6"/>
    <w:uiPriority w:val="99"/>
    <w:rsid w:val="001D4263"/>
    <w:pPr>
      <w:widowControl w:val="0"/>
      <w:spacing w:after="80" w:line="300" w:lineRule="auto"/>
      <w:ind w:firstLine="720"/>
      <w:jc w:val="both"/>
    </w:pPr>
    <w:rPr>
      <w:sz w:val="24"/>
      <w:szCs w:val="24"/>
    </w:rPr>
  </w:style>
  <w:style w:type="paragraph" w:customStyle="1" w:styleId="76">
    <w:name w:val="Обычный7"/>
    <w:uiPriority w:val="99"/>
    <w:rsid w:val="007463A0"/>
    <w:pPr>
      <w:widowControl w:val="0"/>
      <w:spacing w:after="80" w:line="300" w:lineRule="auto"/>
      <w:ind w:firstLine="720"/>
      <w:jc w:val="both"/>
    </w:pPr>
    <w:rPr>
      <w:sz w:val="24"/>
      <w:szCs w:val="24"/>
    </w:rPr>
  </w:style>
  <w:style w:type="paragraph" w:customStyle="1" w:styleId="343">
    <w:name w:val="Основной текст с отступом 34"/>
    <w:basedOn w:val="ad"/>
    <w:uiPriority w:val="99"/>
    <w:rsid w:val="007463A0"/>
    <w:pPr>
      <w:tabs>
        <w:tab w:val="left" w:pos="7088"/>
      </w:tabs>
      <w:spacing w:line="280" w:lineRule="exact"/>
      <w:ind w:firstLine="851"/>
    </w:pPr>
    <w:rPr>
      <w:sz w:val="24"/>
      <w:szCs w:val="24"/>
    </w:rPr>
  </w:style>
  <w:style w:type="paragraph" w:customStyle="1" w:styleId="233">
    <w:name w:val="Основной текст 23"/>
    <w:basedOn w:val="76"/>
    <w:uiPriority w:val="99"/>
    <w:rsid w:val="007463A0"/>
    <w:pPr>
      <w:widowControl/>
      <w:tabs>
        <w:tab w:val="left" w:pos="7088"/>
      </w:tabs>
      <w:spacing w:line="240" w:lineRule="auto"/>
      <w:ind w:firstLine="851"/>
    </w:pPr>
    <w:rPr>
      <w:sz w:val="28"/>
      <w:szCs w:val="28"/>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d"/>
    <w:uiPriority w:val="99"/>
    <w:rsid w:val="007463A0"/>
    <w:pPr>
      <w:spacing w:before="100" w:beforeAutospacing="1" w:after="100" w:afterAutospacing="1"/>
      <w:ind w:firstLine="0"/>
      <w:jc w:val="left"/>
    </w:pPr>
    <w:rPr>
      <w:rFonts w:ascii="Tahoma" w:hAnsi="Tahoma" w:cs="Tahoma"/>
      <w:sz w:val="20"/>
      <w:szCs w:val="20"/>
      <w:lang w:val="en-US" w:eastAsia="en-US"/>
    </w:rPr>
  </w:style>
  <w:style w:type="paragraph" w:customStyle="1" w:styleId="4f7">
    <w:name w:val="Знак Знак Знак Знак4"/>
    <w:basedOn w:val="ad"/>
    <w:uiPriority w:val="99"/>
    <w:rsid w:val="007463A0"/>
    <w:pPr>
      <w:spacing w:after="160" w:line="240" w:lineRule="exact"/>
      <w:ind w:firstLine="0"/>
    </w:pPr>
    <w:rPr>
      <w:sz w:val="24"/>
      <w:szCs w:val="24"/>
      <w:lang w:val="en-US" w:eastAsia="en-US"/>
    </w:rPr>
  </w:style>
  <w:style w:type="paragraph" w:customStyle="1" w:styleId="235">
    <w:name w:val="Основной текст с отступом 23"/>
    <w:basedOn w:val="ad"/>
    <w:uiPriority w:val="99"/>
    <w:rsid w:val="007463A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51">
    <w:name w:val="Знак Знак Знак2 Знак Знак Знак Знак5"/>
    <w:basedOn w:val="ad"/>
    <w:uiPriority w:val="99"/>
    <w:rsid w:val="007463A0"/>
    <w:pPr>
      <w:spacing w:after="160" w:line="240" w:lineRule="exact"/>
      <w:ind w:firstLine="0"/>
    </w:pPr>
    <w:rPr>
      <w:sz w:val="24"/>
      <w:szCs w:val="24"/>
      <w:lang w:val="en-US" w:eastAsia="en-US"/>
    </w:rPr>
  </w:style>
  <w:style w:type="paragraph" w:customStyle="1" w:styleId="236">
    <w:name w:val="Знак Знак Знак2 Знак3"/>
    <w:basedOn w:val="ad"/>
    <w:uiPriority w:val="99"/>
    <w:rsid w:val="007463A0"/>
    <w:pPr>
      <w:spacing w:after="160" w:line="240" w:lineRule="exact"/>
      <w:ind w:firstLine="0"/>
    </w:pPr>
    <w:rPr>
      <w:sz w:val="24"/>
      <w:szCs w:val="24"/>
      <w:lang w:val="en-US" w:eastAsia="en-US"/>
    </w:rPr>
  </w:style>
  <w:style w:type="paragraph" w:customStyle="1" w:styleId="135">
    <w:name w:val="Знак Знак Знак Знак Знак Знак1 Знак3"/>
    <w:basedOn w:val="ad"/>
    <w:uiPriority w:val="99"/>
    <w:rsid w:val="007463A0"/>
    <w:pPr>
      <w:spacing w:after="160" w:line="240" w:lineRule="exact"/>
      <w:ind w:firstLine="0"/>
    </w:pPr>
    <w:rPr>
      <w:sz w:val="24"/>
      <w:szCs w:val="24"/>
      <w:lang w:val="en-US" w:eastAsia="en-US"/>
    </w:rPr>
  </w:style>
  <w:style w:type="paragraph" w:customStyle="1" w:styleId="136">
    <w:name w:val="Знак Знак Знак Знак Знак Знак Знак Знак Знак1 Знак3"/>
    <w:basedOn w:val="ad"/>
    <w:uiPriority w:val="99"/>
    <w:rsid w:val="007463A0"/>
    <w:pPr>
      <w:spacing w:after="160" w:line="240" w:lineRule="exact"/>
      <w:ind w:firstLine="0"/>
    </w:pPr>
    <w:rPr>
      <w:sz w:val="24"/>
      <w:szCs w:val="24"/>
      <w:lang w:val="en-US" w:eastAsia="en-US"/>
    </w:rPr>
  </w:style>
  <w:style w:type="paragraph" w:customStyle="1" w:styleId="2131">
    <w:name w:val="Знак Знак Знак2 Знак Знак Знак Знак13"/>
    <w:basedOn w:val="ad"/>
    <w:uiPriority w:val="99"/>
    <w:rsid w:val="007463A0"/>
    <w:pPr>
      <w:spacing w:after="160" w:line="240" w:lineRule="exact"/>
      <w:ind w:firstLine="0"/>
    </w:pPr>
    <w:rPr>
      <w:sz w:val="24"/>
      <w:szCs w:val="24"/>
      <w:lang w:val="en-US" w:eastAsia="en-US"/>
    </w:rPr>
  </w:style>
  <w:style w:type="paragraph" w:customStyle="1" w:styleId="137">
    <w:name w:val="Знак Знак Знак Знак Знак Знак Знак Знак Знак Знак Знак Знак Знак Знак Знак Знак Знак Знак Знак Знак Знак Знак Знак Знак Знак13"/>
    <w:basedOn w:val="ad"/>
    <w:autoRedefine/>
    <w:uiPriority w:val="99"/>
    <w:rsid w:val="007463A0"/>
    <w:pPr>
      <w:spacing w:after="160" w:line="240" w:lineRule="exact"/>
      <w:ind w:firstLine="0"/>
      <w:jc w:val="left"/>
    </w:pPr>
    <w:rPr>
      <w:sz w:val="28"/>
      <w:szCs w:val="28"/>
      <w:lang w:val="en-US" w:eastAsia="en-US"/>
    </w:rPr>
  </w:style>
  <w:style w:type="paragraph" w:customStyle="1" w:styleId="84">
    <w:name w:val="Знак Знак Знак8"/>
    <w:basedOn w:val="ad"/>
    <w:uiPriority w:val="99"/>
    <w:rsid w:val="007463A0"/>
    <w:pPr>
      <w:spacing w:after="160" w:line="240" w:lineRule="exact"/>
      <w:ind w:firstLine="0"/>
    </w:pPr>
    <w:rPr>
      <w:sz w:val="24"/>
      <w:szCs w:val="24"/>
      <w:lang w:val="en-US" w:eastAsia="en-US"/>
    </w:rPr>
  </w:style>
  <w:style w:type="character" w:customStyle="1" w:styleId="333">
    <w:name w:val="Знак Знак33"/>
    <w:uiPriority w:val="99"/>
    <w:rsid w:val="007463A0"/>
    <w:rPr>
      <w:lang w:val="ru-RU" w:eastAsia="ru-RU"/>
    </w:rPr>
  </w:style>
  <w:style w:type="paragraph" w:customStyle="1" w:styleId="85">
    <w:name w:val="Обычный8"/>
    <w:basedOn w:val="ad"/>
    <w:uiPriority w:val="99"/>
    <w:rsid w:val="007463A0"/>
    <w:pPr>
      <w:spacing w:after="75"/>
      <w:ind w:firstLine="284"/>
    </w:pPr>
    <w:rPr>
      <w:sz w:val="24"/>
      <w:szCs w:val="24"/>
    </w:rPr>
  </w:style>
  <w:style w:type="paragraph" w:customStyle="1" w:styleId="3fe">
    <w:name w:val="Знак Знак Знак Знак Знак Знак Знак3"/>
    <w:basedOn w:val="ad"/>
    <w:uiPriority w:val="99"/>
    <w:rsid w:val="007463A0"/>
    <w:pPr>
      <w:spacing w:after="160" w:line="240" w:lineRule="exact"/>
      <w:ind w:firstLine="0"/>
      <w:jc w:val="right"/>
    </w:pPr>
    <w:rPr>
      <w:sz w:val="20"/>
      <w:szCs w:val="20"/>
      <w:lang w:val="en-GB" w:eastAsia="en-US"/>
    </w:rPr>
  </w:style>
  <w:style w:type="paragraph" w:customStyle="1" w:styleId="3ff">
    <w:name w:val="Знак Знак Знак Знак Знак Знак Знак Знак Знак Знак Знак Знак Знак Знак Знак Знак Знак Знак Знак3"/>
    <w:basedOn w:val="ad"/>
    <w:autoRedefine/>
    <w:uiPriority w:val="99"/>
    <w:rsid w:val="007463A0"/>
    <w:pPr>
      <w:spacing w:after="160" w:line="240" w:lineRule="exact"/>
      <w:ind w:firstLine="0"/>
      <w:jc w:val="left"/>
    </w:pPr>
    <w:rPr>
      <w:sz w:val="28"/>
      <w:szCs w:val="28"/>
      <w:lang w:val="en-US" w:eastAsia="en-US"/>
    </w:rPr>
  </w:style>
  <w:style w:type="paragraph" w:customStyle="1" w:styleId="3ff0">
    <w:name w:val="Знак Знак Знак Знак Знак Знак 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fff">
    <w:name w:val="Список2"/>
    <w:basedOn w:val="ad"/>
    <w:uiPriority w:val="99"/>
    <w:rsid w:val="007463A0"/>
    <w:pPr>
      <w:suppressAutoHyphens/>
      <w:spacing w:line="360" w:lineRule="auto"/>
      <w:ind w:left="360" w:hanging="360"/>
      <w:jc w:val="left"/>
    </w:pPr>
    <w:rPr>
      <w:sz w:val="24"/>
      <w:szCs w:val="24"/>
      <w:lang w:eastAsia="ar-SA"/>
    </w:rPr>
  </w:style>
  <w:style w:type="paragraph" w:customStyle="1" w:styleId="129">
    <w:name w:val="Заголовок 12"/>
    <w:basedOn w:val="76"/>
    <w:next w:val="76"/>
    <w:uiPriority w:val="99"/>
    <w:rsid w:val="007463A0"/>
    <w:pPr>
      <w:keepNext/>
      <w:widowControl/>
      <w:spacing w:line="240" w:lineRule="auto"/>
      <w:jc w:val="center"/>
    </w:pPr>
    <w:rPr>
      <w:b/>
      <w:bCs/>
      <w:sz w:val="22"/>
      <w:szCs w:val="22"/>
    </w:rPr>
  </w:style>
  <w:style w:type="paragraph" w:customStyle="1" w:styleId="228">
    <w:name w:val="Заголовок 22"/>
    <w:basedOn w:val="76"/>
    <w:next w:val="76"/>
    <w:uiPriority w:val="99"/>
    <w:rsid w:val="007463A0"/>
    <w:pPr>
      <w:keepNext/>
      <w:keepLines/>
      <w:widowControl/>
      <w:spacing w:before="360" w:after="60" w:line="240" w:lineRule="auto"/>
      <w:ind w:left="567" w:hanging="567"/>
    </w:pPr>
    <w:rPr>
      <w:b/>
      <w:bCs/>
      <w:sz w:val="22"/>
      <w:szCs w:val="22"/>
    </w:rPr>
  </w:style>
  <w:style w:type="paragraph" w:customStyle="1" w:styleId="14f">
    <w:name w:val="Знак Знак Знак Знак14"/>
    <w:basedOn w:val="ad"/>
    <w:uiPriority w:val="99"/>
    <w:rsid w:val="007463A0"/>
    <w:pPr>
      <w:spacing w:after="160" w:line="240" w:lineRule="exact"/>
      <w:ind w:firstLine="0"/>
    </w:pPr>
    <w:rPr>
      <w:sz w:val="24"/>
      <w:szCs w:val="24"/>
      <w:lang w:val="en-US" w:eastAsia="en-US"/>
    </w:rPr>
  </w:style>
  <w:style w:type="paragraph" w:customStyle="1" w:styleId="3ff1">
    <w:name w:val="Знак Знак Знак Знак Знак Знак Знак Знак Знак Знак Знак Знак3"/>
    <w:basedOn w:val="ad"/>
    <w:link w:val="3ff2"/>
    <w:uiPriority w:val="99"/>
    <w:rsid w:val="007463A0"/>
    <w:pPr>
      <w:spacing w:after="160" w:line="240" w:lineRule="exact"/>
      <w:ind w:firstLine="0"/>
    </w:pPr>
    <w:rPr>
      <w:sz w:val="24"/>
      <w:szCs w:val="24"/>
      <w:lang w:val="en-US" w:eastAsia="en-US"/>
    </w:rPr>
  </w:style>
  <w:style w:type="paragraph" w:customStyle="1" w:styleId="3ff3">
    <w:name w:val="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7">
    <w:name w:val="Знак Знак Знак2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8">
    <w:name w:val="Знак Знак Знак Знак Знак Знак Знак Знак Знак2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8">
    <w:name w:val="Знак1 Знак Знак Знак3"/>
    <w:basedOn w:val="ad"/>
    <w:uiPriority w:val="99"/>
    <w:rsid w:val="007463A0"/>
    <w:pPr>
      <w:snapToGrid w:val="0"/>
      <w:spacing w:after="160" w:line="240" w:lineRule="exact"/>
      <w:ind w:firstLine="0"/>
    </w:pPr>
    <w:rPr>
      <w:sz w:val="26"/>
      <w:szCs w:val="26"/>
      <w:lang w:val="en-US" w:eastAsia="en-US"/>
    </w:rPr>
  </w:style>
  <w:style w:type="paragraph" w:customStyle="1" w:styleId="3ff4">
    <w:name w:val="Знак Знак Знак Знак Знак Знак Знак 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9">
    <w:name w:val="Знак Знак Знак1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a">
    <w:name w:val="Знак Знак Знак Знак Знак Знак1 Знак Знак Знак3"/>
    <w:basedOn w:val="ad"/>
    <w:uiPriority w:val="99"/>
    <w:rsid w:val="007463A0"/>
    <w:pPr>
      <w:spacing w:after="160" w:line="240" w:lineRule="exact"/>
      <w:ind w:firstLine="0"/>
    </w:pPr>
    <w:rPr>
      <w:sz w:val="24"/>
      <w:szCs w:val="24"/>
      <w:lang w:val="en-US" w:eastAsia="en-US"/>
    </w:rPr>
  </w:style>
  <w:style w:type="paragraph" w:customStyle="1" w:styleId="13b">
    <w:name w:val="Знак Знак Знак1 Знак Знак Знак3"/>
    <w:basedOn w:val="ad"/>
    <w:uiPriority w:val="99"/>
    <w:rsid w:val="007463A0"/>
    <w:pPr>
      <w:spacing w:after="160" w:line="240" w:lineRule="exact"/>
      <w:ind w:firstLine="0"/>
    </w:pPr>
    <w:rPr>
      <w:sz w:val="24"/>
      <w:szCs w:val="24"/>
      <w:lang w:val="en-US" w:eastAsia="en-US"/>
    </w:rPr>
  </w:style>
  <w:style w:type="character" w:customStyle="1" w:styleId="2330">
    <w:name w:val="Знак Знак233"/>
    <w:uiPriority w:val="99"/>
    <w:rsid w:val="007463A0"/>
    <w:rPr>
      <w:sz w:val="24"/>
      <w:szCs w:val="24"/>
      <w:lang w:val="ru-RU" w:eastAsia="ru-RU"/>
    </w:rPr>
  </w:style>
  <w:style w:type="character" w:customStyle="1" w:styleId="2132">
    <w:name w:val="Знак Знак213"/>
    <w:uiPriority w:val="99"/>
    <w:rsid w:val="007463A0"/>
    <w:rPr>
      <w:rFonts w:ascii="Arial" w:hAnsi="Arial" w:cs="Arial"/>
      <w:noProof/>
      <w:sz w:val="24"/>
      <w:szCs w:val="24"/>
      <w:lang w:val="ru-RU" w:eastAsia="ru-RU"/>
    </w:rPr>
  </w:style>
  <w:style w:type="paragraph" w:customStyle="1" w:styleId="CharCharCharChar3">
    <w:name w:val="Знак Знак Char Char Знак Знак Char Char3"/>
    <w:basedOn w:val="ad"/>
    <w:uiPriority w:val="99"/>
    <w:rsid w:val="007463A0"/>
    <w:pPr>
      <w:spacing w:before="120"/>
      <w:ind w:firstLine="720"/>
    </w:pPr>
    <w:rPr>
      <w:sz w:val="24"/>
      <w:szCs w:val="24"/>
      <w:lang w:val="en-US" w:eastAsia="en-US"/>
    </w:rPr>
  </w:style>
  <w:style w:type="character" w:customStyle="1" w:styleId="3ff2">
    <w:name w:val="Знак Знак Знак Знак Знак Знак Знак Знак Знак Знак Знак Знак Знак3"/>
    <w:link w:val="3ff1"/>
    <w:uiPriority w:val="99"/>
    <w:locked/>
    <w:rsid w:val="007463A0"/>
    <w:rPr>
      <w:sz w:val="24"/>
      <w:szCs w:val="24"/>
      <w:lang w:val="en-US" w:eastAsia="en-US"/>
    </w:rPr>
  </w:style>
  <w:style w:type="paragraph" w:customStyle="1" w:styleId="2fff0">
    <w:name w:val="Абзац списка2"/>
    <w:basedOn w:val="ad"/>
    <w:uiPriority w:val="99"/>
    <w:rsid w:val="007463A0"/>
    <w:pPr>
      <w:ind w:left="720"/>
    </w:pPr>
    <w:rPr>
      <w:sz w:val="26"/>
      <w:szCs w:val="26"/>
    </w:rPr>
  </w:style>
  <w:style w:type="paragraph" w:customStyle="1" w:styleId="2133">
    <w:name w:val="Знак Знак Знак2 Знак Знак Знак13"/>
    <w:basedOn w:val="ad"/>
    <w:uiPriority w:val="99"/>
    <w:rsid w:val="007463A0"/>
    <w:pPr>
      <w:spacing w:after="160" w:line="240" w:lineRule="exact"/>
      <w:ind w:firstLine="0"/>
    </w:pPr>
    <w:rPr>
      <w:sz w:val="24"/>
      <w:szCs w:val="24"/>
      <w:lang w:val="en-US" w:eastAsia="en-US"/>
    </w:rPr>
  </w:style>
  <w:style w:type="paragraph" w:customStyle="1" w:styleId="441">
    <w:name w:val="Знак Знак Знак4 Знак Знак Знак Знак4"/>
    <w:basedOn w:val="ad"/>
    <w:autoRedefine/>
    <w:uiPriority w:val="99"/>
    <w:rsid w:val="007463A0"/>
    <w:pPr>
      <w:spacing w:after="160" w:line="240" w:lineRule="exact"/>
      <w:ind w:firstLine="0"/>
      <w:jc w:val="left"/>
    </w:pPr>
    <w:rPr>
      <w:sz w:val="28"/>
      <w:szCs w:val="28"/>
      <w:lang w:val="en-US" w:eastAsia="en-US"/>
    </w:rPr>
  </w:style>
  <w:style w:type="paragraph" w:customStyle="1" w:styleId="Char3">
    <w:name w:val="Char3"/>
    <w:basedOn w:val="ad"/>
    <w:autoRedefine/>
    <w:uiPriority w:val="99"/>
    <w:rsid w:val="007463A0"/>
    <w:pPr>
      <w:spacing w:after="160" w:line="240" w:lineRule="exact"/>
      <w:ind w:firstLine="0"/>
      <w:jc w:val="left"/>
    </w:pPr>
    <w:rPr>
      <w:sz w:val="28"/>
      <w:szCs w:val="28"/>
      <w:lang w:val="en-US" w:eastAsia="en-US"/>
    </w:rPr>
  </w:style>
  <w:style w:type="paragraph" w:customStyle="1" w:styleId="3ff5">
    <w:name w:val="Без интервала3"/>
    <w:uiPriority w:val="99"/>
    <w:rsid w:val="007463A0"/>
    <w:pPr>
      <w:spacing w:after="80"/>
      <w:ind w:firstLine="709"/>
      <w:jc w:val="both"/>
    </w:pPr>
    <w:rPr>
      <w:rFonts w:ascii="Calibri" w:hAnsi="Calibri" w:cs="Calibri"/>
      <w:lang w:eastAsia="en-US"/>
    </w:rPr>
  </w:style>
  <w:style w:type="paragraph" w:customStyle="1" w:styleId="13c">
    <w:name w:val="Знак Знак1 Знак3"/>
    <w:basedOn w:val="ad"/>
    <w:autoRedefine/>
    <w:uiPriority w:val="99"/>
    <w:rsid w:val="007463A0"/>
    <w:pPr>
      <w:spacing w:after="160" w:line="240" w:lineRule="exact"/>
      <w:ind w:firstLine="0"/>
      <w:jc w:val="left"/>
    </w:pPr>
    <w:rPr>
      <w:sz w:val="28"/>
      <w:szCs w:val="28"/>
      <w:lang w:val="en-US" w:eastAsia="en-US"/>
    </w:rPr>
  </w:style>
  <w:style w:type="character" w:customStyle="1" w:styleId="830">
    <w:name w:val="Знак8 Знак Знак3"/>
    <w:uiPriority w:val="99"/>
    <w:locked/>
    <w:rsid w:val="007463A0"/>
    <w:rPr>
      <w:lang w:val="ru-RU" w:eastAsia="ru-RU"/>
    </w:rPr>
  </w:style>
  <w:style w:type="paragraph" w:customStyle="1" w:styleId="3ff6">
    <w:name w:val="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62">
    <w:name w:val="Знак Знак Знак1 Знак6"/>
    <w:basedOn w:val="ad"/>
    <w:uiPriority w:val="99"/>
    <w:rsid w:val="007463A0"/>
    <w:pPr>
      <w:spacing w:after="160" w:line="240" w:lineRule="exact"/>
      <w:ind w:firstLine="0"/>
    </w:pPr>
    <w:rPr>
      <w:sz w:val="24"/>
      <w:szCs w:val="24"/>
      <w:lang w:val="en-US" w:eastAsia="en-US"/>
    </w:rPr>
  </w:style>
  <w:style w:type="paragraph" w:customStyle="1" w:styleId="3ff7">
    <w:name w:val="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9">
    <w:name w:val="Знак Знак Знак2 Знак Знак Знак Знак Знак Знак Знак3"/>
    <w:basedOn w:val="ad"/>
    <w:uiPriority w:val="99"/>
    <w:rsid w:val="007463A0"/>
    <w:pPr>
      <w:spacing w:after="160" w:line="240" w:lineRule="exact"/>
      <w:ind w:firstLine="0"/>
    </w:pPr>
    <w:rPr>
      <w:sz w:val="24"/>
      <w:szCs w:val="24"/>
      <w:lang w:val="en-US" w:eastAsia="en-US"/>
    </w:rPr>
  </w:style>
  <w:style w:type="character" w:customStyle="1" w:styleId="246">
    <w:name w:val="Знак Знак24"/>
    <w:uiPriority w:val="99"/>
    <w:rsid w:val="007463A0"/>
    <w:rPr>
      <w:sz w:val="22"/>
      <w:szCs w:val="22"/>
      <w:lang w:val="ru-RU" w:eastAsia="ru-RU"/>
    </w:rPr>
  </w:style>
  <w:style w:type="paragraph" w:customStyle="1" w:styleId="CharChar3">
    <w:name w:val="Char Char3"/>
    <w:basedOn w:val="ad"/>
    <w:uiPriority w:val="99"/>
    <w:rsid w:val="007463A0"/>
    <w:pPr>
      <w:spacing w:after="160" w:line="240" w:lineRule="exact"/>
      <w:ind w:firstLine="0"/>
      <w:jc w:val="left"/>
    </w:pPr>
    <w:rPr>
      <w:sz w:val="20"/>
      <w:szCs w:val="20"/>
      <w:lang w:eastAsia="zh-CN"/>
    </w:rPr>
  </w:style>
  <w:style w:type="character" w:customStyle="1" w:styleId="103">
    <w:name w:val="Знак Знак103"/>
    <w:uiPriority w:val="99"/>
    <w:rsid w:val="007463A0"/>
    <w:rPr>
      <w:b/>
      <w:bCs/>
      <w:i/>
      <w:iCs/>
      <w:kern w:val="32"/>
      <w:sz w:val="32"/>
      <w:szCs w:val="32"/>
    </w:rPr>
  </w:style>
  <w:style w:type="character" w:customStyle="1" w:styleId="183">
    <w:name w:val="Знак Знак183"/>
    <w:uiPriority w:val="99"/>
    <w:rsid w:val="007463A0"/>
    <w:rPr>
      <w:b/>
      <w:bCs/>
      <w:kern w:val="28"/>
      <w:sz w:val="36"/>
      <w:szCs w:val="36"/>
      <w:lang w:val="ru-RU" w:eastAsia="ru-RU"/>
    </w:rPr>
  </w:style>
  <w:style w:type="character" w:customStyle="1" w:styleId="1530">
    <w:name w:val="Знак Знак153"/>
    <w:uiPriority w:val="99"/>
    <w:rsid w:val="007463A0"/>
    <w:rPr>
      <w:rFonts w:ascii="Arial" w:hAnsi="Arial" w:cs="Arial"/>
      <w:b/>
      <w:bCs/>
      <w:kern w:val="32"/>
      <w:sz w:val="32"/>
      <w:szCs w:val="32"/>
      <w:lang w:val="ru-RU" w:eastAsia="ru-RU"/>
    </w:rPr>
  </w:style>
  <w:style w:type="character" w:customStyle="1" w:styleId="1430">
    <w:name w:val="Знак Знак143"/>
    <w:uiPriority w:val="99"/>
    <w:locked/>
    <w:rsid w:val="007463A0"/>
    <w:rPr>
      <w:b/>
      <w:bCs/>
      <w:kern w:val="32"/>
      <w:sz w:val="32"/>
      <w:szCs w:val="32"/>
    </w:rPr>
  </w:style>
  <w:style w:type="character" w:customStyle="1" w:styleId="2231">
    <w:name w:val="Знак2 Знак Знак23"/>
    <w:uiPriority w:val="99"/>
    <w:rsid w:val="007463A0"/>
    <w:rPr>
      <w:lang w:val="ru-RU" w:eastAsia="ru-RU"/>
    </w:rPr>
  </w:style>
  <w:style w:type="character" w:customStyle="1" w:styleId="8130">
    <w:name w:val="Знак8 Знак Знак13"/>
    <w:uiPriority w:val="99"/>
    <w:rsid w:val="007463A0"/>
    <w:rPr>
      <w:lang w:val="ru-RU" w:eastAsia="ar-SA" w:bidi="ar-SA"/>
    </w:rPr>
  </w:style>
  <w:style w:type="paragraph" w:customStyle="1" w:styleId="334">
    <w:name w:val="Знак33"/>
    <w:basedOn w:val="ad"/>
    <w:uiPriority w:val="99"/>
    <w:rsid w:val="007463A0"/>
    <w:pPr>
      <w:suppressAutoHyphens/>
      <w:spacing w:after="160" w:line="240" w:lineRule="exact"/>
      <w:ind w:firstLine="0"/>
    </w:pPr>
    <w:rPr>
      <w:sz w:val="24"/>
      <w:szCs w:val="24"/>
      <w:lang w:val="en-US" w:eastAsia="ar-SA"/>
    </w:rPr>
  </w:style>
  <w:style w:type="character" w:customStyle="1" w:styleId="3131">
    <w:name w:val="Знак3 Знак Знак13"/>
    <w:uiPriority w:val="99"/>
    <w:locked/>
    <w:rsid w:val="007463A0"/>
    <w:rPr>
      <w:lang w:val="ru-RU" w:eastAsia="ru-RU"/>
    </w:rPr>
  </w:style>
  <w:style w:type="character" w:customStyle="1" w:styleId="344">
    <w:name w:val="Знак3 Знак Знак4"/>
    <w:uiPriority w:val="99"/>
    <w:rsid w:val="007463A0"/>
    <w:rPr>
      <w:lang w:val="ru-RU" w:eastAsia="ru-RU"/>
    </w:rPr>
  </w:style>
  <w:style w:type="paragraph" w:customStyle="1" w:styleId="731">
    <w:name w:val="Знак Знак73"/>
    <w:basedOn w:val="ad"/>
    <w:autoRedefine/>
    <w:uiPriority w:val="99"/>
    <w:rsid w:val="007463A0"/>
    <w:pPr>
      <w:spacing w:after="160" w:line="240" w:lineRule="exact"/>
      <w:ind w:firstLine="0"/>
      <w:jc w:val="left"/>
    </w:pPr>
    <w:rPr>
      <w:sz w:val="28"/>
      <w:szCs w:val="28"/>
      <w:lang w:val="en-US" w:eastAsia="en-US"/>
    </w:rPr>
  </w:style>
  <w:style w:type="paragraph" w:customStyle="1" w:styleId="733">
    <w:name w:val="Знак Знак7 Знак Знак3"/>
    <w:basedOn w:val="ad"/>
    <w:autoRedefine/>
    <w:uiPriority w:val="99"/>
    <w:rsid w:val="007463A0"/>
    <w:pPr>
      <w:spacing w:after="160" w:line="240" w:lineRule="exact"/>
      <w:ind w:firstLine="0"/>
      <w:jc w:val="left"/>
    </w:pPr>
    <w:rPr>
      <w:sz w:val="28"/>
      <w:szCs w:val="28"/>
      <w:lang w:val="en-US" w:eastAsia="en-US"/>
    </w:rPr>
  </w:style>
  <w:style w:type="paragraph" w:customStyle="1" w:styleId="Normal30">
    <w:name w:val="Normal3"/>
    <w:uiPriority w:val="99"/>
    <w:rsid w:val="007463A0"/>
    <w:pPr>
      <w:widowControl w:val="0"/>
      <w:spacing w:after="80" w:line="300" w:lineRule="auto"/>
      <w:ind w:firstLine="720"/>
      <w:jc w:val="both"/>
    </w:pPr>
    <w:rPr>
      <w:sz w:val="24"/>
      <w:szCs w:val="24"/>
    </w:rPr>
  </w:style>
  <w:style w:type="paragraph" w:customStyle="1" w:styleId="BodyTextIndent32">
    <w:name w:val="Body Text Indent 32"/>
    <w:basedOn w:val="ad"/>
    <w:uiPriority w:val="99"/>
    <w:rsid w:val="007463A0"/>
    <w:pPr>
      <w:tabs>
        <w:tab w:val="left" w:pos="7088"/>
      </w:tabs>
      <w:spacing w:line="280" w:lineRule="exact"/>
      <w:ind w:firstLine="851"/>
    </w:pPr>
    <w:rPr>
      <w:sz w:val="24"/>
      <w:szCs w:val="24"/>
    </w:rPr>
  </w:style>
  <w:style w:type="paragraph" w:customStyle="1" w:styleId="BodyText22">
    <w:name w:val="Body Text 22"/>
    <w:basedOn w:val="Normal30"/>
    <w:uiPriority w:val="99"/>
    <w:rsid w:val="007463A0"/>
    <w:pPr>
      <w:widowControl/>
      <w:tabs>
        <w:tab w:val="left" w:pos="7088"/>
      </w:tabs>
      <w:spacing w:line="240" w:lineRule="auto"/>
      <w:ind w:firstLine="851"/>
    </w:pPr>
    <w:rPr>
      <w:sz w:val="28"/>
      <w:szCs w:val="28"/>
    </w:rPr>
  </w:style>
  <w:style w:type="paragraph" w:customStyle="1" w:styleId="BodyTextIndent22">
    <w:name w:val="Body Text Indent 22"/>
    <w:basedOn w:val="ad"/>
    <w:uiPriority w:val="99"/>
    <w:rsid w:val="007463A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ListParagraph2">
    <w:name w:val="List Paragraph2"/>
    <w:basedOn w:val="ad"/>
    <w:uiPriority w:val="99"/>
    <w:rsid w:val="007463A0"/>
    <w:pPr>
      <w:ind w:left="720"/>
    </w:pPr>
    <w:rPr>
      <w:sz w:val="26"/>
      <w:szCs w:val="26"/>
    </w:rPr>
  </w:style>
  <w:style w:type="paragraph" w:customStyle="1" w:styleId="NoSpacing1">
    <w:name w:val="No Spacing1"/>
    <w:uiPriority w:val="99"/>
    <w:rsid w:val="007463A0"/>
    <w:pPr>
      <w:spacing w:after="80"/>
      <w:ind w:firstLine="709"/>
      <w:jc w:val="both"/>
    </w:pPr>
    <w:rPr>
      <w:rFonts w:ascii="Calibri" w:hAnsi="Calibri" w:cs="Calibri"/>
      <w:lang w:eastAsia="en-US"/>
    </w:rPr>
  </w:style>
  <w:style w:type="paragraph" w:customStyle="1" w:styleId="-2">
    <w:name w:val="Титул - Основание для разработки"/>
    <w:basedOn w:val="ad"/>
    <w:uiPriority w:val="99"/>
    <w:rsid w:val="004F29A7"/>
    <w:pPr>
      <w:spacing w:before="60" w:after="60" w:line="360" w:lineRule="auto"/>
      <w:ind w:left="1276" w:right="1275" w:firstLine="720"/>
      <w:jc w:val="center"/>
    </w:pPr>
    <w:rPr>
      <w:i/>
      <w:iCs/>
      <w:color w:val="000000"/>
      <w:sz w:val="24"/>
      <w:szCs w:val="24"/>
    </w:rPr>
  </w:style>
  <w:style w:type="paragraph" w:customStyle="1" w:styleId="affffffffffd">
    <w:name w:val="Рисунок название"/>
    <w:next w:val="ad"/>
    <w:uiPriority w:val="99"/>
    <w:rsid w:val="004F29A7"/>
    <w:pPr>
      <w:spacing w:before="120" w:after="60"/>
      <w:ind w:firstLine="709"/>
      <w:jc w:val="center"/>
    </w:pPr>
    <w:rPr>
      <w:sz w:val="24"/>
      <w:szCs w:val="24"/>
    </w:rPr>
  </w:style>
  <w:style w:type="paragraph" w:customStyle="1" w:styleId="affffffffffe">
    <w:name w:val="Табл. Название"/>
    <w:next w:val="ad"/>
    <w:uiPriority w:val="99"/>
    <w:rsid w:val="004F29A7"/>
    <w:pPr>
      <w:spacing w:before="120" w:after="120"/>
      <w:ind w:firstLine="709"/>
      <w:jc w:val="right"/>
    </w:pPr>
    <w:rPr>
      <w:sz w:val="24"/>
      <w:szCs w:val="24"/>
    </w:rPr>
  </w:style>
  <w:style w:type="character" w:customStyle="1" w:styleId="afffffffffff">
    <w:name w:val="_Жирный"/>
    <w:uiPriority w:val="99"/>
    <w:rsid w:val="004F29A7"/>
    <w:rPr>
      <w:b/>
      <w:bCs/>
      <w:lang w:val="ru-RU"/>
    </w:rPr>
  </w:style>
  <w:style w:type="paragraph" w:customStyle="1" w:styleId="afffffffffff0">
    <w:name w:val="Табл. Заголовок"/>
    <w:basedOn w:val="ad"/>
    <w:uiPriority w:val="99"/>
    <w:rsid w:val="004F29A7"/>
    <w:pPr>
      <w:keepNext/>
      <w:spacing w:before="120" w:after="120" w:line="276" w:lineRule="auto"/>
      <w:ind w:firstLine="0"/>
      <w:jc w:val="center"/>
    </w:pPr>
    <w:rPr>
      <w:color w:val="000000"/>
      <w:sz w:val="24"/>
      <w:szCs w:val="24"/>
    </w:rPr>
  </w:style>
  <w:style w:type="table" w:customStyle="1" w:styleId="1ffff6">
    <w:name w:val="Создание1"/>
    <w:uiPriority w:val="99"/>
    <w:locked/>
    <w:rsid w:val="004F29A7"/>
    <w:pPr>
      <w:spacing w:before="60" w:after="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1">
    <w:name w:val="_Курсив"/>
    <w:uiPriority w:val="99"/>
    <w:rsid w:val="004F29A7"/>
    <w:rPr>
      <w:i/>
      <w:iCs/>
      <w:lang w:val="ru-RU"/>
    </w:rPr>
  </w:style>
  <w:style w:type="character" w:customStyle="1" w:styleId="afffffffffff2">
    <w:name w:val="_Курсив подчеркнутый"/>
    <w:uiPriority w:val="99"/>
    <w:rsid w:val="004F29A7"/>
    <w:rPr>
      <w:i/>
      <w:iCs/>
      <w:u w:val="single"/>
      <w:lang w:val="ru-RU"/>
    </w:rPr>
  </w:style>
  <w:style w:type="character" w:customStyle="1" w:styleId="afffffffffff3">
    <w:name w:val="_Подчеркнутый"/>
    <w:uiPriority w:val="99"/>
    <w:rsid w:val="004F29A7"/>
    <w:rPr>
      <w:u w:val="single"/>
      <w:lang w:val="ru-RU"/>
    </w:rPr>
  </w:style>
  <w:style w:type="paragraph" w:customStyle="1" w:styleId="afffffffffff4">
    <w:name w:val="Рисунок формат"/>
    <w:basedOn w:val="ad"/>
    <w:next w:val="affffffffffd"/>
    <w:uiPriority w:val="99"/>
    <w:rsid w:val="004F29A7"/>
    <w:pPr>
      <w:keepNext/>
      <w:ind w:firstLine="0"/>
      <w:jc w:val="center"/>
    </w:pPr>
    <w:rPr>
      <w:color w:val="000000"/>
      <w:sz w:val="24"/>
      <w:szCs w:val="24"/>
    </w:rPr>
  </w:style>
  <w:style w:type="paragraph" w:customStyle="1" w:styleId="afffffffffff5">
    <w:name w:val="Заголовок Приложение"/>
    <w:basedOn w:val="15"/>
    <w:next w:val="ad"/>
    <w:uiPriority w:val="99"/>
    <w:rsid w:val="004F29A7"/>
    <w:pPr>
      <w:pageBreakBefore/>
      <w:widowControl w:val="0"/>
      <w:numPr>
        <w:numId w:val="0"/>
      </w:numPr>
      <w:spacing w:before="240" w:line="360" w:lineRule="auto"/>
      <w:ind w:right="0"/>
      <w:jc w:val="center"/>
    </w:pPr>
    <w:rPr>
      <w:caps/>
      <w:color w:val="000000"/>
      <w:kern w:val="28"/>
      <w:sz w:val="32"/>
      <w:szCs w:val="32"/>
    </w:rPr>
  </w:style>
  <w:style w:type="paragraph" w:customStyle="1" w:styleId="afffffffffff6">
    <w:name w:val="Табл. текст по правому краю"/>
    <w:basedOn w:val="ad"/>
    <w:uiPriority w:val="99"/>
    <w:rsid w:val="004F29A7"/>
    <w:pPr>
      <w:spacing w:line="360" w:lineRule="auto"/>
      <w:ind w:firstLine="0"/>
      <w:jc w:val="right"/>
    </w:pPr>
    <w:rPr>
      <w:color w:val="000000"/>
      <w:sz w:val="24"/>
      <w:szCs w:val="24"/>
    </w:rPr>
  </w:style>
  <w:style w:type="paragraph" w:customStyle="1" w:styleId="afffffffffff7">
    <w:name w:val="Табл. текст по левому краю"/>
    <w:basedOn w:val="ad"/>
    <w:uiPriority w:val="99"/>
    <w:rsid w:val="004F29A7"/>
    <w:pPr>
      <w:spacing w:before="120" w:after="120" w:line="276" w:lineRule="auto"/>
      <w:ind w:firstLine="0"/>
      <w:jc w:val="left"/>
    </w:pPr>
    <w:rPr>
      <w:color w:val="000000"/>
      <w:sz w:val="24"/>
      <w:szCs w:val="24"/>
      <w:lang w:val="en-US"/>
    </w:rPr>
  </w:style>
  <w:style w:type="paragraph" w:customStyle="1" w:styleId="afffffffffff8">
    <w:name w:val="Табл. текст по центру"/>
    <w:basedOn w:val="ad"/>
    <w:uiPriority w:val="99"/>
    <w:rsid w:val="004F29A7"/>
    <w:pPr>
      <w:spacing w:line="360" w:lineRule="auto"/>
      <w:ind w:firstLine="0"/>
      <w:jc w:val="center"/>
    </w:pPr>
    <w:rPr>
      <w:sz w:val="24"/>
      <w:szCs w:val="24"/>
    </w:rPr>
  </w:style>
  <w:style w:type="paragraph" w:customStyle="1" w:styleId="afffffffffff9">
    <w:name w:val="!Колонтитул нижний"/>
    <w:basedOn w:val="ad"/>
    <w:uiPriority w:val="99"/>
    <w:rsid w:val="004F29A7"/>
    <w:pPr>
      <w:pBdr>
        <w:top w:val="single" w:sz="4" w:space="1" w:color="auto"/>
      </w:pBdr>
      <w:spacing w:line="360" w:lineRule="auto"/>
      <w:ind w:firstLine="0"/>
      <w:jc w:val="right"/>
    </w:pPr>
    <w:rPr>
      <w:color w:val="000000"/>
      <w:sz w:val="20"/>
      <w:szCs w:val="20"/>
    </w:rPr>
  </w:style>
  <w:style w:type="paragraph" w:customStyle="1" w:styleId="afffffffffffa">
    <w:name w:val="!Верхний колонтитул"/>
    <w:basedOn w:val="ad"/>
    <w:uiPriority w:val="99"/>
    <w:rsid w:val="004F29A7"/>
    <w:pPr>
      <w:spacing w:line="360" w:lineRule="auto"/>
      <w:ind w:firstLine="0"/>
      <w:jc w:val="center"/>
    </w:pPr>
    <w:rPr>
      <w:color w:val="000000"/>
      <w:sz w:val="24"/>
      <w:szCs w:val="24"/>
    </w:rPr>
  </w:style>
  <w:style w:type="paragraph" w:customStyle="1" w:styleId="afffffffffffb">
    <w:name w:val="__Содержание"/>
    <w:uiPriority w:val="99"/>
    <w:rsid w:val="004F29A7"/>
    <w:pPr>
      <w:pageBreakBefore/>
      <w:spacing w:after="120" w:line="360" w:lineRule="auto"/>
      <w:ind w:firstLine="709"/>
      <w:jc w:val="center"/>
    </w:pPr>
    <w:rPr>
      <w:b/>
      <w:bCs/>
      <w:caps/>
      <w:noProof/>
      <w:sz w:val="24"/>
      <w:szCs w:val="24"/>
    </w:rPr>
  </w:style>
  <w:style w:type="paragraph" w:customStyle="1" w:styleId="-3">
    <w:name w:val="У_Титульный лист - Заголовок"/>
    <w:basedOn w:val="ad"/>
    <w:next w:val="ad"/>
    <w:uiPriority w:val="99"/>
    <w:rsid w:val="004F29A7"/>
    <w:pPr>
      <w:spacing w:line="360" w:lineRule="auto"/>
      <w:ind w:firstLine="0"/>
      <w:jc w:val="center"/>
    </w:pPr>
    <w:rPr>
      <w:b/>
      <w:bCs/>
      <w:caps/>
      <w:color w:val="000000"/>
      <w:sz w:val="24"/>
      <w:szCs w:val="24"/>
    </w:rPr>
  </w:style>
  <w:style w:type="paragraph" w:customStyle="1" w:styleId="afffffffffffc">
    <w:name w:val="У_Титульный лист_Система"/>
    <w:basedOn w:val="ad"/>
    <w:next w:val="ad"/>
    <w:uiPriority w:val="99"/>
    <w:rsid w:val="004F29A7"/>
    <w:pPr>
      <w:spacing w:line="360" w:lineRule="auto"/>
      <w:ind w:firstLine="0"/>
      <w:jc w:val="center"/>
    </w:pPr>
    <w:rPr>
      <w:color w:val="000000"/>
      <w:sz w:val="24"/>
      <w:szCs w:val="24"/>
    </w:rPr>
  </w:style>
  <w:style w:type="paragraph" w:customStyle="1" w:styleId="afffffffffffd">
    <w:name w:val="Утвержден"/>
    <w:basedOn w:val="ad"/>
    <w:next w:val="ad"/>
    <w:uiPriority w:val="99"/>
    <w:rsid w:val="004F29A7"/>
    <w:pPr>
      <w:tabs>
        <w:tab w:val="left" w:pos="1111"/>
      </w:tabs>
      <w:spacing w:line="360" w:lineRule="auto"/>
      <w:ind w:firstLine="0"/>
      <w:jc w:val="left"/>
    </w:pPr>
    <w:rPr>
      <w:caps/>
      <w:color w:val="000000"/>
      <w:sz w:val="24"/>
      <w:szCs w:val="24"/>
    </w:rPr>
  </w:style>
  <w:style w:type="paragraph" w:customStyle="1" w:styleId="afffffffffffe">
    <w:name w:val="У_Обычный по центру"/>
    <w:basedOn w:val="ad"/>
    <w:next w:val="ad"/>
    <w:uiPriority w:val="99"/>
    <w:rsid w:val="004F29A7"/>
    <w:pPr>
      <w:spacing w:line="360" w:lineRule="auto"/>
      <w:ind w:firstLine="0"/>
      <w:jc w:val="center"/>
    </w:pPr>
    <w:rPr>
      <w:color w:val="000000"/>
      <w:sz w:val="24"/>
      <w:szCs w:val="24"/>
    </w:rPr>
  </w:style>
  <w:style w:type="paragraph" w:customStyle="1" w:styleId="-4">
    <w:name w:val="У_Титул - Основание для разработки"/>
    <w:basedOn w:val="ad"/>
    <w:uiPriority w:val="99"/>
    <w:rsid w:val="004F29A7"/>
    <w:pPr>
      <w:spacing w:line="360" w:lineRule="auto"/>
      <w:ind w:left="1276" w:right="1275" w:firstLine="0"/>
      <w:jc w:val="center"/>
    </w:pPr>
    <w:rPr>
      <w:i/>
      <w:iCs/>
      <w:color w:val="000000"/>
      <w:sz w:val="24"/>
      <w:szCs w:val="24"/>
    </w:rPr>
  </w:style>
  <w:style w:type="paragraph" w:customStyle="1" w:styleId="1">
    <w:name w:val="Табл.Нумерованный 1"/>
    <w:uiPriority w:val="99"/>
    <w:rsid w:val="004F29A7"/>
    <w:pPr>
      <w:numPr>
        <w:numId w:val="40"/>
      </w:numPr>
      <w:spacing w:after="80"/>
      <w:jc w:val="center"/>
    </w:pPr>
    <w:rPr>
      <w:sz w:val="24"/>
      <w:szCs w:val="24"/>
    </w:rPr>
  </w:style>
  <w:style w:type="paragraph" w:customStyle="1" w:styleId="21">
    <w:name w:val="Табл.Нумерованный 2"/>
    <w:uiPriority w:val="99"/>
    <w:rsid w:val="004F29A7"/>
    <w:pPr>
      <w:numPr>
        <w:ilvl w:val="1"/>
        <w:numId w:val="40"/>
      </w:numPr>
      <w:spacing w:before="60" w:after="60"/>
      <w:jc w:val="center"/>
    </w:pPr>
    <w:rPr>
      <w:sz w:val="24"/>
      <w:szCs w:val="24"/>
    </w:rPr>
  </w:style>
  <w:style w:type="paragraph" w:customStyle="1" w:styleId="33">
    <w:name w:val="Табл.Нумерованный 3"/>
    <w:basedOn w:val="ad"/>
    <w:uiPriority w:val="99"/>
    <w:rsid w:val="004F29A7"/>
    <w:pPr>
      <w:numPr>
        <w:numId w:val="41"/>
      </w:numPr>
      <w:spacing w:line="360" w:lineRule="auto"/>
      <w:ind w:left="1701" w:hanging="1701"/>
      <w:jc w:val="center"/>
    </w:pPr>
    <w:rPr>
      <w:color w:val="000000"/>
      <w:sz w:val="24"/>
      <w:szCs w:val="24"/>
    </w:rPr>
  </w:style>
  <w:style w:type="character" w:customStyle="1" w:styleId="affffffffffff">
    <w:name w:val="_Все Прописные"/>
    <w:uiPriority w:val="99"/>
    <w:rsid w:val="004F29A7"/>
    <w:rPr>
      <w:caps/>
      <w:lang w:val="ru-RU"/>
    </w:rPr>
  </w:style>
  <w:style w:type="paragraph" w:customStyle="1" w:styleId="affffffffffff0">
    <w:name w:val="У_обычный по правому"/>
    <w:next w:val="-3"/>
    <w:uiPriority w:val="99"/>
    <w:rsid w:val="004F29A7"/>
    <w:pPr>
      <w:spacing w:after="80"/>
      <w:ind w:firstLine="709"/>
      <w:jc w:val="right"/>
    </w:pPr>
    <w:rPr>
      <w:sz w:val="24"/>
      <w:szCs w:val="24"/>
    </w:rPr>
  </w:style>
  <w:style w:type="character" w:customStyle="1" w:styleId="affffffffffff1">
    <w:name w:val="Обычный_цветной"/>
    <w:uiPriority w:val="99"/>
    <w:rsid w:val="004F29A7"/>
    <w:rPr>
      <w:shd w:val="clear" w:color="auto" w:fill="FFFF00"/>
    </w:rPr>
  </w:style>
  <w:style w:type="paragraph" w:customStyle="1" w:styleId="affffffffffff2">
    <w:name w:val="У_обычный по левому"/>
    <w:basedOn w:val="ad"/>
    <w:uiPriority w:val="99"/>
    <w:rsid w:val="004F29A7"/>
    <w:pPr>
      <w:suppressAutoHyphens/>
      <w:spacing w:line="360" w:lineRule="auto"/>
      <w:ind w:firstLine="0"/>
    </w:pPr>
    <w:rPr>
      <w:color w:val="000000"/>
      <w:sz w:val="24"/>
      <w:szCs w:val="24"/>
    </w:rPr>
  </w:style>
  <w:style w:type="character" w:customStyle="1" w:styleId="affffffffffff3">
    <w:name w:val="_знак скрипта"/>
    <w:uiPriority w:val="99"/>
    <w:rsid w:val="004F29A7"/>
    <w:rPr>
      <w:rFonts w:ascii="Courier New" w:hAnsi="Courier New" w:cs="Courier New"/>
      <w:color w:val="000000"/>
      <w:sz w:val="20"/>
      <w:szCs w:val="20"/>
      <w:u w:val="none"/>
      <w:vertAlign w:val="baseline"/>
      <w:em w:val="none"/>
      <w:lang w:val="ru-RU"/>
    </w:rPr>
  </w:style>
  <w:style w:type="paragraph" w:customStyle="1" w:styleId="affffffffffff4">
    <w:name w:val="Табл. текст по ширине"/>
    <w:basedOn w:val="ad"/>
    <w:uiPriority w:val="99"/>
    <w:rsid w:val="004F29A7"/>
    <w:pPr>
      <w:spacing w:line="360" w:lineRule="auto"/>
      <w:ind w:firstLine="0"/>
    </w:pPr>
    <w:rPr>
      <w:color w:val="000000"/>
      <w:sz w:val="24"/>
      <w:szCs w:val="24"/>
      <w:lang w:val="en-US"/>
    </w:rPr>
  </w:style>
  <w:style w:type="paragraph" w:customStyle="1" w:styleId="1ffff7">
    <w:name w:val="Заголовок1"/>
    <w:uiPriority w:val="99"/>
    <w:rsid w:val="004F29A7"/>
    <w:pPr>
      <w:keepNext/>
      <w:pageBreakBefore/>
      <w:spacing w:before="240" w:after="240"/>
      <w:ind w:left="1259" w:firstLine="709"/>
      <w:jc w:val="both"/>
    </w:pPr>
    <w:rPr>
      <w:b/>
      <w:bCs/>
      <w:caps/>
      <w:sz w:val="26"/>
      <w:szCs w:val="26"/>
    </w:rPr>
  </w:style>
  <w:style w:type="paragraph" w:customStyle="1" w:styleId="23">
    <w:name w:val="ЗаголовокПриложение2"/>
    <w:basedOn w:val="ad"/>
    <w:next w:val="ad"/>
    <w:uiPriority w:val="99"/>
    <w:rsid w:val="004F29A7"/>
    <w:pPr>
      <w:keepNext/>
      <w:keepLines/>
      <w:numPr>
        <w:ilvl w:val="1"/>
        <w:numId w:val="42"/>
      </w:numPr>
      <w:tabs>
        <w:tab w:val="clear" w:pos="720"/>
        <w:tab w:val="num" w:pos="0"/>
        <w:tab w:val="left" w:pos="1418"/>
      </w:tabs>
      <w:spacing w:before="360" w:after="360" w:line="360" w:lineRule="auto"/>
      <w:ind w:firstLine="0"/>
      <w:jc w:val="left"/>
      <w:outlineLvl w:val="1"/>
    </w:pPr>
    <w:rPr>
      <w:rFonts w:ascii="Arial" w:hAnsi="Arial" w:cs="Arial"/>
      <w:b/>
      <w:bCs/>
      <w:sz w:val="24"/>
      <w:szCs w:val="24"/>
    </w:rPr>
  </w:style>
  <w:style w:type="paragraph" w:customStyle="1" w:styleId="32">
    <w:name w:val="ЗаголовокПриложение3"/>
    <w:basedOn w:val="ad"/>
    <w:next w:val="ad"/>
    <w:uiPriority w:val="99"/>
    <w:rsid w:val="004F29A7"/>
    <w:pPr>
      <w:keepNext/>
      <w:keepLines/>
      <w:numPr>
        <w:ilvl w:val="2"/>
        <w:numId w:val="42"/>
      </w:numPr>
      <w:tabs>
        <w:tab w:val="clear" w:pos="720"/>
        <w:tab w:val="num" w:pos="0"/>
      </w:tabs>
      <w:spacing w:before="240" w:after="240" w:line="360" w:lineRule="auto"/>
      <w:ind w:firstLine="0"/>
      <w:jc w:val="left"/>
      <w:outlineLvl w:val="2"/>
    </w:pPr>
    <w:rPr>
      <w:rFonts w:ascii="Arial" w:hAnsi="Arial" w:cs="Arial"/>
      <w:b/>
      <w:bCs/>
    </w:rPr>
  </w:style>
  <w:style w:type="paragraph" w:customStyle="1" w:styleId="12">
    <w:name w:val="ЗаголовокПриложение1"/>
    <w:basedOn w:val="ad"/>
    <w:next w:val="ad"/>
    <w:uiPriority w:val="99"/>
    <w:rsid w:val="004F29A7"/>
    <w:pPr>
      <w:keepNext/>
      <w:keepLines/>
      <w:pageBreakBefore/>
      <w:numPr>
        <w:numId w:val="42"/>
      </w:numPr>
      <w:spacing w:before="360" w:after="360" w:line="360" w:lineRule="auto"/>
      <w:ind w:left="720" w:firstLine="0"/>
      <w:jc w:val="center"/>
      <w:outlineLvl w:val="0"/>
    </w:pPr>
    <w:rPr>
      <w:rFonts w:ascii="Arial" w:hAnsi="Arial" w:cs="Arial"/>
      <w:b/>
      <w:bCs/>
      <w:sz w:val="28"/>
      <w:szCs w:val="28"/>
    </w:rPr>
  </w:style>
  <w:style w:type="paragraph" w:customStyle="1" w:styleId="ab">
    <w:name w:val="список согласований"/>
    <w:basedOn w:val="ad"/>
    <w:uiPriority w:val="99"/>
    <w:rsid w:val="004F29A7"/>
    <w:pPr>
      <w:numPr>
        <w:numId w:val="43"/>
      </w:numPr>
      <w:spacing w:line="360" w:lineRule="auto"/>
    </w:pPr>
    <w:rPr>
      <w:b/>
      <w:bCs/>
      <w:color w:val="000000"/>
      <w:sz w:val="24"/>
      <w:szCs w:val="24"/>
    </w:rPr>
  </w:style>
  <w:style w:type="paragraph" w:customStyle="1" w:styleId="TableCellL">
    <w:name w:val="Table Cell L"/>
    <w:basedOn w:val="ad"/>
    <w:uiPriority w:val="99"/>
    <w:rsid w:val="004F29A7"/>
    <w:pPr>
      <w:spacing w:line="360" w:lineRule="auto"/>
      <w:ind w:firstLine="720"/>
    </w:pPr>
    <w:rPr>
      <w:rFonts w:ascii="Times New Roman CYR" w:hAnsi="Times New Roman CYR" w:cs="Times New Roman CYR"/>
    </w:rPr>
  </w:style>
  <w:style w:type="paragraph" w:styleId="affffffffffff5">
    <w:name w:val="macro"/>
    <w:link w:val="affffffffffff6"/>
    <w:uiPriority w:val="99"/>
    <w:semiHidden/>
    <w:rsid w:val="004F29A7"/>
    <w:pPr>
      <w:tabs>
        <w:tab w:val="left" w:pos="480"/>
        <w:tab w:val="left" w:pos="960"/>
        <w:tab w:val="left" w:pos="1440"/>
        <w:tab w:val="left" w:pos="1920"/>
        <w:tab w:val="left" w:pos="2400"/>
        <w:tab w:val="left" w:pos="2880"/>
        <w:tab w:val="left" w:pos="3360"/>
        <w:tab w:val="left" w:pos="3840"/>
        <w:tab w:val="left" w:pos="4320"/>
      </w:tabs>
      <w:spacing w:after="80"/>
      <w:ind w:firstLine="709"/>
      <w:jc w:val="both"/>
    </w:pPr>
    <w:rPr>
      <w:rFonts w:ascii="Courier New" w:hAnsi="Courier New" w:cs="Courier New"/>
      <w:sz w:val="20"/>
      <w:szCs w:val="20"/>
      <w:lang w:eastAsia="en-US"/>
    </w:rPr>
  </w:style>
  <w:style w:type="character" w:customStyle="1" w:styleId="affffffffffff6">
    <w:name w:val="Текст макроса Знак"/>
    <w:basedOn w:val="ae"/>
    <w:link w:val="affffffffffff5"/>
    <w:uiPriority w:val="99"/>
    <w:semiHidden/>
    <w:locked/>
    <w:rsid w:val="004F29A7"/>
    <w:rPr>
      <w:rFonts w:ascii="Courier New" w:hAnsi="Courier New" w:cs="Courier New"/>
      <w:lang w:val="ru-RU" w:eastAsia="en-US"/>
    </w:rPr>
  </w:style>
  <w:style w:type="paragraph" w:customStyle="1" w:styleId="TableCellC">
    <w:name w:val="Table Cell C"/>
    <w:basedOn w:val="ad"/>
    <w:uiPriority w:val="99"/>
    <w:rsid w:val="004F29A7"/>
    <w:pPr>
      <w:spacing w:line="360" w:lineRule="auto"/>
      <w:ind w:firstLine="0"/>
      <w:jc w:val="center"/>
    </w:pPr>
    <w:rPr>
      <w:lang w:eastAsia="en-US"/>
    </w:rPr>
  </w:style>
  <w:style w:type="character" w:customStyle="1" w:styleId="Bold">
    <w:name w:val="Bold"/>
    <w:uiPriority w:val="99"/>
    <w:rsid w:val="004F29A7"/>
    <w:rPr>
      <w:rFonts w:ascii="Times New Roman" w:hAnsi="Times New Roman" w:cs="Times New Roman"/>
      <w:b/>
      <w:bCs/>
      <w:lang w:val="ru-RU"/>
    </w:rPr>
  </w:style>
  <w:style w:type="paragraph" w:customStyle="1" w:styleId="TableCellR">
    <w:name w:val="Table Cell R"/>
    <w:basedOn w:val="ad"/>
    <w:uiPriority w:val="99"/>
    <w:rsid w:val="004F29A7"/>
    <w:pPr>
      <w:spacing w:line="360" w:lineRule="auto"/>
      <w:ind w:firstLine="0"/>
      <w:jc w:val="right"/>
    </w:pPr>
    <w:rPr>
      <w:lang w:eastAsia="en-US"/>
    </w:rPr>
  </w:style>
  <w:style w:type="paragraph" w:customStyle="1" w:styleId="affffffffffff7">
    <w:name w:val="Лист Утверждения"/>
    <w:basedOn w:val="ad"/>
    <w:uiPriority w:val="99"/>
    <w:rsid w:val="004F29A7"/>
    <w:pPr>
      <w:spacing w:line="360" w:lineRule="auto"/>
      <w:ind w:firstLine="0"/>
    </w:pPr>
    <w:rPr>
      <w:sz w:val="24"/>
      <w:szCs w:val="24"/>
    </w:rPr>
  </w:style>
  <w:style w:type="paragraph" w:customStyle="1" w:styleId="affffffffffff8">
    <w:name w:val="Таблица"/>
    <w:basedOn w:val="ad"/>
    <w:uiPriority w:val="99"/>
    <w:rsid w:val="004F29A7"/>
    <w:pPr>
      <w:keepLines/>
      <w:suppressLineNumbers/>
      <w:spacing w:line="360" w:lineRule="auto"/>
      <w:ind w:firstLine="0"/>
      <w:jc w:val="left"/>
    </w:pPr>
    <w:rPr>
      <w:sz w:val="28"/>
      <w:szCs w:val="28"/>
      <w:lang w:eastAsia="en-US"/>
    </w:rPr>
  </w:style>
  <w:style w:type="character" w:styleId="affffffffffff9">
    <w:name w:val="Book Title"/>
    <w:basedOn w:val="ae"/>
    <w:uiPriority w:val="99"/>
    <w:qFormat/>
    <w:rsid w:val="004F29A7"/>
    <w:rPr>
      <w:b/>
      <w:bCs/>
      <w:spacing w:val="5"/>
      <w:sz w:val="32"/>
      <w:szCs w:val="32"/>
    </w:rPr>
  </w:style>
  <w:style w:type="paragraph" w:customStyle="1" w:styleId="affffffffffffa">
    <w:name w:val="ГС_Рамка_МелкийШрифт"/>
    <w:uiPriority w:val="99"/>
    <w:rsid w:val="004F29A7"/>
    <w:pPr>
      <w:spacing w:after="80"/>
      <w:ind w:firstLine="709"/>
      <w:jc w:val="both"/>
    </w:pPr>
    <w:rPr>
      <w:rFonts w:ascii="Arial" w:hAnsi="Arial" w:cs="Arial"/>
      <w:i/>
      <w:iCs/>
      <w:noProof/>
      <w:sz w:val="16"/>
      <w:szCs w:val="16"/>
    </w:rPr>
  </w:style>
  <w:style w:type="paragraph" w:customStyle="1" w:styleId="affffffffffffb">
    <w:name w:val="ГС_Рамка_КрупныйШрифт"/>
    <w:uiPriority w:val="99"/>
    <w:rsid w:val="004F29A7"/>
    <w:pPr>
      <w:spacing w:after="80"/>
      <w:ind w:firstLine="709"/>
      <w:jc w:val="center"/>
    </w:pPr>
    <w:rPr>
      <w:rFonts w:ascii="Arial" w:hAnsi="Arial" w:cs="Arial"/>
      <w:i/>
      <w:iCs/>
      <w:noProof/>
      <w:sz w:val="20"/>
      <w:szCs w:val="20"/>
    </w:rPr>
  </w:style>
  <w:style w:type="paragraph" w:customStyle="1" w:styleId="1ffff8">
    <w:name w:val="Текст1"/>
    <w:basedOn w:val="ad"/>
    <w:uiPriority w:val="99"/>
    <w:rsid w:val="004F29A7"/>
    <w:pPr>
      <w:ind w:firstLine="0"/>
      <w:jc w:val="left"/>
    </w:pPr>
    <w:rPr>
      <w:rFonts w:ascii="Courier New" w:hAnsi="Courier New" w:cs="Courier New"/>
      <w:sz w:val="20"/>
      <w:szCs w:val="20"/>
    </w:rPr>
  </w:style>
  <w:style w:type="paragraph" w:customStyle="1" w:styleId="affffffffffffc">
    <w:name w:val="Рисунок"/>
    <w:basedOn w:val="ad"/>
    <w:uiPriority w:val="99"/>
    <w:rsid w:val="004F29A7"/>
    <w:pPr>
      <w:keepNext/>
      <w:spacing w:before="120" w:after="120" w:line="276" w:lineRule="auto"/>
      <w:ind w:firstLine="0"/>
      <w:jc w:val="center"/>
    </w:pPr>
    <w:rPr>
      <w:noProof/>
      <w:sz w:val="24"/>
      <w:szCs w:val="24"/>
    </w:rPr>
  </w:style>
  <w:style w:type="paragraph" w:customStyle="1" w:styleId="-5">
    <w:name w:val="Таблица-заголовок"/>
    <w:basedOn w:val="ad"/>
    <w:uiPriority w:val="99"/>
    <w:rsid w:val="004F29A7"/>
    <w:pPr>
      <w:keepNext/>
      <w:spacing w:after="120" w:line="276" w:lineRule="auto"/>
      <w:ind w:firstLine="0"/>
      <w:jc w:val="right"/>
    </w:pPr>
    <w:rPr>
      <w:sz w:val="24"/>
      <w:szCs w:val="24"/>
      <w:lang w:eastAsia="en-US"/>
    </w:rPr>
  </w:style>
  <w:style w:type="character" w:styleId="affffffffffffd">
    <w:name w:val="Intense Emphasis"/>
    <w:basedOn w:val="ae"/>
    <w:uiPriority w:val="99"/>
    <w:qFormat/>
    <w:rsid w:val="004F29A7"/>
    <w:rPr>
      <w:b/>
      <w:bCs/>
      <w:i/>
      <w:iCs/>
      <w:color w:val="auto"/>
    </w:rPr>
  </w:style>
  <w:style w:type="paragraph" w:customStyle="1" w:styleId="Body1">
    <w:name w:val="Body 1"/>
    <w:uiPriority w:val="99"/>
    <w:rsid w:val="004F29A7"/>
    <w:pPr>
      <w:spacing w:after="80"/>
      <w:ind w:firstLine="709"/>
      <w:jc w:val="both"/>
    </w:pPr>
    <w:rPr>
      <w:rFonts w:ascii="Helvetica" w:eastAsia="Arial Unicode MS" w:hAnsi="Helvetica" w:cs="Helvetica"/>
      <w:color w:val="000000"/>
      <w:sz w:val="24"/>
      <w:szCs w:val="24"/>
    </w:rPr>
  </w:style>
  <w:style w:type="paragraph" w:customStyle="1" w:styleId="affffffffffffe">
    <w:name w:val="ГС_Основной_текст"/>
    <w:link w:val="afffffffffffff"/>
    <w:uiPriority w:val="99"/>
    <w:rsid w:val="004F29A7"/>
    <w:pPr>
      <w:tabs>
        <w:tab w:val="left" w:pos="851"/>
      </w:tabs>
      <w:spacing w:before="60" w:after="60" w:line="360" w:lineRule="auto"/>
      <w:ind w:firstLine="851"/>
    </w:pPr>
    <w:rPr>
      <w:sz w:val="24"/>
      <w:szCs w:val="24"/>
    </w:rPr>
  </w:style>
  <w:style w:type="character" w:customStyle="1" w:styleId="afffffffffffff">
    <w:name w:val="ГС_Основной_текст Знак"/>
    <w:link w:val="affffffffffffe"/>
    <w:uiPriority w:val="99"/>
    <w:locked/>
    <w:rsid w:val="004F29A7"/>
    <w:rPr>
      <w:sz w:val="24"/>
      <w:szCs w:val="24"/>
    </w:rPr>
  </w:style>
  <w:style w:type="paragraph" w:customStyle="1" w:styleId="afffffffffffff0">
    <w:name w:val="ГС_АвторДокумента"/>
    <w:uiPriority w:val="99"/>
    <w:rsid w:val="004F29A7"/>
    <w:pPr>
      <w:widowControl w:val="0"/>
      <w:spacing w:before="120" w:after="120"/>
      <w:ind w:firstLine="709"/>
      <w:jc w:val="center"/>
    </w:pPr>
    <w:rPr>
      <w:b/>
      <w:bCs/>
      <w:sz w:val="32"/>
      <w:szCs w:val="32"/>
    </w:rPr>
  </w:style>
  <w:style w:type="paragraph" w:customStyle="1" w:styleId="afffffffffffff1">
    <w:name w:val="ГС_ДатаДокумента"/>
    <w:basedOn w:val="afffffffffffff0"/>
    <w:uiPriority w:val="99"/>
    <w:rsid w:val="004F29A7"/>
    <w:pPr>
      <w:spacing w:after="240"/>
    </w:pPr>
    <w:rPr>
      <w:sz w:val="28"/>
      <w:szCs w:val="28"/>
    </w:rPr>
  </w:style>
  <w:style w:type="paragraph" w:customStyle="1" w:styleId="181">
    <w:name w:val="ГС_Название_18пт"/>
    <w:next w:val="affffffffffffe"/>
    <w:uiPriority w:val="99"/>
    <w:rsid w:val="004F29A7"/>
    <w:pPr>
      <w:tabs>
        <w:tab w:val="left" w:pos="397"/>
      </w:tabs>
      <w:spacing w:before="120" w:after="360"/>
      <w:ind w:firstLine="709"/>
      <w:jc w:val="center"/>
    </w:pPr>
    <w:rPr>
      <w:rFonts w:ascii="Arial" w:hAnsi="Arial" w:cs="Arial"/>
      <w:b/>
      <w:bCs/>
      <w:kern w:val="28"/>
      <w:sz w:val="36"/>
      <w:szCs w:val="36"/>
    </w:rPr>
  </w:style>
  <w:style w:type="paragraph" w:customStyle="1" w:styleId="14f0">
    <w:name w:val="ГС_Название_14пт"/>
    <w:next w:val="affffffffffffe"/>
    <w:link w:val="14f1"/>
    <w:uiPriority w:val="99"/>
    <w:rsid w:val="004F29A7"/>
    <w:pPr>
      <w:spacing w:before="120" w:after="240"/>
      <w:jc w:val="center"/>
    </w:pPr>
    <w:rPr>
      <w:rFonts w:ascii="Arial" w:hAnsi="Arial" w:cs="Arial"/>
      <w:b/>
      <w:bCs/>
      <w:kern w:val="28"/>
      <w:sz w:val="28"/>
      <w:szCs w:val="28"/>
    </w:rPr>
  </w:style>
  <w:style w:type="character" w:customStyle="1" w:styleId="14f1">
    <w:name w:val="ГС_Название_14пт Знак"/>
    <w:link w:val="14f0"/>
    <w:uiPriority w:val="99"/>
    <w:locked/>
    <w:rsid w:val="004F29A7"/>
    <w:rPr>
      <w:rFonts w:ascii="Arial" w:hAnsi="Arial" w:cs="Arial"/>
      <w:b/>
      <w:bCs/>
      <w:kern w:val="28"/>
      <w:sz w:val="28"/>
      <w:szCs w:val="28"/>
    </w:rPr>
  </w:style>
  <w:style w:type="paragraph" w:customStyle="1" w:styleId="infobox">
    <w:name w:val="infobox"/>
    <w:basedOn w:val="ad"/>
    <w:uiPriority w:val="99"/>
    <w:rsid w:val="004F29A7"/>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ind w:left="240" w:firstLine="720"/>
      <w:textAlignment w:val="center"/>
    </w:pPr>
    <w:rPr>
      <w:sz w:val="24"/>
      <w:szCs w:val="24"/>
    </w:rPr>
  </w:style>
  <w:style w:type="paragraph" w:customStyle="1" w:styleId="-6">
    <w:name w:val="Заголовок-приложения"/>
    <w:basedOn w:val="15"/>
    <w:uiPriority w:val="99"/>
    <w:rsid w:val="004F29A7"/>
    <w:pPr>
      <w:pageBreakBefore/>
      <w:widowControl w:val="0"/>
      <w:numPr>
        <w:numId w:val="0"/>
      </w:numPr>
      <w:spacing w:before="240" w:line="360" w:lineRule="auto"/>
      <w:ind w:right="0"/>
    </w:pPr>
    <w:rPr>
      <w:rFonts w:eastAsia="Arial Unicode MS"/>
      <w:caps/>
      <w:color w:val="000000"/>
      <w:kern w:val="28"/>
      <w:sz w:val="32"/>
      <w:szCs w:val="32"/>
    </w:rPr>
  </w:style>
  <w:style w:type="character" w:customStyle="1" w:styleId="CharChar">
    <w:name w:val="Обычный Char Char"/>
    <w:link w:val="13"/>
    <w:uiPriority w:val="99"/>
    <w:locked/>
    <w:rsid w:val="004F29A7"/>
    <w:rPr>
      <w:sz w:val="24"/>
      <w:szCs w:val="24"/>
      <w:lang w:val="en-US" w:eastAsia="en-US"/>
    </w:rPr>
  </w:style>
  <w:style w:type="paragraph" w:customStyle="1" w:styleId="afffffffffffff2">
    <w:name w:val="Абзац"/>
    <w:basedOn w:val="ad"/>
    <w:uiPriority w:val="99"/>
    <w:rsid w:val="004F29A7"/>
    <w:pPr>
      <w:spacing w:line="360" w:lineRule="auto"/>
      <w:ind w:firstLine="567"/>
    </w:pPr>
    <w:rPr>
      <w:sz w:val="24"/>
      <w:szCs w:val="24"/>
    </w:rPr>
  </w:style>
  <w:style w:type="paragraph" w:customStyle="1" w:styleId="NormalParagraph">
    <w:name w:val="NormalParagraph"/>
    <w:next w:val="ad"/>
    <w:link w:val="NormalParagraph0"/>
    <w:uiPriority w:val="99"/>
    <w:rsid w:val="004F29A7"/>
    <w:pPr>
      <w:spacing w:before="160" w:after="120"/>
      <w:ind w:firstLine="709"/>
      <w:jc w:val="both"/>
    </w:pPr>
    <w:rPr>
      <w:lang w:eastAsia="en-US"/>
    </w:rPr>
  </w:style>
  <w:style w:type="character" w:customStyle="1" w:styleId="NormalParagraph0">
    <w:name w:val="NormalParagraph Знак"/>
    <w:link w:val="NormalParagraph"/>
    <w:uiPriority w:val="99"/>
    <w:locked/>
    <w:rsid w:val="004F29A7"/>
    <w:rPr>
      <w:sz w:val="22"/>
      <w:szCs w:val="22"/>
      <w:lang w:val="ru-RU" w:eastAsia="en-US"/>
    </w:rPr>
  </w:style>
  <w:style w:type="paragraph" w:customStyle="1" w:styleId="ShortSystemName">
    <w:name w:val="Short System Name"/>
    <w:next w:val="ad"/>
    <w:uiPriority w:val="99"/>
    <w:rsid w:val="004F29A7"/>
    <w:pPr>
      <w:spacing w:before="120" w:after="120" w:line="288" w:lineRule="auto"/>
      <w:ind w:firstLine="709"/>
      <w:jc w:val="center"/>
    </w:pPr>
    <w:rPr>
      <w:caps/>
      <w:sz w:val="28"/>
      <w:szCs w:val="28"/>
      <w:lang w:eastAsia="en-US"/>
    </w:rPr>
  </w:style>
  <w:style w:type="paragraph" w:customStyle="1" w:styleId="DocumentName">
    <w:name w:val="Document Name"/>
    <w:next w:val="ad"/>
    <w:uiPriority w:val="99"/>
    <w:rsid w:val="004F29A7"/>
    <w:pPr>
      <w:keepLines/>
      <w:spacing w:before="120" w:after="120" w:line="288" w:lineRule="auto"/>
      <w:ind w:firstLine="709"/>
      <w:jc w:val="center"/>
    </w:pPr>
    <w:rPr>
      <w:caps/>
      <w:sz w:val="28"/>
      <w:szCs w:val="28"/>
      <w:lang w:eastAsia="en-US"/>
    </w:rPr>
  </w:style>
  <w:style w:type="character" w:customStyle="1" w:styleId="postal-code">
    <w:name w:val="postal-code"/>
    <w:basedOn w:val="ae"/>
    <w:uiPriority w:val="99"/>
    <w:rsid w:val="004F29A7"/>
  </w:style>
  <w:style w:type="character" w:customStyle="1" w:styleId="locality">
    <w:name w:val="locality"/>
    <w:basedOn w:val="ae"/>
    <w:uiPriority w:val="99"/>
    <w:rsid w:val="004F29A7"/>
  </w:style>
  <w:style w:type="character" w:customStyle="1" w:styleId="street-address">
    <w:name w:val="street-address"/>
    <w:basedOn w:val="ae"/>
    <w:uiPriority w:val="99"/>
    <w:rsid w:val="004F29A7"/>
  </w:style>
  <w:style w:type="table" w:customStyle="1" w:styleId="540">
    <w:name w:val="Сетка таблицы54"/>
    <w:uiPriority w:val="99"/>
    <w:rsid w:val="004F29A7"/>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2">
    <w:name w:val="List2"/>
    <w:basedOn w:val="ad"/>
    <w:uiPriority w:val="99"/>
    <w:rsid w:val="008C2786"/>
    <w:pPr>
      <w:numPr>
        <w:numId w:val="45"/>
      </w:numPr>
      <w:spacing w:line="360" w:lineRule="auto"/>
    </w:pPr>
    <w:rPr>
      <w:rFonts w:ascii="Arial" w:hAnsi="Arial" w:cs="Arial"/>
      <w:sz w:val="24"/>
      <w:szCs w:val="24"/>
    </w:rPr>
  </w:style>
  <w:style w:type="table" w:customStyle="1" w:styleId="77">
    <w:name w:val="Тема таблицы7"/>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 17"/>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1">
    <w:name w:val="Сетка таблицы26"/>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Тема таблицы15"/>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 115"/>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3">
    <w:name w:val="Сетка таблицы2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 124"/>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7">
    <w:name w:val="Тема таблицы24"/>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Тема таблицы114"/>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 1114"/>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0">
    <w:name w:val="Сетка таблицы6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Тема таблицы3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 13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1">
    <w:name w:val="Сетка таблицы22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Тема таблицы4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 14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1">
    <w:name w:val="Сетка таблицы23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Тема таблицы12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 112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
    <w:name w:val="Сетка таблицы2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 121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4">
    <w:name w:val="Тема таблицы21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Тема таблицы111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 1111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
    <w:name w:val="Сетка таблицы6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Тема таблицы3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 13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0">
    <w:name w:val="Сетка таблицы22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0">
    <w:name w:val="Сетка таблицы3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Тема таблицы5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15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20">
    <w:name w:val="Сетка таблицы24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Тема таблицы13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 113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0">
    <w:name w:val="Сетка таблицы2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етка таблицы1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 122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
    <w:name w:val="Тема таблицы22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Тема таблицы112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 1112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
    <w:name w:val="Сетка таблицы6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а таблицы3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 13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0">
    <w:name w:val="Сетка таблицы22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Тема таблицы4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14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2">
    <w:name w:val="Сетка таблицы23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етка таблицы1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Тема таблицы12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 112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
    <w:name w:val="Сетка таблицы2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 121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
    <w:name w:val="Тема таблицы21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Тема таблицы111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 1111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2">
    <w:name w:val="Сетка таблицы6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Тема таблицы3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 13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2">
    <w:name w:val="Сетка таблицы22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Тема таблицы6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 16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0">
    <w:name w:val="Сетка таблицы25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Тема таблицы14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 114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0">
    <w:name w:val="Сетка таблицы21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 123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
    <w:name w:val="Тема таблицы23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Тема таблицы113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 1113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
    <w:name w:val="Сетка таблицы6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Тема таблицы33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 133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0">
    <w:name w:val="Сетка таблицы22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Тема таблицы4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 14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
    <w:name w:val="Сетка таблицы23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0">
    <w:name w:val="Сетка таблицы112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Тема таблицы12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 112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0">
    <w:name w:val="Сетка таблицы21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Сетка таблицы12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 1212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
    <w:name w:val="Тема таблицы212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Тема таблицы1112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 11112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1">
    <w:name w:val="Сетка таблицы6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Тема таблицы31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 131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
    <w:name w:val="Сетка таблицы22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ема таблицы5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 15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1">
    <w:name w:val="Сетка таблицы24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Тема таблицы13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 113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0">
    <w:name w:val="Сетка таблицы21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Сетка таблицы3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 1221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0">
    <w:name w:val="Тема таблицы221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Тема таблицы1121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 11121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1">
    <w:name w:val="Сетка таблицы6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Тема таблицы32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 132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1">
    <w:name w:val="Сетка таблицы22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Тема таблицы4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 14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1">
    <w:name w:val="Сетка таблицы23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Сетка таблицы112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Тема таблицы12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 112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
    <w:name w:val="Сетка таблицы21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0">
    <w:name w:val="Сетка таблицы12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етка таблицы11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 12111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0">
    <w:name w:val="Тема таблицы2111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Тема таблицы11111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 111111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1">
    <w:name w:val="Сетка таблицы6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а таблицы31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 131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1">
    <w:name w:val="Сетка таблицы22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Тема таблицы8"/>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 18"/>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70">
    <w:name w:val="Сетка таблицы27"/>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Тема таблицы16"/>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 116"/>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0">
    <w:name w:val="Сетка таблицы21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 125"/>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
    <w:name w:val="Тема таблицы25"/>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Тема таблицы115"/>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 1115"/>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
    <w:name w:val="Сетка таблицы6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Тема таблицы35"/>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 135"/>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50">
    <w:name w:val="Сетка таблицы22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Тема таблицы4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 14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40">
    <w:name w:val="Сетка таблицы23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Тема таблицы12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 112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
    <w:name w:val="Сетка таблицы21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 1214"/>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4">
    <w:name w:val="Тема таблицы214"/>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Тема таблицы1114"/>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 11114"/>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40">
    <w:name w:val="Сетка таблицы6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а таблицы31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 131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4">
    <w:name w:val="Сетка таблицы22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Тема таблицы5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 15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30">
    <w:name w:val="Сетка таблицы24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Тема таблицы13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 113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0">
    <w:name w:val="Сетка таблицы21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етка таблицы 122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
    <w:name w:val="Тема таблицы22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Тема таблицы112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Сетка таблицы 1112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3">
    <w:name w:val="Сетка таблицы6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Тема таблицы32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3">
    <w:name w:val="Сетка таблицы22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Тема таблицы4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 14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0">
    <w:name w:val="Сетка таблицы23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0">
    <w:name w:val="Сетка таблицы33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Тема таблицы12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етка таблицы 112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
    <w:name w:val="Сетка таблицы21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0">
    <w:name w:val="Сетка таблицы 1211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0">
    <w:name w:val="Тема таблицы211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Тема таблицы1111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 11111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3">
    <w:name w:val="Сетка таблицы6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а таблицы31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0">
    <w:name w:val="Сетка таблицы 131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3">
    <w:name w:val="Сетка таблицы22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Тема таблицы6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16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0">
    <w:name w:val="Сетка таблицы25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Тема таблицы14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 114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20">
    <w:name w:val="Сетка таблицы21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 123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
    <w:name w:val="Тема таблицы23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Тема таблицы113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 1113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
    <w:name w:val="Сетка таблицы6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Тема таблицы33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Сетка таблицы 133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0">
    <w:name w:val="Сетка таблицы22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Сетка таблицы32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Тема таблицы4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 14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0">
    <w:name w:val="Сетка таблицы23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0">
    <w:name w:val="Сетка таблицы33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Тема таблицы12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 112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2">
    <w:name w:val="Сетка таблицы21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0">
    <w:name w:val="Сетка таблицы12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 1212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
    <w:name w:val="Тема таблицы212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Тема таблицы1112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 11112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2">
    <w:name w:val="Сетка таблицы6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Тема таблицы31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 131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2">
    <w:name w:val="Сетка таблицы22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0">
    <w:name w:val="Сетка таблицы13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ема таблицы5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 15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2">
    <w:name w:val="Сетка таблицы24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етка таблицы11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Тема таблицы13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 113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2">
    <w:name w:val="Сетка таблицы21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0">
    <w:name w:val="Сетка таблицы12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0">
    <w:name w:val="Сетка таблицы11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 122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0">
    <w:name w:val="Тема таблицы22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Тема таблицы112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 1112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2">
    <w:name w:val="Сетка таблицы6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Тема таблицы32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 132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2">
    <w:name w:val="Сетка таблицы22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0">
    <w:name w:val="Сетка таблицы13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Тема таблицы4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 14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2">
    <w:name w:val="Сетка таблицы23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Сетка таблицы14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0">
    <w:name w:val="Сетка таблицы11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Тема таблицы12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 112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2">
    <w:name w:val="Сетка таблицы21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0">
    <w:name w:val="Сетка таблицы12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0">
    <w:name w:val="Сетка таблицы11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 1211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0">
    <w:name w:val="Тема таблицы211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Тема таблицы1111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 11111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2">
    <w:name w:val="Сетка таблицы6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а таблицы31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 131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2">
    <w:name w:val="Сетка таблицы22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mbria" w:hAnsi="Cambria" w:cs="Cambria"/>
      <w:sz w:val="24"/>
      <w:szCs w:val="24"/>
    </w:rPr>
  </w:style>
  <w:style w:type="paragraph" w:customStyle="1" w:styleId="xl107">
    <w:name w:val="xl10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08">
    <w:name w:val="xl10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09">
    <w:name w:val="xl10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0">
    <w:name w:val="xl11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11">
    <w:name w:val="xl11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sz w:val="24"/>
      <w:szCs w:val="24"/>
    </w:rPr>
  </w:style>
  <w:style w:type="paragraph" w:customStyle="1" w:styleId="xl112">
    <w:name w:val="xl11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3">
    <w:name w:val="xl11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sz w:val="24"/>
      <w:szCs w:val="24"/>
    </w:rPr>
  </w:style>
  <w:style w:type="paragraph" w:customStyle="1" w:styleId="xl114">
    <w:name w:val="xl11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cs="Calibri"/>
      <w:sz w:val="24"/>
      <w:szCs w:val="24"/>
    </w:rPr>
  </w:style>
  <w:style w:type="paragraph" w:customStyle="1" w:styleId="xl115">
    <w:name w:val="xl11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mbria" w:hAnsi="Cambria" w:cs="Cambria"/>
      <w:sz w:val="24"/>
      <w:szCs w:val="24"/>
    </w:rPr>
  </w:style>
  <w:style w:type="paragraph" w:customStyle="1" w:styleId="xl116">
    <w:name w:val="xl11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7">
    <w:name w:val="xl11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color w:val="000000"/>
      <w:sz w:val="24"/>
      <w:szCs w:val="24"/>
    </w:rPr>
  </w:style>
  <w:style w:type="paragraph" w:customStyle="1" w:styleId="xl118">
    <w:name w:val="xl11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9">
    <w:name w:val="xl11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20">
    <w:name w:val="xl12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color w:val="000000"/>
      <w:sz w:val="24"/>
      <w:szCs w:val="24"/>
    </w:rPr>
  </w:style>
  <w:style w:type="paragraph" w:customStyle="1" w:styleId="xl121">
    <w:name w:val="xl121"/>
    <w:basedOn w:val="ad"/>
    <w:uiPriority w:val="99"/>
    <w:rsid w:val="008C2786"/>
    <w:pPr>
      <w:pBdr>
        <w:top w:val="single" w:sz="4" w:space="0" w:color="auto"/>
        <w:left w:val="single" w:sz="4" w:space="0" w:color="auto"/>
        <w:bottom w:val="single" w:sz="4" w:space="0" w:color="92CDDC"/>
        <w:right w:val="single" w:sz="4" w:space="0" w:color="auto"/>
      </w:pBdr>
      <w:spacing w:before="100" w:beforeAutospacing="1" w:after="100" w:afterAutospacing="1"/>
      <w:ind w:firstLine="0"/>
      <w:jc w:val="left"/>
      <w:textAlignment w:val="center"/>
    </w:pPr>
    <w:rPr>
      <w:rFonts w:ascii="Cambria" w:hAnsi="Cambria" w:cs="Cambria"/>
      <w:color w:val="000000"/>
      <w:sz w:val="24"/>
      <w:szCs w:val="24"/>
    </w:rPr>
  </w:style>
  <w:style w:type="paragraph" w:customStyle="1" w:styleId="xl122">
    <w:name w:val="xl122"/>
    <w:basedOn w:val="ad"/>
    <w:uiPriority w:val="99"/>
    <w:rsid w:val="008C2786"/>
    <w:pPr>
      <w:spacing w:before="100" w:beforeAutospacing="1" w:after="100" w:afterAutospacing="1"/>
      <w:ind w:firstLine="0"/>
      <w:jc w:val="center"/>
      <w:textAlignment w:val="center"/>
    </w:pPr>
    <w:rPr>
      <w:sz w:val="24"/>
      <w:szCs w:val="24"/>
    </w:rPr>
  </w:style>
  <w:style w:type="paragraph" w:customStyle="1" w:styleId="xl123">
    <w:name w:val="xl123"/>
    <w:basedOn w:val="ad"/>
    <w:uiPriority w:val="99"/>
    <w:rsid w:val="008C2786"/>
    <w:pPr>
      <w:spacing w:before="100" w:beforeAutospacing="1" w:after="100" w:afterAutospacing="1"/>
      <w:ind w:firstLine="0"/>
      <w:jc w:val="center"/>
      <w:textAlignment w:val="center"/>
    </w:pPr>
    <w:rPr>
      <w:i/>
      <w:iCs/>
      <w:sz w:val="24"/>
      <w:szCs w:val="24"/>
    </w:rPr>
  </w:style>
  <w:style w:type="paragraph" w:customStyle="1" w:styleId="xl124">
    <w:name w:val="xl12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customStyle="1" w:styleId="xl125">
    <w:name w:val="xl12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126">
    <w:name w:val="xl126"/>
    <w:basedOn w:val="ad"/>
    <w:uiPriority w:val="99"/>
    <w:rsid w:val="008C2786"/>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7">
    <w:name w:val="xl127"/>
    <w:basedOn w:val="ad"/>
    <w:uiPriority w:val="99"/>
    <w:rsid w:val="008C278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8">
    <w:name w:val="xl128"/>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9">
    <w:name w:val="xl12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customStyle="1" w:styleId="xl130">
    <w:name w:val="xl13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font8">
    <w:name w:val="font8"/>
    <w:basedOn w:val="ad"/>
    <w:uiPriority w:val="99"/>
    <w:rsid w:val="008C2786"/>
    <w:pPr>
      <w:spacing w:before="100" w:beforeAutospacing="1" w:after="100" w:afterAutospacing="1"/>
      <w:ind w:firstLine="0"/>
      <w:jc w:val="left"/>
    </w:pPr>
    <w:rPr>
      <w:rFonts w:ascii="Calibri" w:hAnsi="Calibri" w:cs="Calibri"/>
      <w:color w:val="000000"/>
      <w:sz w:val="20"/>
      <w:szCs w:val="20"/>
    </w:rPr>
  </w:style>
  <w:style w:type="paragraph" w:customStyle="1" w:styleId="font9">
    <w:name w:val="font9"/>
    <w:basedOn w:val="ad"/>
    <w:uiPriority w:val="99"/>
    <w:rsid w:val="008C2786"/>
    <w:pPr>
      <w:spacing w:before="100" w:beforeAutospacing="1" w:after="100" w:afterAutospacing="1"/>
      <w:ind w:firstLine="0"/>
      <w:jc w:val="left"/>
    </w:pPr>
    <w:rPr>
      <w:sz w:val="20"/>
      <w:szCs w:val="20"/>
    </w:rPr>
  </w:style>
  <w:style w:type="paragraph" w:customStyle="1" w:styleId="font10">
    <w:name w:val="font10"/>
    <w:basedOn w:val="ad"/>
    <w:uiPriority w:val="99"/>
    <w:rsid w:val="008C2786"/>
    <w:pPr>
      <w:spacing w:before="100" w:beforeAutospacing="1" w:after="100" w:afterAutospacing="1"/>
      <w:ind w:firstLine="0"/>
      <w:jc w:val="left"/>
    </w:pPr>
    <w:rPr>
      <w:color w:val="000000"/>
      <w:sz w:val="20"/>
      <w:szCs w:val="20"/>
    </w:rPr>
  </w:style>
  <w:style w:type="paragraph" w:customStyle="1" w:styleId="font11">
    <w:name w:val="font11"/>
    <w:basedOn w:val="ad"/>
    <w:uiPriority w:val="99"/>
    <w:rsid w:val="008C2786"/>
    <w:pPr>
      <w:spacing w:before="100" w:beforeAutospacing="1" w:after="100" w:afterAutospacing="1"/>
      <w:ind w:firstLine="0"/>
      <w:jc w:val="left"/>
    </w:pPr>
    <w:rPr>
      <w:b/>
      <w:bCs/>
      <w:color w:val="000000"/>
      <w:sz w:val="20"/>
      <w:szCs w:val="20"/>
    </w:rPr>
  </w:style>
  <w:style w:type="paragraph" w:customStyle="1" w:styleId="font12">
    <w:name w:val="font12"/>
    <w:basedOn w:val="ad"/>
    <w:uiPriority w:val="99"/>
    <w:rsid w:val="008C2786"/>
    <w:pPr>
      <w:spacing w:before="100" w:beforeAutospacing="1" w:after="100" w:afterAutospacing="1"/>
      <w:ind w:firstLine="0"/>
      <w:jc w:val="left"/>
    </w:pPr>
    <w:rPr>
      <w:b/>
      <w:bCs/>
      <w:color w:val="000000"/>
      <w:sz w:val="20"/>
      <w:szCs w:val="20"/>
    </w:rPr>
  </w:style>
  <w:style w:type="paragraph" w:customStyle="1" w:styleId="xl131">
    <w:name w:val="xl131"/>
    <w:basedOn w:val="ad"/>
    <w:uiPriority w:val="99"/>
    <w:rsid w:val="008C2786"/>
    <w:pPr>
      <w:pBdr>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sz w:val="20"/>
      <w:szCs w:val="20"/>
    </w:rPr>
  </w:style>
  <w:style w:type="paragraph" w:customStyle="1" w:styleId="xl132">
    <w:name w:val="xl132"/>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133">
    <w:name w:val="xl133"/>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134">
    <w:name w:val="xl134"/>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35">
    <w:name w:val="xl135"/>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36">
    <w:name w:val="xl136"/>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color w:val="0000FF"/>
      <w:sz w:val="20"/>
      <w:szCs w:val="20"/>
      <w:u w:val="single"/>
    </w:rPr>
  </w:style>
  <w:style w:type="paragraph" w:customStyle="1" w:styleId="xl137">
    <w:name w:val="xl137"/>
    <w:basedOn w:val="ad"/>
    <w:uiPriority w:val="99"/>
    <w:rsid w:val="008C2786"/>
    <w:pPr>
      <w:pBdr>
        <w:top w:val="single" w:sz="4" w:space="0" w:color="auto"/>
        <w:left w:val="single" w:sz="4" w:space="14" w:color="auto"/>
        <w:bottom w:val="single" w:sz="4" w:space="0" w:color="auto"/>
        <w:right w:val="single" w:sz="4" w:space="0" w:color="auto"/>
      </w:pBdr>
      <w:shd w:val="clear" w:color="000000" w:fill="8DB4E2"/>
      <w:spacing w:before="100" w:beforeAutospacing="1" w:after="100" w:afterAutospacing="1"/>
      <w:ind w:firstLineChars="200" w:firstLine="0"/>
      <w:jc w:val="left"/>
      <w:textAlignment w:val="top"/>
    </w:pPr>
    <w:rPr>
      <w:sz w:val="20"/>
      <w:szCs w:val="20"/>
    </w:rPr>
  </w:style>
  <w:style w:type="paragraph" w:customStyle="1" w:styleId="xl138">
    <w:name w:val="xl138"/>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39">
    <w:name w:val="xl139"/>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textAlignment w:val="top"/>
    </w:pPr>
    <w:rPr>
      <w:sz w:val="20"/>
      <w:szCs w:val="20"/>
    </w:rPr>
  </w:style>
  <w:style w:type="paragraph" w:customStyle="1" w:styleId="xl140">
    <w:name w:val="xl140"/>
    <w:basedOn w:val="ad"/>
    <w:uiPriority w:val="99"/>
    <w:rsid w:val="008C2786"/>
    <w:pPr>
      <w:pBdr>
        <w:top w:val="single" w:sz="4" w:space="0" w:color="auto"/>
        <w:bottom w:val="single" w:sz="4" w:space="0" w:color="auto"/>
        <w:right w:val="single" w:sz="4" w:space="0" w:color="auto"/>
      </w:pBdr>
      <w:shd w:val="clear" w:color="000000" w:fill="8DB4E2"/>
      <w:spacing w:before="100" w:beforeAutospacing="1" w:after="100" w:afterAutospacing="1"/>
      <w:ind w:firstLine="0"/>
      <w:textAlignment w:val="top"/>
    </w:pPr>
    <w:rPr>
      <w:sz w:val="20"/>
      <w:szCs w:val="20"/>
    </w:rPr>
  </w:style>
  <w:style w:type="paragraph" w:customStyle="1" w:styleId="xl141">
    <w:name w:val="xl14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42">
    <w:name w:val="xl14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43">
    <w:name w:val="xl143"/>
    <w:basedOn w:val="ad"/>
    <w:uiPriority w:val="99"/>
    <w:rsid w:val="008C2786"/>
    <w:pPr>
      <w:spacing w:before="100" w:beforeAutospacing="1" w:after="100" w:afterAutospacing="1"/>
      <w:ind w:firstLine="0"/>
      <w:jc w:val="left"/>
    </w:pPr>
    <w:rPr>
      <w:b/>
      <w:bCs/>
      <w:color w:val="FF0000"/>
      <w:sz w:val="20"/>
      <w:szCs w:val="20"/>
    </w:rPr>
  </w:style>
  <w:style w:type="paragraph" w:customStyle="1" w:styleId="xl144">
    <w:name w:val="xl14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color w:val="FF0000"/>
      <w:sz w:val="20"/>
      <w:szCs w:val="20"/>
    </w:rPr>
  </w:style>
  <w:style w:type="paragraph" w:customStyle="1" w:styleId="xl145">
    <w:name w:val="xl145"/>
    <w:basedOn w:val="ad"/>
    <w:uiPriority w:val="99"/>
    <w:rsid w:val="008C278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0"/>
      <w:szCs w:val="20"/>
      <w:u w:val="single"/>
    </w:rPr>
  </w:style>
  <w:style w:type="paragraph" w:customStyle="1" w:styleId="xl146">
    <w:name w:val="xl14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147">
    <w:name w:val="xl14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148">
    <w:name w:val="xl148"/>
    <w:basedOn w:val="ad"/>
    <w:uiPriority w:val="99"/>
    <w:rsid w:val="008C2786"/>
    <w:pPr>
      <w:pBdr>
        <w:top w:val="single" w:sz="4" w:space="0" w:color="auto"/>
        <w:left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49">
    <w:name w:val="xl149"/>
    <w:basedOn w:val="ad"/>
    <w:uiPriority w:val="99"/>
    <w:rsid w:val="008C2786"/>
    <w:pPr>
      <w:spacing w:before="100" w:beforeAutospacing="1" w:after="100" w:afterAutospacing="1"/>
      <w:ind w:firstLine="0"/>
      <w:jc w:val="left"/>
    </w:pPr>
    <w:rPr>
      <w:sz w:val="20"/>
      <w:szCs w:val="20"/>
    </w:rPr>
  </w:style>
  <w:style w:type="paragraph" w:customStyle="1" w:styleId="xl150">
    <w:name w:val="xl150"/>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sz w:val="20"/>
      <w:szCs w:val="20"/>
    </w:rPr>
  </w:style>
  <w:style w:type="paragraph" w:customStyle="1" w:styleId="xl151">
    <w:name w:val="xl15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sz w:val="20"/>
      <w:szCs w:val="20"/>
    </w:rPr>
  </w:style>
  <w:style w:type="paragraph" w:customStyle="1" w:styleId="xl152">
    <w:name w:val="xl152"/>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53">
    <w:name w:val="xl15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u w:val="single"/>
    </w:rPr>
  </w:style>
  <w:style w:type="paragraph" w:customStyle="1" w:styleId="xl154">
    <w:name w:val="xl15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u w:val="single"/>
    </w:rPr>
  </w:style>
  <w:style w:type="paragraph" w:customStyle="1" w:styleId="xl155">
    <w:name w:val="xl155"/>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56">
    <w:name w:val="xl15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57">
    <w:name w:val="xl157"/>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0"/>
      <w:szCs w:val="20"/>
      <w:u w:val="single"/>
    </w:rPr>
  </w:style>
  <w:style w:type="paragraph" w:customStyle="1" w:styleId="xl158">
    <w:name w:val="xl158"/>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59">
    <w:name w:val="xl15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0">
    <w:name w:val="xl160"/>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textAlignment w:val="top"/>
    </w:pPr>
    <w:rPr>
      <w:sz w:val="20"/>
      <w:szCs w:val="20"/>
    </w:rPr>
  </w:style>
  <w:style w:type="paragraph" w:customStyle="1" w:styleId="xl161">
    <w:name w:val="xl161"/>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62">
    <w:name w:val="xl162"/>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63">
    <w:name w:val="xl16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4">
    <w:name w:val="xl16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165">
    <w:name w:val="xl165"/>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6">
    <w:name w:val="xl16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sz w:val="20"/>
      <w:szCs w:val="20"/>
    </w:rPr>
  </w:style>
  <w:style w:type="paragraph" w:customStyle="1" w:styleId="xl167">
    <w:name w:val="xl16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168">
    <w:name w:val="xl168"/>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169">
    <w:name w:val="xl169"/>
    <w:basedOn w:val="ad"/>
    <w:uiPriority w:val="99"/>
    <w:rsid w:val="008C278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4"/>
      <w:szCs w:val="24"/>
      <w:u w:val="single"/>
    </w:rPr>
  </w:style>
  <w:style w:type="paragraph" w:customStyle="1" w:styleId="xl170">
    <w:name w:val="xl170"/>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0"/>
      <w:szCs w:val="20"/>
    </w:rPr>
  </w:style>
  <w:style w:type="paragraph" w:customStyle="1" w:styleId="xl171">
    <w:name w:val="xl17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72">
    <w:name w:val="xl17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173">
    <w:name w:val="xl17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174">
    <w:name w:val="xl17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75">
    <w:name w:val="xl175"/>
    <w:basedOn w:val="ad"/>
    <w:uiPriority w:val="99"/>
    <w:rsid w:val="008C2786"/>
    <w:pPr>
      <w:shd w:val="clear" w:color="000000" w:fill="FFFFFF"/>
      <w:spacing w:before="100" w:beforeAutospacing="1" w:after="100" w:afterAutospacing="1"/>
      <w:ind w:firstLine="0"/>
      <w:jc w:val="center"/>
      <w:textAlignment w:val="center"/>
    </w:pPr>
    <w:rPr>
      <w:sz w:val="20"/>
      <w:szCs w:val="20"/>
    </w:rPr>
  </w:style>
  <w:style w:type="paragraph" w:customStyle="1" w:styleId="xl176">
    <w:name w:val="xl17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177">
    <w:name w:val="xl177"/>
    <w:basedOn w:val="ad"/>
    <w:uiPriority w:val="99"/>
    <w:rsid w:val="008C2786"/>
    <w:pPr>
      <w:spacing w:before="100" w:beforeAutospacing="1" w:after="100" w:afterAutospacing="1"/>
      <w:ind w:firstLine="0"/>
      <w:jc w:val="center"/>
      <w:textAlignment w:val="center"/>
    </w:pPr>
    <w:rPr>
      <w:sz w:val="20"/>
      <w:szCs w:val="20"/>
    </w:rPr>
  </w:style>
  <w:style w:type="paragraph" w:customStyle="1" w:styleId="xl178">
    <w:name w:val="xl178"/>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179">
    <w:name w:val="xl179"/>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FF"/>
      <w:sz w:val="24"/>
      <w:szCs w:val="24"/>
      <w:u w:val="single"/>
    </w:rPr>
  </w:style>
  <w:style w:type="paragraph" w:customStyle="1" w:styleId="xl180">
    <w:name w:val="xl18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sz w:val="20"/>
      <w:szCs w:val="20"/>
    </w:rPr>
  </w:style>
  <w:style w:type="paragraph" w:customStyle="1" w:styleId="xl181">
    <w:name w:val="xl18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82">
    <w:name w:val="xl182"/>
    <w:basedOn w:val="ad"/>
    <w:uiPriority w:val="99"/>
    <w:rsid w:val="008C278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top"/>
    </w:pPr>
    <w:rPr>
      <w:sz w:val="20"/>
      <w:szCs w:val="20"/>
    </w:rPr>
  </w:style>
  <w:style w:type="paragraph" w:customStyle="1" w:styleId="xl183">
    <w:name w:val="xl18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84">
    <w:name w:val="xl184"/>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85">
    <w:name w:val="xl18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86">
    <w:name w:val="xl186"/>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sz w:val="20"/>
      <w:szCs w:val="20"/>
    </w:rPr>
  </w:style>
  <w:style w:type="paragraph" w:customStyle="1" w:styleId="xl187">
    <w:name w:val="xl187"/>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sz w:val="20"/>
      <w:szCs w:val="20"/>
    </w:rPr>
  </w:style>
  <w:style w:type="paragraph" w:customStyle="1" w:styleId="xl188">
    <w:name w:val="xl188"/>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89">
    <w:name w:val="xl189"/>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90">
    <w:name w:val="xl190"/>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91">
    <w:name w:val="xl191"/>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20"/>
      <w:szCs w:val="20"/>
    </w:rPr>
  </w:style>
  <w:style w:type="paragraph" w:customStyle="1" w:styleId="xl192">
    <w:name w:val="xl192"/>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color w:val="0000FF"/>
      <w:sz w:val="24"/>
      <w:szCs w:val="24"/>
      <w:u w:val="single"/>
    </w:rPr>
  </w:style>
  <w:style w:type="paragraph" w:customStyle="1" w:styleId="xl193">
    <w:name w:val="xl193"/>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194">
    <w:name w:val="xl194"/>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textAlignment w:val="top"/>
    </w:pPr>
    <w:rPr>
      <w:sz w:val="20"/>
      <w:szCs w:val="20"/>
    </w:rPr>
  </w:style>
  <w:style w:type="paragraph" w:customStyle="1" w:styleId="xl195">
    <w:name w:val="xl195"/>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6">
    <w:name w:val="xl196"/>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7">
    <w:name w:val="xl197"/>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color w:val="0000FF"/>
      <w:sz w:val="20"/>
      <w:szCs w:val="20"/>
      <w:u w:val="single"/>
    </w:rPr>
  </w:style>
  <w:style w:type="paragraph" w:customStyle="1" w:styleId="xl198">
    <w:name w:val="xl198"/>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9">
    <w:name w:val="xl199"/>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0">
    <w:name w:val="xl200"/>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1">
    <w:name w:val="xl201"/>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color w:val="0000FF"/>
      <w:sz w:val="24"/>
      <w:szCs w:val="24"/>
      <w:u w:val="single"/>
    </w:rPr>
  </w:style>
  <w:style w:type="paragraph" w:customStyle="1" w:styleId="xl202">
    <w:name w:val="xl202"/>
    <w:basedOn w:val="ad"/>
    <w:uiPriority w:val="99"/>
    <w:rsid w:val="008C2786"/>
    <w:pPr>
      <w:pBdr>
        <w:top w:val="single" w:sz="4" w:space="0" w:color="auto"/>
        <w:left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3">
    <w:name w:val="xl20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204">
    <w:name w:val="xl204"/>
    <w:basedOn w:val="ad"/>
    <w:uiPriority w:val="99"/>
    <w:rsid w:val="008C278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top"/>
    </w:pPr>
    <w:rPr>
      <w:sz w:val="20"/>
      <w:szCs w:val="20"/>
    </w:rPr>
  </w:style>
  <w:style w:type="paragraph" w:customStyle="1" w:styleId="xl205">
    <w:name w:val="xl205"/>
    <w:basedOn w:val="ad"/>
    <w:uiPriority w:val="99"/>
    <w:rsid w:val="008C2786"/>
    <w:pPr>
      <w:pBdr>
        <w:top w:val="single" w:sz="4" w:space="0" w:color="auto"/>
        <w:bottom w:val="single" w:sz="4" w:space="0" w:color="auto"/>
        <w:right w:val="single" w:sz="4" w:space="0" w:color="auto"/>
      </w:pBdr>
      <w:shd w:val="clear" w:color="000000" w:fill="92CDDC"/>
      <w:spacing w:before="100" w:beforeAutospacing="1" w:after="100" w:afterAutospacing="1"/>
      <w:ind w:firstLine="0"/>
      <w:textAlignment w:val="top"/>
    </w:pPr>
    <w:rPr>
      <w:sz w:val="20"/>
      <w:szCs w:val="20"/>
    </w:rPr>
  </w:style>
  <w:style w:type="paragraph" w:customStyle="1" w:styleId="xl206">
    <w:name w:val="xl20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07">
    <w:name w:val="xl20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0"/>
      <w:szCs w:val="20"/>
    </w:rPr>
  </w:style>
  <w:style w:type="paragraph" w:customStyle="1" w:styleId="xl208">
    <w:name w:val="xl20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09">
    <w:name w:val="xl20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0">
    <w:name w:val="xl21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11">
    <w:name w:val="xl21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2">
    <w:name w:val="xl21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13">
    <w:name w:val="xl21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214">
    <w:name w:val="xl21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15">
    <w:name w:val="xl215"/>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FF"/>
      <w:sz w:val="24"/>
      <w:szCs w:val="24"/>
      <w:u w:val="single"/>
    </w:rPr>
  </w:style>
  <w:style w:type="paragraph" w:customStyle="1" w:styleId="xl216">
    <w:name w:val="xl21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17">
    <w:name w:val="xl217"/>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18">
    <w:name w:val="xl218"/>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219">
    <w:name w:val="xl21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220">
    <w:name w:val="xl22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1">
    <w:name w:val="xl221"/>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2">
    <w:name w:val="xl222"/>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224">
    <w:name w:val="xl224"/>
    <w:basedOn w:val="ad"/>
    <w:uiPriority w:val="99"/>
    <w:rsid w:val="008C2786"/>
    <w:pPr>
      <w:pBdr>
        <w:top w:val="single" w:sz="4" w:space="0" w:color="auto"/>
        <w:left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225">
    <w:name w:val="xl225"/>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26">
    <w:name w:val="xl22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0"/>
      <w:szCs w:val="20"/>
    </w:rPr>
  </w:style>
  <w:style w:type="paragraph" w:customStyle="1" w:styleId="xl227">
    <w:name w:val="xl227"/>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228">
    <w:name w:val="xl228"/>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29">
    <w:name w:val="xl22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30">
    <w:name w:val="xl23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FF0000"/>
      <w:sz w:val="20"/>
      <w:szCs w:val="20"/>
    </w:rPr>
  </w:style>
  <w:style w:type="paragraph" w:customStyle="1" w:styleId="xl231">
    <w:name w:val="xl23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FF0000"/>
      <w:sz w:val="20"/>
      <w:szCs w:val="20"/>
    </w:rPr>
  </w:style>
  <w:style w:type="paragraph" w:customStyle="1" w:styleId="xl232">
    <w:name w:val="xl23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FF0000"/>
      <w:sz w:val="20"/>
      <w:szCs w:val="20"/>
      <w:u w:val="single"/>
    </w:rPr>
  </w:style>
  <w:style w:type="paragraph" w:customStyle="1" w:styleId="xl233">
    <w:name w:val="xl23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34">
    <w:name w:val="xl23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5">
    <w:name w:val="xl23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
    <w:name w:val="xl23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37">
    <w:name w:val="xl237"/>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38">
    <w:name w:val="xl238"/>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39">
    <w:name w:val="xl23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40">
    <w:name w:val="xl24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41">
    <w:name w:val="xl24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42">
    <w:name w:val="xl24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u w:val="single"/>
    </w:rPr>
  </w:style>
  <w:style w:type="paragraph" w:customStyle="1" w:styleId="xl243">
    <w:name w:val="xl243"/>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44">
    <w:name w:val="xl244"/>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245">
    <w:name w:val="xl245"/>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46">
    <w:name w:val="xl246"/>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color w:val="0000FF"/>
      <w:sz w:val="24"/>
      <w:szCs w:val="24"/>
      <w:u w:val="single"/>
    </w:rPr>
  </w:style>
  <w:style w:type="paragraph" w:customStyle="1" w:styleId="xl247">
    <w:name w:val="xl247"/>
    <w:basedOn w:val="ad"/>
    <w:uiPriority w:val="99"/>
    <w:rsid w:val="008C2786"/>
    <w:pPr>
      <w:pBdr>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248">
    <w:name w:val="xl248"/>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49">
    <w:name w:val="xl249"/>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50">
    <w:name w:val="xl250"/>
    <w:basedOn w:val="ad"/>
    <w:uiPriority w:val="99"/>
    <w:rsid w:val="008C2786"/>
    <w:pPr>
      <w:pBdr>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0"/>
      <w:szCs w:val="20"/>
      <w:u w:val="single"/>
    </w:rPr>
  </w:style>
  <w:style w:type="paragraph" w:customStyle="1" w:styleId="xl251">
    <w:name w:val="xl251"/>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52">
    <w:name w:val="xl252"/>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53">
    <w:name w:val="xl253"/>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20"/>
      <w:szCs w:val="20"/>
    </w:rPr>
  </w:style>
  <w:style w:type="paragraph" w:customStyle="1" w:styleId="xl254">
    <w:name w:val="xl254"/>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color w:val="0000FF"/>
      <w:sz w:val="24"/>
      <w:szCs w:val="24"/>
      <w:u w:val="single"/>
    </w:rPr>
  </w:style>
  <w:style w:type="paragraph" w:customStyle="1" w:styleId="xl255">
    <w:name w:val="xl255"/>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0"/>
      <w:szCs w:val="20"/>
    </w:rPr>
  </w:style>
  <w:style w:type="paragraph" w:customStyle="1" w:styleId="xl256">
    <w:name w:val="xl256"/>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57">
    <w:name w:val="xl257"/>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b/>
      <w:bCs/>
      <w:sz w:val="20"/>
      <w:szCs w:val="20"/>
    </w:rPr>
  </w:style>
  <w:style w:type="paragraph" w:customStyle="1" w:styleId="xl258">
    <w:name w:val="xl258"/>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259">
    <w:name w:val="xl259"/>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sz w:val="20"/>
      <w:szCs w:val="20"/>
    </w:rPr>
  </w:style>
  <w:style w:type="paragraph" w:customStyle="1" w:styleId="xl260">
    <w:name w:val="xl260"/>
    <w:basedOn w:val="ad"/>
    <w:uiPriority w:val="99"/>
    <w:rsid w:val="008C2786"/>
    <w:pPr>
      <w:pBdr>
        <w:top w:val="single" w:sz="4" w:space="0" w:color="auto"/>
        <w:left w:val="single" w:sz="4" w:space="0" w:color="auto"/>
        <w:right w:val="single" w:sz="4" w:space="0" w:color="auto"/>
      </w:pBdr>
      <w:shd w:val="clear" w:color="000000" w:fill="FF0000"/>
      <w:spacing w:before="100" w:beforeAutospacing="1" w:after="100" w:afterAutospacing="1"/>
      <w:ind w:firstLine="0"/>
      <w:textAlignment w:val="top"/>
    </w:pPr>
    <w:rPr>
      <w:sz w:val="20"/>
      <w:szCs w:val="20"/>
    </w:rPr>
  </w:style>
  <w:style w:type="paragraph" w:customStyle="1" w:styleId="xl261">
    <w:name w:val="xl261"/>
    <w:basedOn w:val="ad"/>
    <w:uiPriority w:val="99"/>
    <w:rsid w:val="008C2786"/>
    <w:pPr>
      <w:pBdr>
        <w:top w:val="single" w:sz="4" w:space="0" w:color="auto"/>
        <w:left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2">
    <w:name w:val="xl262"/>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3">
    <w:name w:val="xl263"/>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4">
    <w:name w:val="xl264"/>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color w:val="0000FF"/>
      <w:sz w:val="24"/>
      <w:szCs w:val="24"/>
      <w:u w:val="single"/>
    </w:rPr>
  </w:style>
  <w:style w:type="paragraph" w:customStyle="1" w:styleId="xl265">
    <w:name w:val="xl265"/>
    <w:basedOn w:val="ad"/>
    <w:uiPriority w:val="99"/>
    <w:rsid w:val="008C2786"/>
    <w:pPr>
      <w:pBdr>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color w:val="0000FF"/>
      <w:sz w:val="24"/>
      <w:szCs w:val="24"/>
      <w:u w:val="single"/>
    </w:rPr>
  </w:style>
  <w:style w:type="paragraph" w:customStyle="1" w:styleId="xl266">
    <w:name w:val="xl266"/>
    <w:basedOn w:val="ad"/>
    <w:uiPriority w:val="99"/>
    <w:rsid w:val="008C2786"/>
    <w:pPr>
      <w:pBdr>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7">
    <w:name w:val="xl267"/>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sz w:val="20"/>
      <w:szCs w:val="20"/>
    </w:rPr>
  </w:style>
  <w:style w:type="paragraph" w:customStyle="1" w:styleId="xl268">
    <w:name w:val="xl268"/>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top"/>
    </w:pPr>
    <w:rPr>
      <w:sz w:val="20"/>
      <w:szCs w:val="20"/>
    </w:rPr>
  </w:style>
  <w:style w:type="paragraph" w:customStyle="1" w:styleId="xl269">
    <w:name w:val="xl269"/>
    <w:basedOn w:val="ad"/>
    <w:uiPriority w:val="99"/>
    <w:rsid w:val="008C2786"/>
    <w:pPr>
      <w:pBdr>
        <w:top w:val="single" w:sz="4" w:space="0" w:color="auto"/>
        <w:bottom w:val="single" w:sz="4" w:space="0" w:color="auto"/>
        <w:right w:val="single" w:sz="4" w:space="0" w:color="auto"/>
      </w:pBdr>
      <w:shd w:val="clear" w:color="000000" w:fill="00B0F0"/>
      <w:spacing w:before="100" w:beforeAutospacing="1" w:after="100" w:afterAutospacing="1"/>
      <w:ind w:firstLine="0"/>
      <w:textAlignment w:val="top"/>
    </w:pPr>
    <w:rPr>
      <w:sz w:val="20"/>
      <w:szCs w:val="20"/>
    </w:rPr>
  </w:style>
  <w:style w:type="paragraph" w:customStyle="1" w:styleId="xl270">
    <w:name w:val="xl270"/>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20"/>
      <w:szCs w:val="20"/>
    </w:rPr>
  </w:style>
  <w:style w:type="paragraph" w:customStyle="1" w:styleId="xl271">
    <w:name w:val="xl271"/>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20"/>
      <w:szCs w:val="20"/>
    </w:rPr>
  </w:style>
  <w:style w:type="paragraph" w:customStyle="1" w:styleId="xl272">
    <w:name w:val="xl272"/>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color w:val="0000FF"/>
      <w:sz w:val="20"/>
      <w:szCs w:val="20"/>
      <w:u w:val="single"/>
    </w:rPr>
  </w:style>
  <w:style w:type="paragraph" w:customStyle="1" w:styleId="xl273">
    <w:name w:val="xl273"/>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top"/>
    </w:pPr>
    <w:rPr>
      <w:sz w:val="20"/>
      <w:szCs w:val="20"/>
    </w:rPr>
  </w:style>
  <w:style w:type="paragraph" w:customStyle="1" w:styleId="xl274">
    <w:name w:val="xl274"/>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75">
    <w:name w:val="xl275"/>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76">
    <w:name w:val="xl276"/>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color w:val="0000FF"/>
      <w:sz w:val="24"/>
      <w:szCs w:val="24"/>
      <w:u w:val="single"/>
    </w:rPr>
  </w:style>
  <w:style w:type="paragraph" w:customStyle="1" w:styleId="xl277">
    <w:name w:val="xl277"/>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top"/>
    </w:pPr>
    <w:rPr>
      <w:sz w:val="20"/>
      <w:szCs w:val="20"/>
    </w:rPr>
  </w:style>
  <w:style w:type="paragraph" w:customStyle="1" w:styleId="xl278">
    <w:name w:val="xl278"/>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textAlignment w:val="top"/>
    </w:pPr>
    <w:rPr>
      <w:sz w:val="20"/>
      <w:szCs w:val="20"/>
    </w:rPr>
  </w:style>
  <w:style w:type="paragraph" w:customStyle="1" w:styleId="xl279">
    <w:name w:val="xl279"/>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80">
    <w:name w:val="xl280"/>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color w:val="0000FF"/>
      <w:sz w:val="20"/>
      <w:szCs w:val="20"/>
      <w:u w:val="single"/>
    </w:rPr>
  </w:style>
  <w:style w:type="paragraph" w:customStyle="1" w:styleId="xl281">
    <w:name w:val="xl281"/>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textAlignment w:val="top"/>
    </w:pPr>
    <w:rPr>
      <w:sz w:val="20"/>
      <w:szCs w:val="20"/>
    </w:rPr>
  </w:style>
  <w:style w:type="paragraph" w:customStyle="1" w:styleId="xl282">
    <w:name w:val="xl282"/>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83">
    <w:name w:val="xl283"/>
    <w:basedOn w:val="ad"/>
    <w:uiPriority w:val="99"/>
    <w:rsid w:val="008C2786"/>
    <w:pPr>
      <w:shd w:val="clear" w:color="000000" w:fill="FFFFFF"/>
      <w:spacing w:before="100" w:beforeAutospacing="1" w:after="100" w:afterAutospacing="1"/>
      <w:ind w:firstLine="0"/>
      <w:jc w:val="left"/>
      <w:textAlignment w:val="top"/>
    </w:pPr>
    <w:rPr>
      <w:b/>
      <w:bCs/>
      <w:sz w:val="20"/>
      <w:szCs w:val="20"/>
    </w:rPr>
  </w:style>
  <w:style w:type="paragraph" w:customStyle="1" w:styleId="xl284">
    <w:name w:val="xl284"/>
    <w:basedOn w:val="ad"/>
    <w:uiPriority w:val="99"/>
    <w:rsid w:val="008C2786"/>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5">
    <w:name w:val="xl285"/>
    <w:basedOn w:val="ad"/>
    <w:uiPriority w:val="99"/>
    <w:rsid w:val="008C2786"/>
    <w:pPr>
      <w:pBdr>
        <w:top w:val="single" w:sz="4" w:space="0" w:color="auto"/>
        <w:bottom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6">
    <w:name w:val="xl286"/>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7">
    <w:name w:val="xl287"/>
    <w:basedOn w:val="ad"/>
    <w:uiPriority w:val="99"/>
    <w:rsid w:val="008C2786"/>
    <w:pPr>
      <w:pBdr>
        <w:top w:val="single" w:sz="4" w:space="0" w:color="auto"/>
        <w:left w:val="single" w:sz="4" w:space="0" w:color="auto"/>
        <w:bottom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288">
    <w:name w:val="xl288"/>
    <w:basedOn w:val="ad"/>
    <w:uiPriority w:val="99"/>
    <w:rsid w:val="008C2786"/>
    <w:pPr>
      <w:pBdr>
        <w:top w:val="single" w:sz="4" w:space="0" w:color="auto"/>
        <w:bottom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289">
    <w:name w:val="xl289"/>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94">
    <w:name w:val="Обычный9"/>
    <w:uiPriority w:val="99"/>
    <w:rsid w:val="002D1F59"/>
    <w:pPr>
      <w:widowControl w:val="0"/>
      <w:spacing w:after="80" w:line="300" w:lineRule="auto"/>
      <w:ind w:firstLine="720"/>
      <w:jc w:val="both"/>
    </w:pPr>
    <w:rPr>
      <w:sz w:val="24"/>
      <w:szCs w:val="24"/>
    </w:rPr>
  </w:style>
  <w:style w:type="table" w:customStyle="1" w:styleId="200">
    <w:name w:val="Сетка таблицы20"/>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Тема таблицы9"/>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 19"/>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80">
    <w:name w:val="Сетка таблицы28"/>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а таблицы17"/>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 117"/>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60">
    <w:name w:val="Сетка таблицы21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 126"/>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2">
    <w:name w:val="Тема таблицы26"/>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Тема таблицы116"/>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 1116"/>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
    <w:name w:val="Сетка таблицы6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Тема таблицы36"/>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 136"/>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60">
    <w:name w:val="Сетка таблицы22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Тема таблицы4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 14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50">
    <w:name w:val="Сетка таблицы23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Тема таблицы12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0">
    <w:name w:val="Сетка таблицы 112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5">
    <w:name w:val="Сетка таблицы21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 1215"/>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1">
    <w:name w:val="Тема таблицы215"/>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Тема таблицы1115"/>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 11115"/>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5">
    <w:name w:val="Сетка таблицы6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а таблицы31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5">
    <w:name w:val="Сетка таблицы22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етка таблицы13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ема таблицы5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 15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40">
    <w:name w:val="Сетка таблицы24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0">
    <w:name w:val="Сетка таблицы34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Тема таблицы13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0">
    <w:name w:val="Сетка таблицы 113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4">
    <w:name w:val="Сетка таблицы21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0">
    <w:name w:val="Сетка таблицы 1224"/>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2">
    <w:name w:val="Тема таблицы224"/>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Тема таблицы1124"/>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0">
    <w:name w:val="Сетка таблицы 11124"/>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40">
    <w:name w:val="Сетка таблицы6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Тема таблицы32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 132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4">
    <w:name w:val="Сетка таблицы22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0">
    <w:name w:val="Сетка таблицы13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Тема таблицы4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 14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4">
    <w:name w:val="Сетка таблицы23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Тема таблицы12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 112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4">
    <w:name w:val="Сетка таблицы21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0">
    <w:name w:val="Сетка таблицы 12114"/>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0">
    <w:name w:val="Тема таблицы2114"/>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Тема таблицы11114"/>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0">
    <w:name w:val="Сетка таблицы 111114"/>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4">
    <w:name w:val="Сетка таблицы6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а таблицы31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 131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4">
    <w:name w:val="Сетка таблицы22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0">
    <w:name w:val="Сетка таблицы13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Тема таблицы6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 16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3">
    <w:name w:val="Сетка таблицы25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Тема таблицы14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етка таблицы 114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30">
    <w:name w:val="Сетка таблицы21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0">
    <w:name w:val="Сетка таблицы 123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2">
    <w:name w:val="Тема таблицы23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Тема таблицы113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0">
    <w:name w:val="Сетка таблицы 1113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30">
    <w:name w:val="Сетка таблицы6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Тема таблицы33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 133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3">
    <w:name w:val="Сетка таблицы22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0">
    <w:name w:val="Сетка таблицы13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Тема таблицы4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14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3">
    <w:name w:val="Сетка таблицы23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Тема таблицы12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0">
    <w:name w:val="Сетка таблицы 112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3">
    <w:name w:val="Сетка таблицы21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0">
    <w:name w:val="Сетка таблицы 1212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1">
    <w:name w:val="Тема таблицы212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Тема таблицы1112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0">
    <w:name w:val="Сетка таблицы 11112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3">
    <w:name w:val="Сетка таблицы6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Тема таблицы31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0">
    <w:name w:val="Сетка таблицы 131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3">
    <w:name w:val="Сетка таблицы22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Тема таблицы5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 15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3">
    <w:name w:val="Сетка таблицы24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етка таблицы15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Тема таблицы13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етка таблицы 113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3">
    <w:name w:val="Сетка таблицы21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0">
    <w:name w:val="Сетка таблицы 1221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1">
    <w:name w:val="Тема таблицы221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Тема таблицы1121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0">
    <w:name w:val="Сетка таблицы 11121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3">
    <w:name w:val="Сетка таблицы6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Тема таблицы32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 132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3">
    <w:name w:val="Сетка таблицы22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0">
    <w:name w:val="Сетка таблицы13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Тема таблицы4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 14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3">
    <w:name w:val="Сетка таблицы23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0">
    <w:name w:val="Сетка таблицы14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Тема таблицы12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0">
    <w:name w:val="Сетка таблицы 112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3">
    <w:name w:val="Сетка таблицы21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0">
    <w:name w:val="Сетка таблицы 12111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0">
    <w:name w:val="Тема таблицы2111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Тема таблицы11111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0">
    <w:name w:val="Сетка таблицы 111111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3">
    <w:name w:val="Сетка таблицы6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Тема таблицы31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 131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3">
    <w:name w:val="Сетка таблицы22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0">
    <w:name w:val="Сетка таблицы13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Обычная таблица 111"/>
    <w:uiPriority w:val="99"/>
    <w:rsid w:val="00522B8B"/>
    <w:pPr>
      <w:jc w:val="center"/>
    </w:pPr>
    <w:rPr>
      <w:rFonts w:ascii="Calibri" w:hAnsi="Calibri" w:cs="Calibri"/>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710">
    <w:name w:val="Сетка таблицы17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оздание11"/>
    <w:uiPriority w:val="99"/>
    <w:locked/>
    <w:rsid w:val="00522B8B"/>
    <w:pPr>
      <w:spacing w:before="60" w:after="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Тема таблицы7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 17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10">
    <w:name w:val="Сетка таблицы26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Тема таблицы15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 115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10">
    <w:name w:val="Сетка таблицы2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 124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4">
    <w:name w:val="Тема таблицы24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Тема таблицы114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 1114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
    <w:name w:val="Сетка таблицы6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Тема таблицы3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 13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10">
    <w:name w:val="Сетка таблицы22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Тема таблицы4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 14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10">
    <w:name w:val="Сетка таблицы23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0">
    <w:name w:val="Сетка таблицы3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Сетка таблицы1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Тема таблицы12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 112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1">
    <w:name w:val="Сетка таблицы2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Сетка таблицы1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Сетка таблицы1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 121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1">
    <w:name w:val="Тема таблицы21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Тема таблицы111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 1111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1">
    <w:name w:val="Сетка таблицы6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Тема таблицы3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0">
    <w:name w:val="Сетка таблицы 13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10">
    <w:name w:val="Сетка таблицы22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0">
    <w:name w:val="Сетка таблицы3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ема таблицы5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 15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21">
    <w:name w:val="Сетка таблицы24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0">
    <w:name w:val="Сетка таблицы1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Тема таблицы13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 113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0">
    <w:name w:val="Сетка таблицы2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0">
    <w:name w:val="Сетка таблицы1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0">
    <w:name w:val="Сетка таблицы1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 122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0">
    <w:name w:val="Тема таблицы22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Тема таблицы112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 1112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1">
    <w:name w:val="Сетка таблицы6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Тема таблицы3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0">
    <w:name w:val="Сетка таблицы 13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1">
    <w:name w:val="Сетка таблицы22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ема таблицы4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 14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21">
    <w:name w:val="Сетка таблицы23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0">
    <w:name w:val="Сетка таблицы14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0">
    <w:name w:val="Сетка таблицы1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Тема таблицы12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 112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1">
    <w:name w:val="Сетка таблицы2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0">
    <w:name w:val="Сетка таблицы1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0">
    <w:name w:val="Сетка таблицы1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 121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1">
    <w:name w:val="Тема таблицы21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Тема таблицы111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 1111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21">
    <w:name w:val="Сетка таблицы6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Тема таблицы3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 13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21">
    <w:name w:val="Сетка таблицы22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0">
    <w:name w:val="Сетка таблицы13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Тема таблицы6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 16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1">
    <w:name w:val="Сетка таблицы25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Тема таблицы14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 114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10">
    <w:name w:val="Сетка таблицы21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0">
    <w:name w:val="Сетка таблицы12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0">
    <w:name w:val="Сетка таблицы11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 123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0">
    <w:name w:val="Тема таблицы23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Тема таблицы113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 1113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1">
    <w:name w:val="Сетка таблицы6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Тема таблицы33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0">
    <w:name w:val="Сетка таблицы 133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1">
    <w:name w:val="Сетка таблицы22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Тема таблицы4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Сетка таблицы 14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1">
    <w:name w:val="Сетка таблицы23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0">
    <w:name w:val="Сетка таблицы112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Тема таблицы12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 112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10">
    <w:name w:val="Сетка таблицы21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0">
    <w:name w:val="Сетка таблицы12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0">
    <w:name w:val="Сетка таблицы3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0">
    <w:name w:val="Сетка таблицы11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 1212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1">
    <w:name w:val="Тема таблицы212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Тема таблицы1112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 11112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11">
    <w:name w:val="Сетка таблицы6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Тема таблицы31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 131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1">
    <w:name w:val="Сетка таблицы22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0">
    <w:name w:val="Сетка таблицы13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ема таблицы5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 15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11">
    <w:name w:val="Сетка таблицы24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0">
    <w:name w:val="Сетка таблицы113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Тема таблицы13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 113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10">
    <w:name w:val="Сетка таблицы21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0">
    <w:name w:val="Сетка таблицы12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0">
    <w:name w:val="Сетка таблицы3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0">
    <w:name w:val="Сетка таблицы11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 1221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0">
    <w:name w:val="Тема таблицы221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Тема таблицы1121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 11121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11">
    <w:name w:val="Сетка таблицы6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Тема таблицы32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0">
    <w:name w:val="Сетка таблицы 132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11">
    <w:name w:val="Сетка таблицы22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Тема таблицы4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 14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11">
    <w:name w:val="Сетка таблицы23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0">
    <w:name w:val="Сетка таблицы112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Тема таблицы12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 112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1">
    <w:name w:val="Сетка таблицы21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0">
    <w:name w:val="Сетка таблицы12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0">
    <w:name w:val="Сетка таблицы11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 12111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0">
    <w:name w:val="Тема таблицы2111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Тема таблицы11111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 111111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11">
    <w:name w:val="Сетка таблицы6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Тема таблицы31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 131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11">
    <w:name w:val="Сетка таблицы22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Тема таблицы8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 18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71">
    <w:name w:val="Сетка таблицы27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Тема таблицы16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 116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10">
    <w:name w:val="Сетка таблицы21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 125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2">
    <w:name w:val="Тема таблицы25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Тема таблицы115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 1115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
    <w:name w:val="Сетка таблицы6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Тема таблицы35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Сетка таблицы 135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51">
    <w:name w:val="Сетка таблицы22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Тема таблицы4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 14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41">
    <w:name w:val="Сетка таблицы23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0">
    <w:name w:val="Сетка таблицы11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Тема таблицы12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 112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1">
    <w:name w:val="Сетка таблицы21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0">
    <w:name w:val="Сетка таблицы12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0">
    <w:name w:val="Сетка таблицы11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 1214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11">
    <w:name w:val="Тема таблицы214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Тема таблицы1114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 11114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41">
    <w:name w:val="Сетка таблицы6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Тема таблицы31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 131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41">
    <w:name w:val="Сетка таблицы22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0">
    <w:name w:val="Сетка таблицы13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ема таблицы5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 15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31">
    <w:name w:val="Сетка таблицы24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0">
    <w:name w:val="Сетка таблицы11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Тема таблицы13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 113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10">
    <w:name w:val="Сетка таблицы21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0">
    <w:name w:val="Сетка таблицы12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0">
    <w:name w:val="Сетка таблицы11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 122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2">
    <w:name w:val="Тема таблицы22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Тема таблицы112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 1112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31">
    <w:name w:val="Сетка таблицы6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Тема таблицы32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 132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31">
    <w:name w:val="Сетка таблицы22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0">
    <w:name w:val="Сетка таблицы13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0">
    <w:name w:val="Сетка таблицы8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Тема таблицы4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0">
    <w:name w:val="Сетка таблицы 14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1">
    <w:name w:val="Сетка таблицы23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0">
    <w:name w:val="Сетка таблицы11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Тема таблицы12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 112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1">
    <w:name w:val="Сетка таблицы21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0">
    <w:name w:val="Сетка таблицы12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0">
    <w:name w:val="Сетка таблицы11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 1211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10">
    <w:name w:val="Тема таблицы211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Тема таблицы1111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 11111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31">
    <w:name w:val="Сетка таблицы6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Тема таблицы31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0">
    <w:name w:val="Сетка таблицы 131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31">
    <w:name w:val="Сетка таблицы22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Тема таблицы6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 16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1">
    <w:name w:val="Сетка таблицы25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0">
    <w:name w:val="Сетка таблицы11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Тема таблицы14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 114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21">
    <w:name w:val="Сетка таблицы21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0">
    <w:name w:val="Сетка таблицы12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 123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0">
    <w:name w:val="Тема таблицы23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Тема таблицы113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0">
    <w:name w:val="Сетка таблицы 1113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1">
    <w:name w:val="Сетка таблицы6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0">
    <w:name w:val="Тема таблицы33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0">
    <w:name w:val="Сетка таблицы 133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1">
    <w:name w:val="Сетка таблицы22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Тема таблицы4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0">
    <w:name w:val="Сетка таблицы 14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1">
    <w:name w:val="Сетка таблицы23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0">
    <w:name w:val="Сетка таблицы11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Тема таблицы12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 112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21">
    <w:name w:val="Сетка таблицы21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0">
    <w:name w:val="Сетка таблицы12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0">
    <w:name w:val="Сетка таблицы11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 1212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1">
    <w:name w:val="Тема таблицы212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Тема таблицы1112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 11112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21">
    <w:name w:val="Сетка таблицы6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Тема таблицы31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 131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21">
    <w:name w:val="Сетка таблицы22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0">
    <w:name w:val="Сетка таблицы13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Тема таблицы5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 15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21">
    <w:name w:val="Сетка таблицы24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0">
    <w:name w:val="Сетка таблицы15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0">
    <w:name w:val="Сетка таблицы11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Тема таблицы13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1">
    <w:name w:val="Сетка таблицы 113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21">
    <w:name w:val="Сетка таблицы21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0">
    <w:name w:val="Сетка таблицы12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0">
    <w:name w:val="Сетка таблицы11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 122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0">
    <w:name w:val="Тема таблицы22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Тема таблицы112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1">
    <w:name w:val="Сетка таблицы 1112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21">
    <w:name w:val="Сетка таблицы6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0">
    <w:name w:val="Тема таблицы32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 132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21">
    <w:name w:val="Сетка таблицы22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0">
    <w:name w:val="Сетка таблицы13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Сетка таблицы8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Тема таблицы4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 14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21">
    <w:name w:val="Сетка таблицы23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0">
    <w:name w:val="Сетка таблицы14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1">
    <w:name w:val="Сетка таблицы33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1">
    <w:name w:val="Сетка таблицы4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0">
    <w:name w:val="Сетка таблицы11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Тема таблицы12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1">
    <w:name w:val="Сетка таблицы 112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21">
    <w:name w:val="Сетка таблицы21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0">
    <w:name w:val="Сетка таблицы12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0">
    <w:name w:val="Сетка таблицы11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 1211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10">
    <w:name w:val="Тема таблицы211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Тема таблицы1111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1">
    <w:name w:val="Сетка таблицы 11111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21">
    <w:name w:val="Сетка таблицы6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0">
    <w:name w:val="Тема таблицы31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 131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21">
    <w:name w:val="Сетка таблицы22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0">
    <w:name w:val="Сетка таблицы13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1">
    <w:name w:val="Сетка таблицы32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FF4B3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6">
    <w:name w:val="Основной текст 211"/>
    <w:basedOn w:val="12a"/>
    <w:uiPriority w:val="99"/>
    <w:rsid w:val="00BB5C45"/>
    <w:pPr>
      <w:widowControl/>
      <w:tabs>
        <w:tab w:val="left" w:pos="7088"/>
      </w:tabs>
      <w:spacing w:line="240" w:lineRule="auto"/>
      <w:ind w:firstLine="851"/>
    </w:pPr>
    <w:rPr>
      <w:sz w:val="28"/>
      <w:szCs w:val="28"/>
    </w:rPr>
  </w:style>
  <w:style w:type="paragraph" w:customStyle="1" w:styleId="3116">
    <w:name w:val="Основной текст с отступом 311"/>
    <w:basedOn w:val="ad"/>
    <w:uiPriority w:val="99"/>
    <w:rsid w:val="00BB5C45"/>
    <w:pPr>
      <w:tabs>
        <w:tab w:val="left" w:pos="7088"/>
      </w:tabs>
      <w:spacing w:line="280" w:lineRule="exact"/>
      <w:ind w:firstLine="851"/>
    </w:pPr>
    <w:rPr>
      <w:sz w:val="24"/>
      <w:szCs w:val="24"/>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12a">
    <w:name w:val="Обычный12"/>
    <w:uiPriority w:val="99"/>
    <w:rsid w:val="00BB5C45"/>
    <w:pPr>
      <w:widowControl w:val="0"/>
      <w:spacing w:after="80" w:line="300" w:lineRule="auto"/>
      <w:ind w:firstLine="720"/>
      <w:jc w:val="both"/>
    </w:pPr>
    <w:rPr>
      <w:sz w:val="24"/>
      <w:szCs w:val="24"/>
    </w:rPr>
  </w:style>
  <w:style w:type="paragraph" w:customStyle="1" w:styleId="12b">
    <w:name w:val="Знак Знак Знак Знак Знак Знак1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3ff8">
    <w:name w:val="Знак Знак Знак Знак3"/>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48">
    <w:name w:val="Знак Знак Знак2 Знак Знак Знак Знак4"/>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c">
    <w:name w:val="Абзац списка12"/>
    <w:basedOn w:val="ad"/>
    <w:uiPriority w:val="99"/>
    <w:rsid w:val="00BB5C45"/>
    <w:pPr>
      <w:ind w:left="720"/>
    </w:pPr>
    <w:rPr>
      <w:sz w:val="26"/>
      <w:szCs w:val="26"/>
    </w:rPr>
  </w:style>
  <w:style w:type="paragraph" w:customStyle="1" w:styleId="1118">
    <w:name w:val="Заголовок 111"/>
    <w:basedOn w:val="12a"/>
    <w:next w:val="12a"/>
    <w:uiPriority w:val="99"/>
    <w:rsid w:val="00BB5C45"/>
    <w:pPr>
      <w:keepNext/>
      <w:widowControl/>
      <w:spacing w:line="240" w:lineRule="auto"/>
      <w:jc w:val="center"/>
    </w:pPr>
    <w:rPr>
      <w:b/>
      <w:bCs/>
      <w:sz w:val="22"/>
      <w:szCs w:val="22"/>
    </w:rPr>
  </w:style>
  <w:style w:type="paragraph" w:customStyle="1" w:styleId="2117">
    <w:name w:val="Основной текст с отступом 211"/>
    <w:basedOn w:val="ad"/>
    <w:uiPriority w:val="99"/>
    <w:rsid w:val="00BB5C4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125">
    <w:name w:val="Знак Знак Знак2 Знак Знак Знак Знак1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CharCharCharChar2">
    <w:name w:val="Знак Знак Char Char Знак Знак Char Char2"/>
    <w:basedOn w:val="ad"/>
    <w:uiPriority w:val="99"/>
    <w:rsid w:val="00BB5C45"/>
    <w:pPr>
      <w:spacing w:before="120" w:after="200" w:line="276" w:lineRule="auto"/>
      <w:ind w:firstLine="720"/>
      <w:jc w:val="left"/>
    </w:pPr>
    <w:rPr>
      <w:rFonts w:ascii="Calibri" w:hAnsi="Calibri" w:cs="Calibri"/>
      <w:sz w:val="24"/>
      <w:szCs w:val="24"/>
      <w:lang w:val="en-US" w:eastAsia="en-US"/>
    </w:rPr>
  </w:style>
  <w:style w:type="paragraph" w:customStyle="1" w:styleId="2fff1">
    <w:name w:val="Знак Знак Знак Знак Знак Знак Знак Знак Знак Знак Знак Знак2"/>
    <w:basedOn w:val="ad"/>
    <w:link w:val="2fff2"/>
    <w:uiPriority w:val="99"/>
    <w:rsid w:val="00BB5C45"/>
    <w:pPr>
      <w:spacing w:after="160" w:line="240" w:lineRule="exact"/>
      <w:ind w:firstLine="0"/>
      <w:jc w:val="left"/>
    </w:pPr>
    <w:rPr>
      <w:rFonts w:ascii="Calibri" w:hAnsi="Calibri" w:cs="Calibri"/>
      <w:sz w:val="24"/>
      <w:szCs w:val="24"/>
      <w:lang w:val="en-US" w:eastAsia="en-US"/>
    </w:rPr>
  </w:style>
  <w:style w:type="character" w:customStyle="1" w:styleId="2fff2">
    <w:name w:val="Знак Знак Знак Знак Знак Знак Знак Знак Знак Знак Знак Знак Знак2"/>
    <w:link w:val="2fff1"/>
    <w:uiPriority w:val="99"/>
    <w:locked/>
    <w:rsid w:val="00BB5C45"/>
    <w:rPr>
      <w:rFonts w:ascii="Calibri" w:hAnsi="Calibri" w:cs="Calibri"/>
      <w:sz w:val="24"/>
      <w:szCs w:val="24"/>
      <w:lang w:val="en-US" w:eastAsia="en-US"/>
    </w:rPr>
  </w:style>
  <w:style w:type="character" w:customStyle="1" w:styleId="11c">
    <w:name w:val="Знак Знак11"/>
    <w:uiPriority w:val="99"/>
    <w:rsid w:val="00BB5C45"/>
    <w:rPr>
      <w:sz w:val="24"/>
      <w:szCs w:val="24"/>
      <w:lang w:val="ru-RU" w:eastAsia="ru-RU"/>
    </w:rPr>
  </w:style>
  <w:style w:type="paragraph" w:customStyle="1" w:styleId="11d">
    <w:name w:val="Без интервала11"/>
    <w:uiPriority w:val="99"/>
    <w:rsid w:val="00BB5C45"/>
    <w:pPr>
      <w:spacing w:after="80"/>
      <w:ind w:firstLine="709"/>
      <w:jc w:val="both"/>
    </w:pPr>
    <w:rPr>
      <w:rFonts w:ascii="Calibri" w:hAnsi="Calibri" w:cs="Calibri"/>
      <w:lang w:eastAsia="en-US"/>
    </w:rPr>
  </w:style>
  <w:style w:type="paragraph" w:customStyle="1" w:styleId="229">
    <w:name w:val="Знак Знак Знак2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d">
    <w:name w:val="Знак Знак Знак Знак Знак Знак Знак Знак Знак1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e">
    <w:name w:val="Знак Знак Знак Знак Знак Знак Знак Знак Знак Знак Знак Знак Знак Знак Знак Знак Знак Знак Знак Знак Знак Знак Знак Знак Знак1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character" w:customStyle="1" w:styleId="327">
    <w:name w:val="Знак Знак32"/>
    <w:uiPriority w:val="99"/>
    <w:rsid w:val="00BB5C45"/>
    <w:rPr>
      <w:lang w:val="ru-RU" w:eastAsia="ru-RU"/>
    </w:rPr>
  </w:style>
  <w:style w:type="paragraph" w:customStyle="1" w:styleId="2fff3">
    <w:name w:val="Знак Знак Знак Знак Знак Знак Знак2"/>
    <w:basedOn w:val="ad"/>
    <w:uiPriority w:val="99"/>
    <w:rsid w:val="00BB5C45"/>
    <w:pPr>
      <w:spacing w:after="160" w:line="240" w:lineRule="exact"/>
      <w:ind w:firstLine="0"/>
      <w:jc w:val="right"/>
    </w:pPr>
    <w:rPr>
      <w:rFonts w:ascii="Calibri" w:hAnsi="Calibri" w:cs="Calibri"/>
      <w:sz w:val="20"/>
      <w:szCs w:val="20"/>
      <w:lang w:val="en-GB" w:eastAsia="en-US"/>
    </w:rPr>
  </w:style>
  <w:style w:type="paragraph" w:customStyle="1" w:styleId="2fff4">
    <w:name w:val="Знак Знак Знак Знак Знак Знак Знак Знак Знак Знак Знак Знак Знак Знак Знак Знак Знак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fff5">
    <w:name w:val="Знак Знак Знак Знак Знак Знак Знак 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118">
    <w:name w:val="Заголовок 211"/>
    <w:basedOn w:val="12a"/>
    <w:next w:val="12a"/>
    <w:uiPriority w:val="99"/>
    <w:rsid w:val="00BB5C45"/>
    <w:pPr>
      <w:keepNext/>
      <w:keepLines/>
      <w:widowControl/>
      <w:spacing w:before="360" w:after="60" w:line="240" w:lineRule="auto"/>
      <w:ind w:left="567" w:hanging="567"/>
    </w:pPr>
    <w:rPr>
      <w:b/>
      <w:bCs/>
      <w:sz w:val="22"/>
      <w:szCs w:val="22"/>
    </w:rPr>
  </w:style>
  <w:style w:type="paragraph" w:customStyle="1" w:styleId="13d">
    <w:name w:val="Знак Знак Знак Знак13"/>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fff6">
    <w:name w:val="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2a">
    <w:name w:val="Знак Знак Знак2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2b">
    <w:name w:val="Знак Знак Знак Знак Знак Знак Знак Знак Знак2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
    <w:name w:val="Знак1 Знак Знак Знак2"/>
    <w:basedOn w:val="ad"/>
    <w:uiPriority w:val="99"/>
    <w:rsid w:val="00BB5C45"/>
    <w:pPr>
      <w:snapToGrid w:val="0"/>
      <w:spacing w:after="160" w:line="240" w:lineRule="exact"/>
      <w:ind w:firstLine="0"/>
      <w:jc w:val="left"/>
    </w:pPr>
    <w:rPr>
      <w:rFonts w:ascii="Calibri" w:hAnsi="Calibri" w:cs="Calibri"/>
      <w:sz w:val="26"/>
      <w:szCs w:val="26"/>
      <w:lang w:val="en-US" w:eastAsia="en-US"/>
    </w:rPr>
  </w:style>
  <w:style w:type="paragraph" w:customStyle="1" w:styleId="2fff7">
    <w:name w:val="Знак Знак Знак Знак Знак Знак Знак Знак 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0">
    <w:name w:val="Знак Знак Знак1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1">
    <w:name w:val="Знак Знак Знак Знак Знак Знак1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2">
    <w:name w:val="Знак Знак Знак1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character" w:customStyle="1" w:styleId="1820">
    <w:name w:val="Знак Знак182"/>
    <w:uiPriority w:val="99"/>
    <w:rsid w:val="00BB5C45"/>
    <w:rPr>
      <w:b/>
      <w:bCs/>
      <w:kern w:val="28"/>
      <w:sz w:val="36"/>
      <w:szCs w:val="36"/>
      <w:lang w:val="ru-RU" w:eastAsia="ru-RU"/>
    </w:rPr>
  </w:style>
  <w:style w:type="paragraph" w:customStyle="1" w:styleId="Char2">
    <w:name w:val="Char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1f3">
    <w:name w:val="Обычный21"/>
    <w:basedOn w:val="ad"/>
    <w:uiPriority w:val="99"/>
    <w:rsid w:val="00BB5C45"/>
    <w:pPr>
      <w:spacing w:after="75"/>
      <w:ind w:firstLine="284"/>
    </w:pPr>
    <w:rPr>
      <w:sz w:val="24"/>
      <w:szCs w:val="24"/>
    </w:rPr>
  </w:style>
  <w:style w:type="paragraph" w:customStyle="1" w:styleId="11e">
    <w:name w:val="Список11"/>
    <w:basedOn w:val="ad"/>
    <w:uiPriority w:val="99"/>
    <w:rsid w:val="00BB5C45"/>
    <w:pPr>
      <w:suppressAutoHyphens/>
      <w:spacing w:line="360" w:lineRule="auto"/>
      <w:ind w:left="360" w:hanging="360"/>
      <w:jc w:val="left"/>
    </w:pPr>
    <w:rPr>
      <w:sz w:val="24"/>
      <w:szCs w:val="24"/>
      <w:lang w:eastAsia="ar-SA"/>
    </w:rPr>
  </w:style>
  <w:style w:type="paragraph" w:customStyle="1" w:styleId="2fff8">
    <w:name w:val="Знак Знак Знак Знак Знак Знак Знак Знак Знак2"/>
    <w:basedOn w:val="ad"/>
    <w:uiPriority w:val="99"/>
    <w:rsid w:val="00BB5C45"/>
    <w:pPr>
      <w:spacing w:after="160" w:line="240" w:lineRule="exact"/>
      <w:ind w:firstLine="0"/>
      <w:jc w:val="left"/>
    </w:pPr>
    <w:rPr>
      <w:rFonts w:ascii="Verdana" w:hAnsi="Verdana" w:cs="Verdana"/>
      <w:sz w:val="24"/>
      <w:szCs w:val="24"/>
      <w:lang w:val="en-US" w:eastAsia="en-US"/>
    </w:rPr>
  </w:style>
  <w:style w:type="character" w:customStyle="1" w:styleId="336">
    <w:name w:val="Знак3 Знак Знак3"/>
    <w:uiPriority w:val="99"/>
    <w:rsid w:val="00BB5C45"/>
    <w:rPr>
      <w:sz w:val="24"/>
      <w:szCs w:val="24"/>
      <w:lang w:val="ru-RU" w:eastAsia="ru-RU"/>
    </w:rPr>
  </w:style>
  <w:style w:type="paragraph" w:customStyle="1" w:styleId="22c">
    <w:name w:val="Знак Знак Знак2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CharChar2">
    <w:name w:val="Char Char2"/>
    <w:basedOn w:val="ad"/>
    <w:uiPriority w:val="99"/>
    <w:rsid w:val="00BB5C45"/>
    <w:pPr>
      <w:spacing w:after="160" w:line="240" w:lineRule="exact"/>
      <w:ind w:firstLine="0"/>
      <w:jc w:val="left"/>
    </w:pPr>
    <w:rPr>
      <w:rFonts w:ascii="Calibri" w:hAnsi="Calibri" w:cs="Calibri"/>
      <w:sz w:val="20"/>
      <w:szCs w:val="20"/>
      <w:lang w:eastAsia="zh-CN"/>
    </w:rPr>
  </w:style>
  <w:style w:type="paragraph" w:customStyle="1" w:styleId="328">
    <w:name w:val="Знак32"/>
    <w:basedOn w:val="ad"/>
    <w:uiPriority w:val="99"/>
    <w:rsid w:val="00BB5C45"/>
    <w:pPr>
      <w:suppressAutoHyphens/>
      <w:spacing w:after="160" w:line="240" w:lineRule="exact"/>
      <w:ind w:firstLine="0"/>
      <w:jc w:val="left"/>
    </w:pPr>
    <w:rPr>
      <w:rFonts w:ascii="Calibri" w:hAnsi="Calibri" w:cs="Calibri"/>
      <w:sz w:val="24"/>
      <w:szCs w:val="24"/>
      <w:lang w:val="en-US" w:eastAsia="ar-SA"/>
    </w:rPr>
  </w:style>
  <w:style w:type="character" w:customStyle="1" w:styleId="1022">
    <w:name w:val="Знак Знак102"/>
    <w:uiPriority w:val="99"/>
    <w:rsid w:val="00BB5C45"/>
    <w:rPr>
      <w:b/>
      <w:bCs/>
      <w:i/>
      <w:iCs/>
      <w:kern w:val="32"/>
      <w:sz w:val="32"/>
      <w:szCs w:val="32"/>
    </w:rPr>
  </w:style>
  <w:style w:type="character" w:customStyle="1" w:styleId="1522">
    <w:name w:val="Знак Знак152"/>
    <w:uiPriority w:val="99"/>
    <w:rsid w:val="00BB5C45"/>
    <w:rPr>
      <w:rFonts w:ascii="Arial" w:hAnsi="Arial" w:cs="Arial"/>
      <w:b/>
      <w:bCs/>
      <w:kern w:val="32"/>
      <w:sz w:val="32"/>
      <w:szCs w:val="32"/>
      <w:lang w:val="ru-RU" w:eastAsia="ru-RU"/>
    </w:rPr>
  </w:style>
  <w:style w:type="character" w:customStyle="1" w:styleId="1424">
    <w:name w:val="Знак Знак142"/>
    <w:uiPriority w:val="99"/>
    <w:locked/>
    <w:rsid w:val="00BB5C45"/>
    <w:rPr>
      <w:b/>
      <w:bCs/>
      <w:kern w:val="32"/>
      <w:sz w:val="32"/>
      <w:szCs w:val="32"/>
    </w:rPr>
  </w:style>
  <w:style w:type="character" w:customStyle="1" w:styleId="2225">
    <w:name w:val="Знак2 Знак Знак22"/>
    <w:uiPriority w:val="99"/>
    <w:rsid w:val="00BB5C45"/>
    <w:rPr>
      <w:lang w:val="ru-RU" w:eastAsia="ru-RU"/>
    </w:rPr>
  </w:style>
  <w:style w:type="character" w:customStyle="1" w:styleId="3125">
    <w:name w:val="Знак3 Знак Знак12"/>
    <w:uiPriority w:val="99"/>
    <w:locked/>
    <w:rsid w:val="00BB5C45"/>
    <w:rPr>
      <w:lang w:val="ru-RU" w:eastAsia="ru-RU"/>
    </w:rPr>
  </w:style>
  <w:style w:type="paragraph" w:customStyle="1" w:styleId="725">
    <w:name w:val="Знак Знак7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726">
    <w:name w:val="Знак Знак7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character" w:customStyle="1" w:styleId="2324">
    <w:name w:val="Знак Знак232"/>
    <w:uiPriority w:val="99"/>
    <w:rsid w:val="00BB5C45"/>
    <w:rPr>
      <w:sz w:val="24"/>
      <w:szCs w:val="24"/>
      <w:lang w:val="ru-RU" w:eastAsia="ru-RU"/>
    </w:rPr>
  </w:style>
  <w:style w:type="character" w:customStyle="1" w:styleId="2126">
    <w:name w:val="Знак Знак212"/>
    <w:uiPriority w:val="99"/>
    <w:rsid w:val="00BB5C45"/>
    <w:rPr>
      <w:rFonts w:ascii="Arial" w:hAnsi="Arial" w:cs="Arial"/>
      <w:noProof/>
      <w:sz w:val="24"/>
      <w:szCs w:val="24"/>
      <w:lang w:val="ru-RU" w:eastAsia="ru-RU"/>
    </w:rPr>
  </w:style>
  <w:style w:type="paragraph" w:customStyle="1" w:styleId="2127">
    <w:name w:val="Знак Знак Знак2 Знак Знак Знак1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435">
    <w:name w:val="Знак Знак Знак4 Знак Знак Знак Знак3"/>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12f3">
    <w:name w:val="Знак Знак1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fff9">
    <w:name w:val="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426">
    <w:name w:val="Знак Знак Знак4 Знак Знак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5b">
    <w:name w:val="Знак5"/>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2fffa">
    <w:name w:val="Знак Знак Знак Знак2"/>
    <w:basedOn w:val="ad"/>
    <w:uiPriority w:val="99"/>
    <w:rsid w:val="00BB5C45"/>
    <w:pPr>
      <w:spacing w:after="160" w:line="240" w:lineRule="exact"/>
      <w:ind w:firstLine="0"/>
    </w:pPr>
    <w:rPr>
      <w:sz w:val="24"/>
      <w:szCs w:val="24"/>
      <w:lang w:val="en-US" w:eastAsia="en-US"/>
    </w:rPr>
  </w:style>
  <w:style w:type="paragraph" w:customStyle="1" w:styleId="23a">
    <w:name w:val="Знак Знак Знак2 Знак Знак Знак Знак3"/>
    <w:basedOn w:val="ad"/>
    <w:uiPriority w:val="99"/>
    <w:rsid w:val="00BB5C45"/>
    <w:pPr>
      <w:spacing w:after="160" w:line="240" w:lineRule="exact"/>
      <w:ind w:firstLine="0"/>
    </w:pPr>
    <w:rPr>
      <w:sz w:val="24"/>
      <w:szCs w:val="24"/>
      <w:lang w:val="en-US" w:eastAsia="en-US"/>
    </w:rPr>
  </w:style>
  <w:style w:type="paragraph" w:customStyle="1" w:styleId="21f4">
    <w:name w:val="Знак Знак Знак2 Знак1"/>
    <w:basedOn w:val="ad"/>
    <w:uiPriority w:val="99"/>
    <w:rsid w:val="00BB5C45"/>
    <w:pPr>
      <w:spacing w:after="160" w:line="240" w:lineRule="exact"/>
      <w:ind w:firstLine="0"/>
    </w:pPr>
    <w:rPr>
      <w:sz w:val="24"/>
      <w:szCs w:val="24"/>
      <w:lang w:val="en-US" w:eastAsia="en-US"/>
    </w:rPr>
  </w:style>
  <w:style w:type="paragraph" w:customStyle="1" w:styleId="11f">
    <w:name w:val="Знак Знак Знак Знак Знак Знак1 Знак1"/>
    <w:basedOn w:val="ad"/>
    <w:uiPriority w:val="99"/>
    <w:rsid w:val="00BB5C45"/>
    <w:pPr>
      <w:spacing w:after="160" w:line="240" w:lineRule="exact"/>
      <w:ind w:firstLine="0"/>
    </w:pPr>
    <w:rPr>
      <w:sz w:val="24"/>
      <w:szCs w:val="24"/>
      <w:lang w:val="en-US" w:eastAsia="en-US"/>
    </w:rPr>
  </w:style>
  <w:style w:type="paragraph" w:customStyle="1" w:styleId="11f0">
    <w:name w:val="Знак Знак Знак Знак Знак Знак Знак Знак Знак1 Знак1"/>
    <w:basedOn w:val="ad"/>
    <w:uiPriority w:val="99"/>
    <w:rsid w:val="00BB5C45"/>
    <w:pPr>
      <w:spacing w:after="160" w:line="240" w:lineRule="exact"/>
      <w:ind w:firstLine="0"/>
    </w:pPr>
    <w:rPr>
      <w:sz w:val="24"/>
      <w:szCs w:val="24"/>
      <w:lang w:val="en-US" w:eastAsia="en-US"/>
    </w:rPr>
  </w:style>
  <w:style w:type="paragraph" w:customStyle="1" w:styleId="2119">
    <w:name w:val="Знак Знак Знак2 Знак Знак Знак Знак11"/>
    <w:basedOn w:val="ad"/>
    <w:uiPriority w:val="99"/>
    <w:rsid w:val="00BB5C45"/>
    <w:pPr>
      <w:spacing w:after="160" w:line="240" w:lineRule="exact"/>
      <w:ind w:firstLine="0"/>
    </w:pPr>
    <w:rPr>
      <w:sz w:val="24"/>
      <w:szCs w:val="24"/>
      <w:lang w:val="en-US" w:eastAsia="en-US"/>
    </w:rPr>
  </w:style>
  <w:style w:type="paragraph" w:customStyle="1" w:styleId="11f1">
    <w:name w:val="Знак Знак Знак Знак Знак Знак Знак Знак Знак Знак Знак Знак Знак Знак Знак Знак Знак Знак Знак Знак Знак Знак Знак Знак Знак11"/>
    <w:basedOn w:val="ad"/>
    <w:autoRedefine/>
    <w:uiPriority w:val="99"/>
    <w:rsid w:val="00BB5C45"/>
    <w:pPr>
      <w:spacing w:after="160" w:line="240" w:lineRule="exact"/>
      <w:ind w:firstLine="0"/>
      <w:jc w:val="left"/>
    </w:pPr>
    <w:rPr>
      <w:sz w:val="28"/>
      <w:szCs w:val="28"/>
      <w:lang w:val="en-US" w:eastAsia="en-US"/>
    </w:rPr>
  </w:style>
  <w:style w:type="character" w:customStyle="1" w:styleId="319">
    <w:name w:val="Знак Знак31"/>
    <w:uiPriority w:val="99"/>
    <w:rsid w:val="00BB5C45"/>
    <w:rPr>
      <w:lang w:val="ru-RU" w:eastAsia="ru-RU"/>
    </w:rPr>
  </w:style>
  <w:style w:type="paragraph" w:customStyle="1" w:styleId="1ffff9">
    <w:name w:val="Знак Знак Знак Знак Знак Знак Знак1"/>
    <w:basedOn w:val="ad"/>
    <w:uiPriority w:val="99"/>
    <w:rsid w:val="00BB5C45"/>
    <w:pPr>
      <w:spacing w:after="160" w:line="240" w:lineRule="exact"/>
      <w:ind w:firstLine="0"/>
      <w:jc w:val="right"/>
    </w:pPr>
    <w:rPr>
      <w:sz w:val="20"/>
      <w:szCs w:val="20"/>
      <w:lang w:val="en-GB" w:eastAsia="en-US"/>
    </w:rPr>
  </w:style>
  <w:style w:type="paragraph" w:customStyle="1" w:styleId="1ffffa">
    <w:name w:val="Знак Знак Знак Знак Знак Знак Знак Знак Знак Знак Знак Знак Знак Знак Знак Знак Знак Знак Знак1"/>
    <w:basedOn w:val="ad"/>
    <w:autoRedefine/>
    <w:uiPriority w:val="99"/>
    <w:rsid w:val="00BB5C45"/>
    <w:pPr>
      <w:spacing w:after="160" w:line="240" w:lineRule="exact"/>
      <w:ind w:firstLine="0"/>
      <w:jc w:val="left"/>
    </w:pPr>
    <w:rPr>
      <w:sz w:val="28"/>
      <w:szCs w:val="28"/>
      <w:lang w:val="en-US" w:eastAsia="en-US"/>
    </w:rPr>
  </w:style>
  <w:style w:type="paragraph" w:customStyle="1" w:styleId="1ffffb">
    <w:name w:val="Знак Знак Знак Знак Знак Знак 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2">
    <w:name w:val="Знак Знак Знак11"/>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4">
    <w:name w:val="Знак Знак Знак Знак12"/>
    <w:basedOn w:val="ad"/>
    <w:uiPriority w:val="99"/>
    <w:rsid w:val="00BB5C45"/>
    <w:pPr>
      <w:spacing w:after="160" w:line="240" w:lineRule="exact"/>
      <w:ind w:firstLine="0"/>
    </w:pPr>
    <w:rPr>
      <w:sz w:val="24"/>
      <w:szCs w:val="24"/>
      <w:lang w:val="en-US" w:eastAsia="en-US"/>
    </w:rPr>
  </w:style>
  <w:style w:type="paragraph" w:customStyle="1" w:styleId="1ffffc">
    <w:name w:val="Знак Знак Знак Знак Знак Знак Знак Знак Знак Знак Знак Знак1"/>
    <w:basedOn w:val="ad"/>
    <w:link w:val="1ffffd"/>
    <w:uiPriority w:val="99"/>
    <w:rsid w:val="00BB5C45"/>
    <w:pPr>
      <w:spacing w:after="160" w:line="240" w:lineRule="exact"/>
      <w:ind w:firstLine="0"/>
    </w:pPr>
    <w:rPr>
      <w:sz w:val="24"/>
      <w:szCs w:val="24"/>
      <w:lang w:val="en-US" w:eastAsia="en-US"/>
    </w:rPr>
  </w:style>
  <w:style w:type="paragraph" w:customStyle="1" w:styleId="1ffffe">
    <w:name w:val="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5">
    <w:name w:val="Знак Знак Знак2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6">
    <w:name w:val="Знак Знак Знак Знак Знак Знак Знак Знак Знак2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3">
    <w:name w:val="Знак1 Знак Знак Знак1"/>
    <w:basedOn w:val="ad"/>
    <w:uiPriority w:val="99"/>
    <w:rsid w:val="00BB5C45"/>
    <w:pPr>
      <w:snapToGrid w:val="0"/>
      <w:spacing w:after="160" w:line="240" w:lineRule="exact"/>
      <w:ind w:firstLine="0"/>
    </w:pPr>
    <w:rPr>
      <w:sz w:val="26"/>
      <w:szCs w:val="26"/>
      <w:lang w:val="en-US" w:eastAsia="en-US"/>
    </w:rPr>
  </w:style>
  <w:style w:type="paragraph" w:customStyle="1" w:styleId="11f4">
    <w:name w:val="Знак11"/>
    <w:basedOn w:val="ad"/>
    <w:uiPriority w:val="99"/>
    <w:rsid w:val="00BB5C45"/>
    <w:pPr>
      <w:snapToGrid w:val="0"/>
      <w:spacing w:after="160" w:line="240" w:lineRule="exact"/>
      <w:ind w:firstLine="0"/>
      <w:jc w:val="left"/>
    </w:pPr>
    <w:rPr>
      <w:rFonts w:ascii="Calibri" w:hAnsi="Calibri" w:cs="Calibri"/>
      <w:sz w:val="26"/>
      <w:szCs w:val="26"/>
      <w:lang w:val="en-US" w:eastAsia="en-US"/>
    </w:rPr>
  </w:style>
  <w:style w:type="paragraph" w:customStyle="1" w:styleId="1fffff">
    <w:name w:val="Знак Знак Знак Знак Знак Знак Знак 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5">
    <w:name w:val="Знак Знак Знак1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6">
    <w:name w:val="Знак Знак Знак Знак Знак Знак1 Знак Знак Знак1"/>
    <w:basedOn w:val="ad"/>
    <w:uiPriority w:val="99"/>
    <w:rsid w:val="00BB5C45"/>
    <w:pPr>
      <w:spacing w:after="160" w:line="240" w:lineRule="exact"/>
      <w:ind w:firstLine="0"/>
    </w:pPr>
    <w:rPr>
      <w:sz w:val="24"/>
      <w:szCs w:val="24"/>
      <w:lang w:val="en-US" w:eastAsia="en-US"/>
    </w:rPr>
  </w:style>
  <w:style w:type="paragraph" w:customStyle="1" w:styleId="11f7">
    <w:name w:val="Знак Знак Знак1 Знак Знак Знак1"/>
    <w:basedOn w:val="ad"/>
    <w:uiPriority w:val="99"/>
    <w:rsid w:val="00BB5C45"/>
    <w:pPr>
      <w:spacing w:after="160" w:line="240" w:lineRule="exact"/>
      <w:ind w:firstLine="0"/>
    </w:pPr>
    <w:rPr>
      <w:sz w:val="24"/>
      <w:szCs w:val="24"/>
      <w:lang w:val="en-US" w:eastAsia="en-US"/>
    </w:rPr>
  </w:style>
  <w:style w:type="character" w:customStyle="1" w:styleId="2315">
    <w:name w:val="Знак Знак231"/>
    <w:uiPriority w:val="99"/>
    <w:rsid w:val="00BB5C45"/>
    <w:rPr>
      <w:sz w:val="24"/>
      <w:szCs w:val="24"/>
      <w:lang w:val="ru-RU" w:eastAsia="ru-RU"/>
    </w:rPr>
  </w:style>
  <w:style w:type="character" w:customStyle="1" w:styleId="211a">
    <w:name w:val="Знак Знак211"/>
    <w:uiPriority w:val="99"/>
    <w:rsid w:val="00BB5C45"/>
    <w:rPr>
      <w:rFonts w:ascii="Arial" w:hAnsi="Arial" w:cs="Arial"/>
      <w:noProof/>
      <w:sz w:val="24"/>
      <w:szCs w:val="24"/>
      <w:lang w:val="ru-RU" w:eastAsia="ru-RU"/>
    </w:rPr>
  </w:style>
  <w:style w:type="paragraph" w:customStyle="1" w:styleId="CharCharCharChar1">
    <w:name w:val="Знак Знак Char Char Знак Знак Char Char1"/>
    <w:basedOn w:val="ad"/>
    <w:uiPriority w:val="99"/>
    <w:rsid w:val="00BB5C45"/>
    <w:pPr>
      <w:spacing w:before="120"/>
      <w:ind w:firstLine="720"/>
    </w:pPr>
    <w:rPr>
      <w:sz w:val="24"/>
      <w:szCs w:val="24"/>
      <w:lang w:val="en-US" w:eastAsia="en-US"/>
    </w:rPr>
  </w:style>
  <w:style w:type="character" w:customStyle="1" w:styleId="1ffffd">
    <w:name w:val="Знак Знак Знак Знак Знак Знак Знак Знак Знак Знак Знак Знак Знак1"/>
    <w:link w:val="1ffffc"/>
    <w:uiPriority w:val="99"/>
    <w:locked/>
    <w:rsid w:val="00BB5C45"/>
    <w:rPr>
      <w:sz w:val="24"/>
      <w:szCs w:val="24"/>
      <w:lang w:val="en-US" w:eastAsia="en-US"/>
    </w:rPr>
  </w:style>
  <w:style w:type="paragraph" w:customStyle="1" w:styleId="211b">
    <w:name w:val="Знак Знак Знак2 Знак Знак Знак11"/>
    <w:basedOn w:val="ad"/>
    <w:uiPriority w:val="99"/>
    <w:rsid w:val="00BB5C45"/>
    <w:pPr>
      <w:spacing w:after="160" w:line="240" w:lineRule="exact"/>
      <w:ind w:firstLine="0"/>
    </w:pPr>
    <w:rPr>
      <w:sz w:val="24"/>
      <w:szCs w:val="24"/>
      <w:lang w:val="en-US" w:eastAsia="en-US"/>
    </w:rPr>
  </w:style>
  <w:style w:type="paragraph" w:customStyle="1" w:styleId="417">
    <w:name w:val="Знак Знак Знак4 Знак Знак Знак Знак1"/>
    <w:basedOn w:val="ad"/>
    <w:autoRedefine/>
    <w:uiPriority w:val="99"/>
    <w:rsid w:val="00BB5C45"/>
    <w:pPr>
      <w:spacing w:after="160" w:line="240" w:lineRule="exact"/>
      <w:ind w:firstLine="0"/>
      <w:jc w:val="left"/>
    </w:pPr>
    <w:rPr>
      <w:sz w:val="28"/>
      <w:szCs w:val="28"/>
      <w:lang w:val="en-US" w:eastAsia="en-US"/>
    </w:rPr>
  </w:style>
  <w:style w:type="paragraph" w:customStyle="1" w:styleId="Char1">
    <w:name w:val="Char1"/>
    <w:basedOn w:val="ad"/>
    <w:autoRedefine/>
    <w:uiPriority w:val="99"/>
    <w:rsid w:val="00BB5C45"/>
    <w:pPr>
      <w:spacing w:after="160" w:line="240" w:lineRule="exact"/>
      <w:ind w:firstLine="0"/>
      <w:jc w:val="left"/>
    </w:pPr>
    <w:rPr>
      <w:sz w:val="28"/>
      <w:szCs w:val="28"/>
      <w:lang w:val="en-US" w:eastAsia="en-US"/>
    </w:rPr>
  </w:style>
  <w:style w:type="paragraph" w:customStyle="1" w:styleId="11f8">
    <w:name w:val="Знак Знак1 Знак1"/>
    <w:basedOn w:val="ad"/>
    <w:autoRedefine/>
    <w:uiPriority w:val="99"/>
    <w:rsid w:val="00BB5C45"/>
    <w:pPr>
      <w:spacing w:after="160" w:line="240" w:lineRule="exact"/>
      <w:ind w:firstLine="0"/>
      <w:jc w:val="left"/>
    </w:pPr>
    <w:rPr>
      <w:sz w:val="28"/>
      <w:szCs w:val="28"/>
      <w:lang w:val="en-US" w:eastAsia="en-US"/>
    </w:rPr>
  </w:style>
  <w:style w:type="character" w:customStyle="1" w:styleId="824">
    <w:name w:val="Знак8 Знак Знак2"/>
    <w:uiPriority w:val="99"/>
    <w:locked/>
    <w:rsid w:val="00BB5C45"/>
    <w:rPr>
      <w:lang w:val="ru-RU" w:eastAsia="ru-RU"/>
    </w:rPr>
  </w:style>
  <w:style w:type="paragraph" w:customStyle="1" w:styleId="1fffff0">
    <w:name w:val="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fffff1">
    <w:name w:val="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7">
    <w:name w:val="Знак Знак Знак2 Знак Знак Знак Знак Знак Знак Знак1"/>
    <w:basedOn w:val="ad"/>
    <w:uiPriority w:val="99"/>
    <w:rsid w:val="00BB5C45"/>
    <w:pPr>
      <w:spacing w:after="160" w:line="240" w:lineRule="exact"/>
      <w:ind w:firstLine="0"/>
    </w:pPr>
    <w:rPr>
      <w:sz w:val="24"/>
      <w:szCs w:val="24"/>
      <w:lang w:val="en-US" w:eastAsia="en-US"/>
    </w:rPr>
  </w:style>
  <w:style w:type="character" w:customStyle="1" w:styleId="22d">
    <w:name w:val="Знак Знак22"/>
    <w:uiPriority w:val="99"/>
    <w:rsid w:val="00BB5C45"/>
    <w:rPr>
      <w:sz w:val="22"/>
      <w:szCs w:val="22"/>
      <w:lang w:val="ru-RU" w:eastAsia="ru-RU"/>
    </w:rPr>
  </w:style>
  <w:style w:type="paragraph" w:customStyle="1" w:styleId="CharChar1">
    <w:name w:val="Char Char1"/>
    <w:basedOn w:val="ad"/>
    <w:uiPriority w:val="99"/>
    <w:rsid w:val="00BB5C45"/>
    <w:pPr>
      <w:spacing w:after="160" w:line="240" w:lineRule="exact"/>
      <w:ind w:firstLine="0"/>
      <w:jc w:val="left"/>
    </w:pPr>
    <w:rPr>
      <w:sz w:val="20"/>
      <w:szCs w:val="20"/>
      <w:lang w:eastAsia="zh-CN"/>
    </w:rPr>
  </w:style>
  <w:style w:type="character" w:customStyle="1" w:styleId="1012">
    <w:name w:val="Знак Знак101"/>
    <w:uiPriority w:val="99"/>
    <w:rsid w:val="00BB5C45"/>
    <w:rPr>
      <w:b/>
      <w:bCs/>
      <w:i/>
      <w:iCs/>
      <w:kern w:val="32"/>
      <w:sz w:val="32"/>
      <w:szCs w:val="32"/>
    </w:rPr>
  </w:style>
  <w:style w:type="character" w:customStyle="1" w:styleId="1812">
    <w:name w:val="Знак Знак181"/>
    <w:uiPriority w:val="99"/>
    <w:locked/>
    <w:rsid w:val="00BB5C45"/>
    <w:rPr>
      <w:b/>
      <w:bCs/>
      <w:kern w:val="28"/>
      <w:sz w:val="36"/>
      <w:szCs w:val="36"/>
      <w:lang w:val="ru-RU" w:eastAsia="ru-RU"/>
    </w:rPr>
  </w:style>
  <w:style w:type="character" w:customStyle="1" w:styleId="1515">
    <w:name w:val="Знак Знак151"/>
    <w:uiPriority w:val="99"/>
    <w:rsid w:val="00BB5C45"/>
    <w:rPr>
      <w:rFonts w:ascii="Arial" w:hAnsi="Arial" w:cs="Arial"/>
      <w:b/>
      <w:bCs/>
      <w:kern w:val="32"/>
      <w:sz w:val="32"/>
      <w:szCs w:val="32"/>
      <w:lang w:val="ru-RU" w:eastAsia="ru-RU"/>
    </w:rPr>
  </w:style>
  <w:style w:type="character" w:customStyle="1" w:styleId="1415">
    <w:name w:val="Знак Знак141"/>
    <w:uiPriority w:val="99"/>
    <w:locked/>
    <w:rsid w:val="00BB5C45"/>
    <w:rPr>
      <w:b/>
      <w:bCs/>
      <w:kern w:val="32"/>
      <w:sz w:val="32"/>
      <w:szCs w:val="32"/>
    </w:rPr>
  </w:style>
  <w:style w:type="character" w:customStyle="1" w:styleId="2216">
    <w:name w:val="Знак2 Знак Знак21"/>
    <w:uiPriority w:val="99"/>
    <w:rsid w:val="00BB5C45"/>
    <w:rPr>
      <w:lang w:val="ru-RU" w:eastAsia="ru-RU"/>
    </w:rPr>
  </w:style>
  <w:style w:type="character" w:customStyle="1" w:styleId="8114">
    <w:name w:val="Знак8 Знак Знак11"/>
    <w:uiPriority w:val="99"/>
    <w:rsid w:val="00BB5C45"/>
    <w:rPr>
      <w:lang w:val="ru-RU" w:eastAsia="ar-SA" w:bidi="ar-SA"/>
    </w:rPr>
  </w:style>
  <w:style w:type="paragraph" w:customStyle="1" w:styleId="31a">
    <w:name w:val="Знак31"/>
    <w:basedOn w:val="ad"/>
    <w:uiPriority w:val="99"/>
    <w:rsid w:val="00BB5C45"/>
    <w:pPr>
      <w:suppressAutoHyphens/>
      <w:spacing w:after="160" w:line="240" w:lineRule="exact"/>
      <w:ind w:firstLine="0"/>
    </w:pPr>
    <w:rPr>
      <w:sz w:val="24"/>
      <w:szCs w:val="24"/>
      <w:lang w:val="en-US" w:eastAsia="ar-SA"/>
    </w:rPr>
  </w:style>
  <w:style w:type="character" w:customStyle="1" w:styleId="3117">
    <w:name w:val="Знак3 Знак Знак11"/>
    <w:uiPriority w:val="99"/>
    <w:locked/>
    <w:rsid w:val="00BB5C45"/>
    <w:rPr>
      <w:lang w:val="ru-RU" w:eastAsia="ru-RU"/>
    </w:rPr>
  </w:style>
  <w:style w:type="character" w:customStyle="1" w:styleId="329">
    <w:name w:val="Знак3 Знак Знак2"/>
    <w:uiPriority w:val="99"/>
    <w:rsid w:val="00BB5C45"/>
    <w:rPr>
      <w:lang w:val="ru-RU" w:eastAsia="ru-RU"/>
    </w:rPr>
  </w:style>
  <w:style w:type="paragraph" w:customStyle="1" w:styleId="717">
    <w:name w:val="Знак Знак71"/>
    <w:basedOn w:val="ad"/>
    <w:autoRedefine/>
    <w:uiPriority w:val="99"/>
    <w:rsid w:val="00BB5C45"/>
    <w:pPr>
      <w:spacing w:after="160" w:line="240" w:lineRule="exact"/>
      <w:ind w:firstLine="0"/>
      <w:jc w:val="left"/>
    </w:pPr>
    <w:rPr>
      <w:sz w:val="28"/>
      <w:szCs w:val="28"/>
      <w:lang w:val="en-US" w:eastAsia="en-US"/>
    </w:rPr>
  </w:style>
  <w:style w:type="paragraph" w:customStyle="1" w:styleId="718">
    <w:name w:val="Знак Знак7 Знак Знак1"/>
    <w:basedOn w:val="ad"/>
    <w:autoRedefine/>
    <w:uiPriority w:val="99"/>
    <w:rsid w:val="00BB5C45"/>
    <w:pPr>
      <w:spacing w:after="160" w:line="240" w:lineRule="exact"/>
      <w:ind w:firstLine="0"/>
      <w:jc w:val="left"/>
    </w:pPr>
    <w:rPr>
      <w:sz w:val="28"/>
      <w:szCs w:val="28"/>
      <w:lang w:val="en-US" w:eastAsia="en-US"/>
    </w:rPr>
  </w:style>
  <w:style w:type="character" w:customStyle="1" w:styleId="DocNormal">
    <w:name w:val="Doc_Normal Знак"/>
    <w:link w:val="DocNormal0"/>
    <w:uiPriority w:val="99"/>
    <w:locked/>
    <w:rsid w:val="00E541F3"/>
    <w:rPr>
      <w:sz w:val="24"/>
      <w:szCs w:val="24"/>
    </w:rPr>
  </w:style>
  <w:style w:type="paragraph" w:customStyle="1" w:styleId="DocNormal0">
    <w:name w:val="Doc_Normal"/>
    <w:basedOn w:val="ad"/>
    <w:link w:val="DocNormal"/>
    <w:uiPriority w:val="99"/>
    <w:rsid w:val="00E541F3"/>
    <w:pPr>
      <w:spacing w:after="0" w:line="360" w:lineRule="auto"/>
      <w:ind w:firstLine="851"/>
    </w:pPr>
    <w:rPr>
      <w:sz w:val="24"/>
      <w:szCs w:val="24"/>
    </w:rPr>
  </w:style>
  <w:style w:type="paragraph" w:customStyle="1" w:styleId="14">
    <w:name w:val="* 1 Заголовок"/>
    <w:basedOn w:val="15"/>
    <w:next w:val="ad"/>
    <w:uiPriority w:val="99"/>
    <w:rsid w:val="00E541F3"/>
    <w:pPr>
      <w:numPr>
        <w:ilvl w:val="3"/>
        <w:numId w:val="51"/>
      </w:numPr>
      <w:tabs>
        <w:tab w:val="num" w:pos="1080"/>
        <w:tab w:val="num" w:pos="1209"/>
        <w:tab w:val="num" w:pos="3738"/>
      </w:tabs>
      <w:spacing w:before="240" w:after="240"/>
      <w:ind w:left="0" w:right="0" w:firstLine="0"/>
    </w:pPr>
    <w:rPr>
      <w:caps/>
      <w:kern w:val="28"/>
      <w:lang w:eastAsia="en-US"/>
    </w:rPr>
  </w:style>
  <w:style w:type="paragraph" w:customStyle="1" w:styleId="25">
    <w:name w:val="* 2 Заголовок"/>
    <w:basedOn w:val="27"/>
    <w:next w:val="ad"/>
    <w:uiPriority w:val="99"/>
    <w:rsid w:val="00E541F3"/>
    <w:pPr>
      <w:numPr>
        <w:ilvl w:val="4"/>
        <w:numId w:val="51"/>
      </w:numPr>
      <w:tabs>
        <w:tab w:val="left" w:pos="851"/>
        <w:tab w:val="left" w:pos="993"/>
        <w:tab w:val="num" w:pos="1209"/>
        <w:tab w:val="num" w:pos="1800"/>
        <w:tab w:val="num" w:pos="3882"/>
      </w:tabs>
      <w:spacing w:before="0" w:after="585"/>
      <w:ind w:left="502" w:right="0" w:firstLine="0"/>
    </w:pPr>
    <w:rPr>
      <w:rFonts w:ascii="Times New Roman" w:hAnsi="Times New Roman" w:cs="Times New Roman"/>
      <w:b/>
      <w:bCs/>
      <w:i w:val="0"/>
      <w:iCs w:val="0"/>
      <w:sz w:val="26"/>
      <w:szCs w:val="26"/>
      <w:lang w:eastAsia="en-US"/>
    </w:rPr>
  </w:style>
  <w:style w:type="paragraph" w:customStyle="1" w:styleId="34">
    <w:name w:val="* 3 Заголовок"/>
    <w:basedOn w:val="35"/>
    <w:next w:val="ad"/>
    <w:uiPriority w:val="99"/>
    <w:rsid w:val="00E541F3"/>
    <w:pPr>
      <w:keepLines/>
      <w:numPr>
        <w:numId w:val="51"/>
      </w:numPr>
      <w:tabs>
        <w:tab w:val="num" w:pos="720"/>
        <w:tab w:val="num" w:pos="1134"/>
        <w:tab w:val="num" w:pos="1209"/>
      </w:tabs>
      <w:spacing w:before="120" w:after="120"/>
      <w:ind w:left="0" w:right="0" w:firstLine="0"/>
      <w:jc w:val="left"/>
    </w:pPr>
    <w:rPr>
      <w:rFonts w:ascii="Times New Roman" w:hAnsi="Times New Roman" w:cs="Times New Roman"/>
      <w:b/>
      <w:bCs/>
      <w:sz w:val="26"/>
      <w:szCs w:val="26"/>
      <w:lang w:eastAsia="en-US"/>
    </w:rPr>
  </w:style>
  <w:style w:type="paragraph" w:customStyle="1" w:styleId="ittTableText">
    <w:name w:val="itt_TableText"/>
    <w:basedOn w:val="ad"/>
    <w:link w:val="ittTableText0"/>
    <w:uiPriority w:val="99"/>
    <w:rsid w:val="00E541F3"/>
    <w:pPr>
      <w:spacing w:after="60" w:line="276" w:lineRule="auto"/>
      <w:ind w:firstLine="0"/>
      <w:jc w:val="left"/>
    </w:pPr>
    <w:rPr>
      <w:sz w:val="24"/>
      <w:szCs w:val="24"/>
    </w:rPr>
  </w:style>
  <w:style w:type="character" w:customStyle="1" w:styleId="ittTableText0">
    <w:name w:val="itt_TableText Знак"/>
    <w:link w:val="ittTableText"/>
    <w:uiPriority w:val="99"/>
    <w:locked/>
    <w:rsid w:val="00E541F3"/>
    <w:rPr>
      <w:sz w:val="24"/>
      <w:szCs w:val="24"/>
    </w:rPr>
  </w:style>
  <w:style w:type="table" w:customStyle="1" w:styleId="-421">
    <w:name w:val="Таблица-сетка 4 — акцент 21"/>
    <w:uiPriority w:val="99"/>
    <w:rsid w:val="00E541F3"/>
    <w:pPr>
      <w:spacing w:before="100"/>
    </w:pPr>
    <w:rPr>
      <w:rFonts w:ascii="Calibri" w:hAnsi="Calibri" w:cs="Calibri"/>
      <w:sz w:val="20"/>
      <w:szCs w:val="20"/>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00">
    <w:name w:val="Сетка таблицы30"/>
    <w:uiPriority w:val="99"/>
    <w:rsid w:val="003475F1"/>
    <w:pPr>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Таблица-сетка 4 — акцент 211"/>
    <w:uiPriority w:val="99"/>
    <w:rsid w:val="003475F1"/>
    <w:pPr>
      <w:spacing w:before="100"/>
    </w:pPr>
    <w:rPr>
      <w:rFonts w:ascii="Calibri" w:hAnsi="Calibri" w:cs="Calibri"/>
      <w:sz w:val="20"/>
      <w:szCs w:val="20"/>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90">
    <w:name w:val="Сетка таблицы39"/>
    <w:uiPriority w:val="99"/>
    <w:rsid w:val="00352CDC"/>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3">
    <w:name w:val="a"/>
    <w:uiPriority w:val="99"/>
    <w:rsid w:val="00F86EB5"/>
  </w:style>
  <w:style w:type="character" w:customStyle="1" w:styleId="a00">
    <w:name w:val="a0"/>
    <w:uiPriority w:val="99"/>
    <w:rsid w:val="00F86EB5"/>
  </w:style>
  <w:style w:type="numbering" w:customStyle="1" w:styleId="11111111215">
    <w:name w:val="1 / 1.1 / 1.1.111215"/>
    <w:rsid w:val="009D156F"/>
    <w:pPr>
      <w:numPr>
        <w:numId w:val="30"/>
      </w:numPr>
    </w:pPr>
  </w:style>
  <w:style w:type="numbering" w:customStyle="1" w:styleId="111111118">
    <w:name w:val="1 / 1.1 / 1.1.1118"/>
    <w:rsid w:val="009D156F"/>
    <w:pPr>
      <w:numPr>
        <w:numId w:val="37"/>
      </w:numPr>
    </w:pPr>
  </w:style>
  <w:style w:type="numbering" w:customStyle="1" w:styleId="1111111135">
    <w:name w:val="1 / 1.1 / 1.1.11135"/>
    <w:rsid w:val="009D156F"/>
    <w:pPr>
      <w:numPr>
        <w:numId w:val="34"/>
      </w:numPr>
    </w:pPr>
  </w:style>
  <w:style w:type="numbering" w:customStyle="1" w:styleId="11111111321">
    <w:name w:val="1 / 1.1 / 1.1.111321"/>
    <w:rsid w:val="009D156F"/>
    <w:pPr>
      <w:numPr>
        <w:numId w:val="28"/>
      </w:numPr>
    </w:pPr>
  </w:style>
  <w:style w:type="numbering" w:customStyle="1" w:styleId="111111111115">
    <w:name w:val="1 / 1.1 / 1.1.1111115"/>
    <w:rsid w:val="009D156F"/>
    <w:pPr>
      <w:numPr>
        <w:numId w:val="26"/>
      </w:numPr>
    </w:pPr>
  </w:style>
  <w:style w:type="numbering" w:customStyle="1" w:styleId="111111261">
    <w:name w:val="1 / 1.1 / 1.1.1261"/>
    <w:rsid w:val="009D156F"/>
    <w:pPr>
      <w:numPr>
        <w:numId w:val="21"/>
      </w:numPr>
    </w:pPr>
  </w:style>
  <w:style w:type="numbering" w:customStyle="1" w:styleId="1111111141">
    <w:name w:val="1 / 1.1 / 1.1.11141"/>
    <w:rsid w:val="009D156F"/>
    <w:pPr>
      <w:numPr>
        <w:numId w:val="46"/>
      </w:numPr>
    </w:pPr>
  </w:style>
  <w:style w:type="numbering" w:customStyle="1" w:styleId="1111111142">
    <w:name w:val="1 / 1.1 / 1.1.11142"/>
    <w:rsid w:val="009D156F"/>
    <w:pPr>
      <w:numPr>
        <w:numId w:val="35"/>
      </w:numPr>
    </w:pPr>
  </w:style>
  <w:style w:type="numbering" w:customStyle="1" w:styleId="111111111114">
    <w:name w:val="1 / 1.1 / 1.1.1111114"/>
    <w:rsid w:val="009D156F"/>
    <w:pPr>
      <w:numPr>
        <w:numId w:val="25"/>
      </w:numPr>
    </w:pPr>
  </w:style>
  <w:style w:type="numbering" w:customStyle="1" w:styleId="111111115">
    <w:name w:val="1 / 1.1 / 1.1.1115"/>
    <w:rsid w:val="009D156F"/>
    <w:pPr>
      <w:numPr>
        <w:numId w:val="44"/>
      </w:numPr>
    </w:pPr>
  </w:style>
  <w:style w:type="numbering" w:customStyle="1" w:styleId="1111111134">
    <w:name w:val="1 / 1.1 / 1.1.11134"/>
    <w:rsid w:val="009D156F"/>
    <w:pPr>
      <w:numPr>
        <w:numId w:val="33"/>
      </w:numPr>
    </w:pPr>
  </w:style>
  <w:style w:type="numbering" w:customStyle="1" w:styleId="1111111151">
    <w:name w:val="1 / 1.1 / 1.1.11151"/>
    <w:rsid w:val="009D156F"/>
    <w:pPr>
      <w:numPr>
        <w:numId w:val="41"/>
      </w:numPr>
    </w:pPr>
  </w:style>
  <w:style w:type="numbering" w:customStyle="1" w:styleId="111111112121">
    <w:name w:val="1 / 1.1 / 1.1.1112121"/>
    <w:rsid w:val="009D156F"/>
    <w:pPr>
      <w:numPr>
        <w:numId w:val="24"/>
      </w:numPr>
    </w:pPr>
  </w:style>
  <w:style w:type="numbering" w:customStyle="1" w:styleId="11111111214">
    <w:name w:val="1 / 1.1 / 1.1.111214"/>
    <w:rsid w:val="009D156F"/>
    <w:pPr>
      <w:numPr>
        <w:numId w:val="29"/>
      </w:numPr>
    </w:pPr>
  </w:style>
  <w:style w:type="numbering" w:customStyle="1" w:styleId="1111111161">
    <w:name w:val="1 / 1.1 / 1.1.11161"/>
    <w:rsid w:val="009D156F"/>
    <w:pPr>
      <w:numPr>
        <w:numId w:val="13"/>
      </w:numPr>
    </w:pPr>
  </w:style>
  <w:style w:type="numbering" w:customStyle="1" w:styleId="1111111111121">
    <w:name w:val="1 / 1.1 / 1.1.11111121"/>
    <w:rsid w:val="009D156F"/>
    <w:pPr>
      <w:numPr>
        <w:numId w:val="23"/>
      </w:numPr>
    </w:pPr>
  </w:style>
  <w:style w:type="numbering" w:customStyle="1" w:styleId="11111111">
    <w:name w:val="1 / 1.1 / 1.1.111"/>
    <w:rsid w:val="009D156F"/>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d">
    <w:name w:val="Normal"/>
    <w:qFormat/>
    <w:rsid w:val="002A371E"/>
    <w:pPr>
      <w:spacing w:after="80"/>
      <w:ind w:firstLine="709"/>
      <w:jc w:val="both"/>
    </w:pPr>
  </w:style>
  <w:style w:type="paragraph" w:styleId="15">
    <w:name w:val="heading 1"/>
    <w:aliases w:val="Глава 1,Заголов,H1,1,1 Знак Знак Знак Знак,1 Знак,1 Знак Знак Знак"/>
    <w:basedOn w:val="ad"/>
    <w:next w:val="ad"/>
    <w:link w:val="110"/>
    <w:uiPriority w:val="99"/>
    <w:qFormat/>
    <w:rsid w:val="00D0049A"/>
    <w:pPr>
      <w:keepNext/>
      <w:numPr>
        <w:numId w:val="3"/>
      </w:numPr>
      <w:spacing w:before="120" w:after="120"/>
      <w:ind w:right="567"/>
      <w:outlineLvl w:val="0"/>
    </w:pPr>
    <w:rPr>
      <w:b/>
      <w:bCs/>
      <w:sz w:val="28"/>
      <w:szCs w:val="28"/>
    </w:rPr>
  </w:style>
  <w:style w:type="paragraph" w:styleId="27">
    <w:name w:val="heading 2"/>
    <w:aliases w:val="H2,H21,H22,H211,H23,H212,Раздел 2,Numbered text 3,h2,Раздел,Заголовок 2 Знак,ANP2,(подраздел),Gliederung2,Gliederung,Indented Heading,Indented Heading1,Indented Heading2,Indented Heading3,Indented Heading4,H221,Indented Heading5,h,За"/>
    <w:basedOn w:val="15"/>
    <w:next w:val="ad"/>
    <w:link w:val="210"/>
    <w:uiPriority w:val="99"/>
    <w:qFormat/>
    <w:rsid w:val="00D0049A"/>
    <w:pPr>
      <w:numPr>
        <w:ilvl w:val="1"/>
      </w:numPr>
      <w:spacing w:before="240" w:after="60"/>
      <w:outlineLvl w:val="1"/>
    </w:pPr>
    <w:rPr>
      <w:rFonts w:ascii="Arial" w:hAnsi="Arial" w:cs="Arial"/>
      <w:b w:val="0"/>
      <w:bCs w:val="0"/>
      <w:i/>
      <w:iCs/>
    </w:rPr>
  </w:style>
  <w:style w:type="paragraph" w:styleId="35">
    <w:name w:val="heading 3"/>
    <w:aliases w:val="h3 Знак Знак Знак Знак,Heading 3 - old,Заголовок 3 Знак1,Заголовок 3 Знак Знак,h3 Знак Знак Знак Знак Знак Знак,Heading 3 - old Знак Знак"/>
    <w:basedOn w:val="15"/>
    <w:link w:val="320"/>
    <w:uiPriority w:val="99"/>
    <w:qFormat/>
    <w:rsid w:val="00D0049A"/>
    <w:pPr>
      <w:numPr>
        <w:ilvl w:val="2"/>
      </w:numPr>
      <w:spacing w:before="100" w:after="100"/>
      <w:outlineLvl w:val="2"/>
    </w:pPr>
    <w:rPr>
      <w:rFonts w:ascii="Arial" w:hAnsi="Arial" w:cs="Arial"/>
      <w:b w:val="0"/>
      <w:bCs w:val="0"/>
    </w:rPr>
  </w:style>
  <w:style w:type="paragraph" w:styleId="41">
    <w:name w:val="heading 4"/>
    <w:aliases w:val="Заголовок 4 (Приложение),H4,h4,Level 4 Topic Heading,Знак2"/>
    <w:basedOn w:val="ad"/>
    <w:next w:val="ad"/>
    <w:link w:val="42"/>
    <w:uiPriority w:val="99"/>
    <w:qFormat/>
    <w:rsid w:val="00D0049A"/>
    <w:pPr>
      <w:keepNext/>
      <w:numPr>
        <w:ilvl w:val="3"/>
        <w:numId w:val="3"/>
      </w:numPr>
      <w:spacing w:before="240" w:after="60"/>
      <w:outlineLvl w:val="3"/>
    </w:pPr>
    <w:rPr>
      <w:b/>
      <w:bCs/>
      <w:sz w:val="28"/>
      <w:szCs w:val="28"/>
    </w:rPr>
  </w:style>
  <w:style w:type="paragraph" w:styleId="51">
    <w:name w:val="heading 5"/>
    <w:basedOn w:val="ad"/>
    <w:next w:val="ad"/>
    <w:link w:val="52"/>
    <w:uiPriority w:val="99"/>
    <w:qFormat/>
    <w:rsid w:val="00D0049A"/>
    <w:pPr>
      <w:numPr>
        <w:numId w:val="47"/>
      </w:numPr>
      <w:spacing w:before="240" w:after="60"/>
      <w:outlineLvl w:val="4"/>
    </w:pPr>
  </w:style>
  <w:style w:type="paragraph" w:styleId="6">
    <w:name w:val="heading 6"/>
    <w:basedOn w:val="ad"/>
    <w:next w:val="ad"/>
    <w:link w:val="60"/>
    <w:uiPriority w:val="99"/>
    <w:qFormat/>
    <w:rsid w:val="00D0049A"/>
    <w:pPr>
      <w:numPr>
        <w:ilvl w:val="1"/>
        <w:numId w:val="47"/>
      </w:numPr>
      <w:spacing w:before="240" w:after="60"/>
      <w:outlineLvl w:val="5"/>
    </w:pPr>
    <w:rPr>
      <w:i/>
      <w:iCs/>
    </w:rPr>
  </w:style>
  <w:style w:type="paragraph" w:styleId="7">
    <w:name w:val="heading 7"/>
    <w:basedOn w:val="ad"/>
    <w:next w:val="ad"/>
    <w:link w:val="70"/>
    <w:uiPriority w:val="99"/>
    <w:qFormat/>
    <w:rsid w:val="00D0049A"/>
    <w:pPr>
      <w:tabs>
        <w:tab w:val="num" w:pos="1296"/>
      </w:tabs>
      <w:spacing w:before="240" w:after="60"/>
      <w:ind w:left="1296" w:hanging="1296"/>
      <w:outlineLvl w:val="6"/>
    </w:pPr>
    <w:rPr>
      <w:rFonts w:ascii="Arial" w:hAnsi="Arial" w:cs="Arial"/>
      <w:sz w:val="20"/>
      <w:szCs w:val="20"/>
    </w:rPr>
  </w:style>
  <w:style w:type="paragraph" w:styleId="8">
    <w:name w:val="heading 8"/>
    <w:basedOn w:val="ad"/>
    <w:next w:val="ad"/>
    <w:link w:val="80"/>
    <w:uiPriority w:val="99"/>
    <w:qFormat/>
    <w:rsid w:val="00D0049A"/>
    <w:pPr>
      <w:tabs>
        <w:tab w:val="num" w:pos="1440"/>
      </w:tabs>
      <w:spacing w:before="240" w:after="60"/>
      <w:ind w:left="1440" w:hanging="1440"/>
      <w:outlineLvl w:val="7"/>
    </w:pPr>
    <w:rPr>
      <w:rFonts w:ascii="Arial" w:hAnsi="Arial" w:cs="Arial"/>
      <w:i/>
      <w:iCs/>
      <w:sz w:val="20"/>
      <w:szCs w:val="20"/>
    </w:rPr>
  </w:style>
  <w:style w:type="paragraph" w:styleId="9">
    <w:name w:val="heading 9"/>
    <w:basedOn w:val="ad"/>
    <w:next w:val="ad"/>
    <w:link w:val="90"/>
    <w:uiPriority w:val="99"/>
    <w:qFormat/>
    <w:rsid w:val="00D0049A"/>
    <w:pPr>
      <w:tabs>
        <w:tab w:val="num" w:pos="1584"/>
      </w:tabs>
      <w:spacing w:before="240" w:after="60"/>
      <w:ind w:left="1584" w:hanging="1584"/>
      <w:outlineLvl w:val="8"/>
    </w:pPr>
    <w:rPr>
      <w:rFonts w:ascii="Arial" w:hAnsi="Arial" w:cs="Arial"/>
      <w:b/>
      <w:bCs/>
      <w:i/>
      <w:iCs/>
      <w:sz w:val="18"/>
      <w:szCs w:val="18"/>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Heading1Char">
    <w:name w:val="Heading 1 Char"/>
    <w:aliases w:val="Глава 1 Char,Заголов Char,H1 Char,1 Char,1 Знак Знак Знак Знак Char,1 Знак Char,1 Знак Знак Знак Char"/>
    <w:basedOn w:val="ae"/>
    <w:uiPriority w:val="99"/>
    <w:rsid w:val="00592B30"/>
    <w:rPr>
      <w:rFonts w:ascii="Cambria" w:hAnsi="Cambria" w:cs="Cambria"/>
      <w:b/>
      <w:bCs/>
      <w:kern w:val="32"/>
      <w:sz w:val="32"/>
      <w:szCs w:val="32"/>
    </w:rPr>
  </w:style>
  <w:style w:type="character" w:customStyle="1" w:styleId="Heading2Char">
    <w:name w:val="Heading 2 Char"/>
    <w:aliases w:val="H2 Char,H21 Char,H22 Char,H211 Char,H23 Char,H212 Char,Раздел 2 Char,Numbered text 3 Char,h2 Char,Раздел Char,Заголовок 2 Знак Char,ANP2 Char,(подраздел) Char,Gliederung2 Char,Gliederung Char,Indented Heading Char,Indented Heading1 Char"/>
    <w:basedOn w:val="ae"/>
    <w:uiPriority w:val="99"/>
    <w:locked/>
    <w:rsid w:val="00D0049A"/>
    <w:rPr>
      <w:rFonts w:ascii="Arial" w:hAnsi="Arial" w:cs="Arial"/>
      <w:i/>
      <w:iCs/>
      <w:sz w:val="28"/>
      <w:szCs w:val="28"/>
      <w:lang w:val="ru-RU" w:eastAsia="ru-RU"/>
    </w:rPr>
  </w:style>
  <w:style w:type="character" w:customStyle="1" w:styleId="Heading3Char">
    <w:name w:val="Heading 3 Char"/>
    <w:aliases w:val="h3 Знак Знак Знак Знак Char,Heading 3 - old Char,Заголовок 3 Знак1 Char,Заголовок 3 Знак Знак Char,h3 Знак Знак Знак Знак Знак Знак Char,Heading 3 - old Знак Знак Char"/>
    <w:basedOn w:val="ae"/>
    <w:uiPriority w:val="99"/>
    <w:locked/>
    <w:rsid w:val="00D0049A"/>
    <w:rPr>
      <w:rFonts w:ascii="Arial" w:hAnsi="Arial" w:cs="Arial"/>
      <w:sz w:val="28"/>
      <w:szCs w:val="28"/>
      <w:lang w:val="ru-RU" w:eastAsia="ru-RU"/>
    </w:rPr>
  </w:style>
  <w:style w:type="character" w:customStyle="1" w:styleId="Heading4Char">
    <w:name w:val="Heading 4 Char"/>
    <w:aliases w:val="Заголовок 4 (Приложение) Char,H4 Char,h4 Char,Level 4 Topic Heading Char,Знак2 Char"/>
    <w:basedOn w:val="ae"/>
    <w:uiPriority w:val="99"/>
    <w:locked/>
    <w:rsid w:val="00D0049A"/>
    <w:rPr>
      <w:b/>
      <w:bCs/>
      <w:sz w:val="28"/>
      <w:szCs w:val="28"/>
      <w:lang w:val="ru-RU" w:eastAsia="ru-RU"/>
    </w:rPr>
  </w:style>
  <w:style w:type="character" w:customStyle="1" w:styleId="Heading5Char">
    <w:name w:val="Heading 5 Char"/>
    <w:basedOn w:val="ae"/>
    <w:uiPriority w:val="99"/>
    <w:semiHidden/>
    <w:locked/>
    <w:rsid w:val="00D0049A"/>
    <w:rPr>
      <w:b/>
      <w:bCs/>
      <w:sz w:val="22"/>
      <w:szCs w:val="22"/>
      <w:lang w:val="ru-RU" w:eastAsia="ru-RU"/>
    </w:rPr>
  </w:style>
  <w:style w:type="character" w:customStyle="1" w:styleId="Heading6Char">
    <w:name w:val="Heading 6 Char"/>
    <w:basedOn w:val="ae"/>
    <w:uiPriority w:val="99"/>
    <w:locked/>
    <w:rsid w:val="00D0049A"/>
    <w:rPr>
      <w:i/>
      <w:iCs/>
      <w:sz w:val="22"/>
      <w:szCs w:val="22"/>
      <w:lang w:val="ru-RU" w:eastAsia="ru-RU"/>
    </w:rPr>
  </w:style>
  <w:style w:type="character" w:customStyle="1" w:styleId="Heading7Char">
    <w:name w:val="Heading 7 Char"/>
    <w:basedOn w:val="ae"/>
    <w:uiPriority w:val="99"/>
    <w:locked/>
    <w:rsid w:val="00D0049A"/>
    <w:rPr>
      <w:sz w:val="22"/>
      <w:szCs w:val="22"/>
      <w:lang w:val="ru-RU" w:eastAsia="ru-RU"/>
    </w:rPr>
  </w:style>
  <w:style w:type="character" w:customStyle="1" w:styleId="Heading8Char">
    <w:name w:val="Heading 8 Char"/>
    <w:basedOn w:val="ae"/>
    <w:uiPriority w:val="99"/>
    <w:locked/>
    <w:rsid w:val="00D0049A"/>
    <w:rPr>
      <w:i/>
      <w:iCs/>
      <w:sz w:val="22"/>
      <w:szCs w:val="22"/>
      <w:lang w:val="ru-RU" w:eastAsia="ru-RU"/>
    </w:rPr>
  </w:style>
  <w:style w:type="character" w:customStyle="1" w:styleId="Heading9Char">
    <w:name w:val="Heading 9 Char"/>
    <w:basedOn w:val="ae"/>
    <w:uiPriority w:val="99"/>
    <w:locked/>
    <w:rsid w:val="00D0049A"/>
    <w:rPr>
      <w:i/>
      <w:iCs/>
      <w:sz w:val="22"/>
      <w:szCs w:val="22"/>
      <w:lang w:val="ru-RU" w:eastAsia="ru-RU"/>
    </w:rPr>
  </w:style>
  <w:style w:type="paragraph" w:styleId="af1">
    <w:name w:val="Body Text"/>
    <w:aliases w:val="Знак Знак Знак1,Знак1 Знак1,Знак Знак,Знак1"/>
    <w:basedOn w:val="ad"/>
    <w:link w:val="af2"/>
    <w:uiPriority w:val="99"/>
    <w:rsid w:val="007463A0"/>
    <w:pPr>
      <w:snapToGrid w:val="0"/>
      <w:spacing w:after="160" w:line="240" w:lineRule="exact"/>
      <w:ind w:firstLine="0"/>
    </w:pPr>
    <w:rPr>
      <w:sz w:val="18"/>
      <w:szCs w:val="18"/>
    </w:rPr>
  </w:style>
  <w:style w:type="character" w:customStyle="1" w:styleId="BodyTextChar">
    <w:name w:val="Body Text Char"/>
    <w:aliases w:val="Знак Знак Знак1 Char,Знак1 Знак1 Char,Знак Знак Char,Знак1 Char"/>
    <w:basedOn w:val="ae"/>
    <w:uiPriority w:val="99"/>
    <w:locked/>
    <w:rsid w:val="00D0049A"/>
    <w:rPr>
      <w:sz w:val="28"/>
      <w:szCs w:val="28"/>
      <w:lang w:val="ru-RU" w:eastAsia="ru-RU"/>
    </w:rPr>
  </w:style>
  <w:style w:type="paragraph" w:styleId="36">
    <w:name w:val="Body Text 3"/>
    <w:basedOn w:val="ad"/>
    <w:link w:val="37"/>
    <w:uiPriority w:val="99"/>
    <w:rsid w:val="00D0049A"/>
    <w:pPr>
      <w:spacing w:line="380" w:lineRule="auto"/>
      <w:ind w:right="7200" w:firstLine="0"/>
      <w:jc w:val="left"/>
    </w:pPr>
    <w:rPr>
      <w:b/>
      <w:bCs/>
    </w:rPr>
  </w:style>
  <w:style w:type="character" w:customStyle="1" w:styleId="BodyText3Char">
    <w:name w:val="Body Text 3 Char"/>
    <w:basedOn w:val="ae"/>
    <w:uiPriority w:val="99"/>
    <w:semiHidden/>
    <w:locked/>
    <w:rsid w:val="00D0049A"/>
    <w:rPr>
      <w:b/>
      <w:bCs/>
      <w:sz w:val="22"/>
      <w:szCs w:val="22"/>
      <w:lang w:val="ru-RU" w:eastAsia="ru-RU"/>
    </w:rPr>
  </w:style>
  <w:style w:type="paragraph" w:customStyle="1" w:styleId="ConsNonformat">
    <w:name w:val="ConsNonformat"/>
    <w:uiPriority w:val="99"/>
    <w:rsid w:val="00D0049A"/>
    <w:pPr>
      <w:widowControl w:val="0"/>
      <w:spacing w:after="80"/>
      <w:ind w:firstLine="709"/>
      <w:jc w:val="both"/>
    </w:pPr>
    <w:rPr>
      <w:rFonts w:ascii="Courier New" w:hAnsi="Courier New" w:cs="Courier New"/>
      <w:sz w:val="20"/>
      <w:szCs w:val="20"/>
    </w:rPr>
  </w:style>
  <w:style w:type="paragraph" w:customStyle="1" w:styleId="16">
    <w:name w:val="Обычный1"/>
    <w:uiPriority w:val="99"/>
    <w:rsid w:val="00D0049A"/>
    <w:pPr>
      <w:widowControl w:val="0"/>
      <w:spacing w:line="300" w:lineRule="auto"/>
      <w:ind w:firstLine="720"/>
      <w:jc w:val="both"/>
    </w:pPr>
    <w:rPr>
      <w:sz w:val="24"/>
      <w:szCs w:val="24"/>
    </w:rPr>
  </w:style>
  <w:style w:type="paragraph" w:customStyle="1" w:styleId="ConsNormal">
    <w:name w:val="ConsNormal"/>
    <w:uiPriority w:val="99"/>
    <w:rsid w:val="00D0049A"/>
    <w:pPr>
      <w:widowControl w:val="0"/>
      <w:spacing w:after="80"/>
      <w:ind w:firstLine="720"/>
      <w:jc w:val="both"/>
    </w:pPr>
    <w:rPr>
      <w:rFonts w:ascii="Arial" w:hAnsi="Arial" w:cs="Arial"/>
      <w:sz w:val="20"/>
      <w:szCs w:val="20"/>
    </w:rPr>
  </w:style>
  <w:style w:type="paragraph" w:customStyle="1" w:styleId="ConsTitle">
    <w:name w:val="ConsTitle"/>
    <w:uiPriority w:val="99"/>
    <w:rsid w:val="00D0049A"/>
    <w:pPr>
      <w:widowControl w:val="0"/>
      <w:spacing w:after="80"/>
      <w:ind w:firstLine="709"/>
      <w:jc w:val="both"/>
    </w:pPr>
    <w:rPr>
      <w:rFonts w:ascii="Arial" w:hAnsi="Arial" w:cs="Arial"/>
      <w:b/>
      <w:bCs/>
      <w:sz w:val="16"/>
      <w:szCs w:val="16"/>
    </w:rPr>
  </w:style>
  <w:style w:type="paragraph" w:customStyle="1" w:styleId="310">
    <w:name w:val="Основной текст с отступом 31"/>
    <w:basedOn w:val="ad"/>
    <w:link w:val="BodyTextIndent3"/>
    <w:uiPriority w:val="99"/>
    <w:rsid w:val="00D0049A"/>
    <w:pPr>
      <w:tabs>
        <w:tab w:val="left" w:pos="7088"/>
      </w:tabs>
      <w:spacing w:line="280" w:lineRule="exact"/>
      <w:ind w:firstLine="851"/>
    </w:pPr>
    <w:rPr>
      <w:sz w:val="24"/>
      <w:szCs w:val="24"/>
    </w:rPr>
  </w:style>
  <w:style w:type="paragraph" w:customStyle="1" w:styleId="BodyText21">
    <w:name w:val="Body Text 21"/>
    <w:basedOn w:val="ad"/>
    <w:uiPriority w:val="99"/>
    <w:rsid w:val="00D0049A"/>
    <w:pPr>
      <w:ind w:firstLine="0"/>
      <w:jc w:val="center"/>
    </w:pPr>
    <w:rPr>
      <w:rFonts w:ascii="Antiqua" w:hAnsi="Antiqua" w:cs="Antiqua"/>
      <w:sz w:val="24"/>
      <w:szCs w:val="24"/>
    </w:rPr>
  </w:style>
  <w:style w:type="paragraph" w:customStyle="1" w:styleId="211">
    <w:name w:val="Основной текст 21"/>
    <w:basedOn w:val="16"/>
    <w:uiPriority w:val="99"/>
    <w:rsid w:val="00D0049A"/>
    <w:pPr>
      <w:widowControl/>
      <w:tabs>
        <w:tab w:val="left" w:pos="7088"/>
      </w:tabs>
      <w:spacing w:line="240" w:lineRule="auto"/>
      <w:ind w:firstLine="851"/>
    </w:pPr>
    <w:rPr>
      <w:sz w:val="28"/>
      <w:szCs w:val="28"/>
    </w:rPr>
  </w:style>
  <w:style w:type="paragraph" w:customStyle="1" w:styleId="ConsPlusNonformat">
    <w:name w:val="ConsPlusNonformat"/>
    <w:uiPriority w:val="99"/>
    <w:rsid w:val="00D0049A"/>
    <w:pPr>
      <w:widowControl w:val="0"/>
      <w:autoSpaceDE w:val="0"/>
      <w:autoSpaceDN w:val="0"/>
      <w:adjustRightInd w:val="0"/>
      <w:spacing w:after="80"/>
      <w:ind w:firstLine="709"/>
      <w:jc w:val="both"/>
    </w:pPr>
    <w:rPr>
      <w:rFonts w:ascii="Courier New" w:hAnsi="Courier New" w:cs="Courier New"/>
      <w:sz w:val="20"/>
      <w:szCs w:val="20"/>
    </w:rPr>
  </w:style>
  <w:style w:type="paragraph" w:customStyle="1" w:styleId="ConsPlusCell">
    <w:name w:val="ConsPlusCell"/>
    <w:uiPriority w:val="99"/>
    <w:rsid w:val="00D0049A"/>
    <w:pPr>
      <w:widowControl w:val="0"/>
      <w:autoSpaceDE w:val="0"/>
      <w:autoSpaceDN w:val="0"/>
      <w:adjustRightInd w:val="0"/>
      <w:spacing w:after="80"/>
      <w:ind w:firstLine="709"/>
      <w:jc w:val="both"/>
    </w:pPr>
    <w:rPr>
      <w:rFonts w:ascii="Arial" w:hAnsi="Arial" w:cs="Arial"/>
      <w:sz w:val="20"/>
      <w:szCs w:val="20"/>
    </w:rPr>
  </w:style>
  <w:style w:type="paragraph" w:customStyle="1" w:styleId="212">
    <w:name w:val="Основной текст 212"/>
    <w:basedOn w:val="ad"/>
    <w:uiPriority w:val="99"/>
    <w:rsid w:val="00D0049A"/>
    <w:pPr>
      <w:tabs>
        <w:tab w:val="left" w:pos="7088"/>
      </w:tabs>
      <w:ind w:firstLine="851"/>
    </w:pPr>
    <w:rPr>
      <w:sz w:val="28"/>
      <w:szCs w:val="28"/>
    </w:rPr>
  </w:style>
  <w:style w:type="paragraph" w:customStyle="1" w:styleId="312">
    <w:name w:val="Основной текст с отступом 312"/>
    <w:basedOn w:val="ad"/>
    <w:uiPriority w:val="99"/>
    <w:rsid w:val="00D0049A"/>
    <w:pPr>
      <w:tabs>
        <w:tab w:val="left" w:pos="7088"/>
      </w:tabs>
      <w:spacing w:line="280" w:lineRule="exact"/>
      <w:ind w:firstLine="851"/>
    </w:pPr>
    <w:rPr>
      <w:sz w:val="24"/>
      <w:szCs w:val="24"/>
    </w:rPr>
  </w:style>
  <w:style w:type="paragraph" w:styleId="af3">
    <w:name w:val="Body Text Indent"/>
    <w:basedOn w:val="ad"/>
    <w:link w:val="af4"/>
    <w:uiPriority w:val="99"/>
    <w:rsid w:val="00D0049A"/>
    <w:pPr>
      <w:spacing w:before="60"/>
      <w:ind w:firstLine="851"/>
    </w:pPr>
    <w:rPr>
      <w:sz w:val="24"/>
      <w:szCs w:val="24"/>
    </w:rPr>
  </w:style>
  <w:style w:type="character" w:customStyle="1" w:styleId="BodyTextIndentChar">
    <w:name w:val="Body Text Indent Char"/>
    <w:basedOn w:val="ae"/>
    <w:uiPriority w:val="99"/>
    <w:locked/>
    <w:rsid w:val="00D0049A"/>
    <w:rPr>
      <w:sz w:val="22"/>
      <w:szCs w:val="22"/>
      <w:lang w:val="ru-RU" w:eastAsia="ru-RU"/>
    </w:rPr>
  </w:style>
  <w:style w:type="paragraph" w:styleId="28">
    <w:name w:val="Body Text 2"/>
    <w:basedOn w:val="ad"/>
    <w:link w:val="29"/>
    <w:uiPriority w:val="99"/>
    <w:rsid w:val="00D0049A"/>
    <w:pPr>
      <w:spacing w:after="60"/>
      <w:ind w:firstLine="0"/>
    </w:pPr>
    <w:rPr>
      <w:sz w:val="24"/>
      <w:szCs w:val="24"/>
    </w:rPr>
  </w:style>
  <w:style w:type="character" w:customStyle="1" w:styleId="BodyText2Char">
    <w:name w:val="Body Text 2 Char"/>
    <w:basedOn w:val="ae"/>
    <w:uiPriority w:val="99"/>
    <w:semiHidden/>
    <w:locked/>
    <w:rsid w:val="00D0049A"/>
    <w:rPr>
      <w:b/>
      <w:bCs/>
      <w:sz w:val="18"/>
      <w:szCs w:val="18"/>
      <w:lang w:val="ru-RU" w:eastAsia="ru-RU"/>
    </w:rPr>
  </w:style>
  <w:style w:type="paragraph" w:styleId="a8">
    <w:name w:val="List Bullet"/>
    <w:basedOn w:val="ad"/>
    <w:autoRedefine/>
    <w:uiPriority w:val="99"/>
    <w:rsid w:val="00D0049A"/>
    <w:pPr>
      <w:numPr>
        <w:ilvl w:val="1"/>
        <w:numId w:val="22"/>
      </w:numPr>
      <w:tabs>
        <w:tab w:val="clear" w:pos="792"/>
        <w:tab w:val="num" w:pos="0"/>
      </w:tabs>
      <w:spacing w:after="60" w:line="280" w:lineRule="exact"/>
      <w:ind w:firstLine="0"/>
    </w:pPr>
    <w:rPr>
      <w:b/>
      <w:bCs/>
      <w:sz w:val="24"/>
      <w:szCs w:val="24"/>
    </w:rPr>
  </w:style>
  <w:style w:type="paragraph" w:styleId="2a">
    <w:name w:val="List Bullet 2"/>
    <w:basedOn w:val="ad"/>
    <w:autoRedefine/>
    <w:uiPriority w:val="99"/>
    <w:rsid w:val="00D0049A"/>
    <w:pPr>
      <w:tabs>
        <w:tab w:val="num" w:pos="643"/>
      </w:tabs>
      <w:spacing w:after="60"/>
      <w:ind w:left="643" w:hanging="360"/>
    </w:pPr>
    <w:rPr>
      <w:sz w:val="24"/>
      <w:szCs w:val="24"/>
    </w:rPr>
  </w:style>
  <w:style w:type="paragraph" w:styleId="38">
    <w:name w:val="List Bullet 3"/>
    <w:basedOn w:val="ad"/>
    <w:autoRedefine/>
    <w:uiPriority w:val="99"/>
    <w:rsid w:val="00D0049A"/>
    <w:pPr>
      <w:tabs>
        <w:tab w:val="num" w:pos="926"/>
      </w:tabs>
      <w:spacing w:after="60"/>
      <w:ind w:left="926" w:hanging="360"/>
    </w:pPr>
    <w:rPr>
      <w:sz w:val="24"/>
      <w:szCs w:val="24"/>
    </w:rPr>
  </w:style>
  <w:style w:type="paragraph" w:styleId="40">
    <w:name w:val="List Bullet 4"/>
    <w:basedOn w:val="ad"/>
    <w:autoRedefine/>
    <w:uiPriority w:val="99"/>
    <w:rsid w:val="00D0049A"/>
    <w:pPr>
      <w:numPr>
        <w:numId w:val="5"/>
      </w:numPr>
      <w:spacing w:after="60"/>
    </w:pPr>
    <w:rPr>
      <w:sz w:val="24"/>
      <w:szCs w:val="24"/>
    </w:rPr>
  </w:style>
  <w:style w:type="paragraph" w:styleId="50">
    <w:name w:val="List Bullet 5"/>
    <w:basedOn w:val="ad"/>
    <w:autoRedefine/>
    <w:uiPriority w:val="99"/>
    <w:rsid w:val="00D0049A"/>
    <w:pPr>
      <w:numPr>
        <w:numId w:val="6"/>
      </w:numPr>
      <w:spacing w:after="60"/>
    </w:pPr>
    <w:rPr>
      <w:sz w:val="24"/>
      <w:szCs w:val="24"/>
    </w:rPr>
  </w:style>
  <w:style w:type="paragraph" w:styleId="a">
    <w:name w:val="List Number"/>
    <w:basedOn w:val="ad"/>
    <w:uiPriority w:val="99"/>
    <w:rsid w:val="00D0049A"/>
    <w:pPr>
      <w:numPr>
        <w:numId w:val="7"/>
      </w:numPr>
      <w:spacing w:after="60"/>
    </w:pPr>
    <w:rPr>
      <w:sz w:val="24"/>
      <w:szCs w:val="24"/>
    </w:rPr>
  </w:style>
  <w:style w:type="paragraph" w:styleId="2">
    <w:name w:val="List Number 2"/>
    <w:basedOn w:val="ad"/>
    <w:uiPriority w:val="99"/>
    <w:rsid w:val="00D0049A"/>
    <w:pPr>
      <w:numPr>
        <w:numId w:val="8"/>
      </w:numPr>
      <w:spacing w:after="60"/>
    </w:pPr>
    <w:rPr>
      <w:sz w:val="24"/>
      <w:szCs w:val="24"/>
    </w:rPr>
  </w:style>
  <w:style w:type="paragraph" w:styleId="3">
    <w:name w:val="List Number 3"/>
    <w:basedOn w:val="ad"/>
    <w:uiPriority w:val="99"/>
    <w:rsid w:val="00D0049A"/>
    <w:pPr>
      <w:numPr>
        <w:numId w:val="9"/>
      </w:numPr>
      <w:spacing w:after="60"/>
    </w:pPr>
    <w:rPr>
      <w:sz w:val="24"/>
      <w:szCs w:val="24"/>
    </w:rPr>
  </w:style>
  <w:style w:type="paragraph" w:styleId="4">
    <w:name w:val="List Number 4"/>
    <w:basedOn w:val="ad"/>
    <w:uiPriority w:val="99"/>
    <w:rsid w:val="00D0049A"/>
    <w:pPr>
      <w:numPr>
        <w:numId w:val="10"/>
      </w:numPr>
      <w:spacing w:after="60"/>
    </w:pPr>
    <w:rPr>
      <w:sz w:val="24"/>
      <w:szCs w:val="24"/>
    </w:rPr>
  </w:style>
  <w:style w:type="paragraph" w:styleId="5">
    <w:name w:val="List Number 5"/>
    <w:basedOn w:val="ad"/>
    <w:uiPriority w:val="99"/>
    <w:rsid w:val="00D0049A"/>
    <w:pPr>
      <w:numPr>
        <w:numId w:val="11"/>
      </w:numPr>
      <w:spacing w:after="60"/>
    </w:pPr>
    <w:rPr>
      <w:sz w:val="24"/>
      <w:szCs w:val="24"/>
    </w:rPr>
  </w:style>
  <w:style w:type="paragraph" w:customStyle="1" w:styleId="af5">
    <w:name w:val="Часть"/>
    <w:basedOn w:val="ad"/>
    <w:uiPriority w:val="99"/>
    <w:semiHidden/>
    <w:rsid w:val="00D0049A"/>
    <w:pPr>
      <w:spacing w:after="60"/>
      <w:ind w:firstLine="0"/>
      <w:jc w:val="center"/>
    </w:pPr>
    <w:rPr>
      <w:rFonts w:ascii="Arial" w:hAnsi="Arial" w:cs="Arial"/>
      <w:b/>
      <w:bCs/>
      <w:caps/>
      <w:sz w:val="32"/>
      <w:szCs w:val="32"/>
    </w:rPr>
  </w:style>
  <w:style w:type="paragraph" w:customStyle="1" w:styleId="31">
    <w:name w:val="Раздел 3"/>
    <w:basedOn w:val="ad"/>
    <w:uiPriority w:val="99"/>
    <w:semiHidden/>
    <w:rsid w:val="00D0049A"/>
    <w:pPr>
      <w:numPr>
        <w:numId w:val="12"/>
      </w:numPr>
      <w:spacing w:before="120" w:after="120"/>
      <w:jc w:val="center"/>
    </w:pPr>
    <w:rPr>
      <w:b/>
      <w:bCs/>
      <w:sz w:val="24"/>
      <w:szCs w:val="24"/>
    </w:rPr>
  </w:style>
  <w:style w:type="paragraph" w:customStyle="1" w:styleId="af6">
    <w:name w:val="Условия контракта"/>
    <w:basedOn w:val="ad"/>
    <w:uiPriority w:val="99"/>
    <w:semiHidden/>
    <w:rsid w:val="00D0049A"/>
    <w:pPr>
      <w:spacing w:before="240" w:after="120"/>
      <w:ind w:firstLine="0"/>
    </w:pPr>
    <w:rPr>
      <w:b/>
      <w:bCs/>
      <w:sz w:val="24"/>
      <w:szCs w:val="24"/>
    </w:rPr>
  </w:style>
  <w:style w:type="paragraph" w:customStyle="1" w:styleId="Instruction">
    <w:name w:val="Instruction"/>
    <w:basedOn w:val="28"/>
    <w:uiPriority w:val="99"/>
    <w:semiHidden/>
    <w:rsid w:val="00D0049A"/>
    <w:pPr>
      <w:tabs>
        <w:tab w:val="num" w:pos="360"/>
      </w:tabs>
      <w:spacing w:before="180"/>
      <w:ind w:left="360" w:hanging="360"/>
    </w:pPr>
    <w:rPr>
      <w:b/>
      <w:bCs/>
    </w:rPr>
  </w:style>
  <w:style w:type="paragraph" w:styleId="af7">
    <w:name w:val="Title"/>
    <w:basedOn w:val="ad"/>
    <w:link w:val="af8"/>
    <w:uiPriority w:val="99"/>
    <w:qFormat/>
    <w:rsid w:val="00D0049A"/>
    <w:pPr>
      <w:spacing w:before="240" w:after="60"/>
      <w:ind w:firstLine="0"/>
      <w:jc w:val="center"/>
      <w:outlineLvl w:val="0"/>
    </w:pPr>
    <w:rPr>
      <w:rFonts w:ascii="Arial" w:hAnsi="Arial" w:cs="Arial"/>
      <w:b/>
      <w:bCs/>
      <w:kern w:val="28"/>
      <w:sz w:val="32"/>
      <w:szCs w:val="32"/>
    </w:rPr>
  </w:style>
  <w:style w:type="character" w:customStyle="1" w:styleId="TitleChar">
    <w:name w:val="Title Char"/>
    <w:basedOn w:val="ae"/>
    <w:uiPriority w:val="99"/>
    <w:locked/>
    <w:rsid w:val="00D0049A"/>
    <w:rPr>
      <w:b/>
      <w:bCs/>
      <w:i/>
      <w:iCs/>
      <w:sz w:val="28"/>
      <w:szCs w:val="28"/>
      <w:lang w:val="en-US" w:eastAsia="ru-RU"/>
    </w:rPr>
  </w:style>
  <w:style w:type="paragraph" w:styleId="af9">
    <w:name w:val="Subtitle"/>
    <w:basedOn w:val="ad"/>
    <w:link w:val="afa"/>
    <w:uiPriority w:val="99"/>
    <w:qFormat/>
    <w:rsid w:val="00D0049A"/>
    <w:pPr>
      <w:spacing w:after="60"/>
      <w:ind w:firstLine="0"/>
      <w:jc w:val="center"/>
      <w:outlineLvl w:val="1"/>
    </w:pPr>
    <w:rPr>
      <w:rFonts w:ascii="Arial" w:hAnsi="Arial" w:cs="Arial"/>
      <w:sz w:val="24"/>
      <w:szCs w:val="24"/>
    </w:rPr>
  </w:style>
  <w:style w:type="character" w:customStyle="1" w:styleId="afa">
    <w:name w:val="Подзаголовок Знак"/>
    <w:basedOn w:val="ae"/>
    <w:link w:val="af9"/>
    <w:uiPriority w:val="99"/>
    <w:locked/>
    <w:rsid w:val="00D0049A"/>
    <w:rPr>
      <w:rFonts w:ascii="Arial" w:hAnsi="Arial" w:cs="Arial"/>
      <w:sz w:val="24"/>
      <w:szCs w:val="24"/>
      <w:lang w:val="ru-RU" w:eastAsia="ru-RU"/>
    </w:rPr>
  </w:style>
  <w:style w:type="paragraph" w:customStyle="1" w:styleId="afb">
    <w:name w:val="Тендерные данные"/>
    <w:basedOn w:val="ad"/>
    <w:uiPriority w:val="99"/>
    <w:semiHidden/>
    <w:rsid w:val="00D0049A"/>
    <w:pPr>
      <w:tabs>
        <w:tab w:val="left" w:pos="1985"/>
      </w:tabs>
      <w:spacing w:before="120" w:after="60"/>
      <w:ind w:firstLine="0"/>
    </w:pPr>
    <w:rPr>
      <w:b/>
      <w:bCs/>
      <w:sz w:val="24"/>
      <w:szCs w:val="24"/>
    </w:rPr>
  </w:style>
  <w:style w:type="paragraph" w:styleId="39">
    <w:name w:val="toc 3"/>
    <w:basedOn w:val="ad"/>
    <w:next w:val="ad"/>
    <w:autoRedefine/>
    <w:uiPriority w:val="99"/>
    <w:semiHidden/>
    <w:rsid w:val="00D0049A"/>
    <w:pPr>
      <w:tabs>
        <w:tab w:val="right" w:leader="dot" w:pos="10148"/>
      </w:tabs>
      <w:spacing w:before="100"/>
      <w:ind w:left="720" w:hanging="720"/>
      <w:jc w:val="left"/>
    </w:pPr>
    <w:rPr>
      <w:sz w:val="20"/>
      <w:szCs w:val="20"/>
    </w:rPr>
  </w:style>
  <w:style w:type="paragraph" w:styleId="17">
    <w:name w:val="toc 1"/>
    <w:basedOn w:val="ad"/>
    <w:next w:val="ad"/>
    <w:autoRedefine/>
    <w:uiPriority w:val="99"/>
    <w:semiHidden/>
    <w:rsid w:val="00D0049A"/>
    <w:pPr>
      <w:tabs>
        <w:tab w:val="left" w:pos="1440"/>
        <w:tab w:val="right" w:leader="dot" w:pos="9720"/>
      </w:tabs>
      <w:spacing w:before="100"/>
      <w:ind w:firstLine="0"/>
      <w:jc w:val="left"/>
    </w:pPr>
    <w:rPr>
      <w:rFonts w:ascii="Arial" w:hAnsi="Arial" w:cs="Arial"/>
      <w:b/>
      <w:bCs/>
      <w:caps/>
      <w:sz w:val="24"/>
      <w:szCs w:val="24"/>
    </w:rPr>
  </w:style>
  <w:style w:type="paragraph" w:styleId="2b">
    <w:name w:val="toc 2"/>
    <w:basedOn w:val="ad"/>
    <w:next w:val="ad"/>
    <w:autoRedefine/>
    <w:uiPriority w:val="99"/>
    <w:semiHidden/>
    <w:rsid w:val="00D0049A"/>
    <w:pPr>
      <w:tabs>
        <w:tab w:val="left" w:pos="960"/>
        <w:tab w:val="right" w:leader="dot" w:pos="9720"/>
      </w:tabs>
      <w:spacing w:before="20"/>
      <w:ind w:left="360" w:firstLine="0"/>
      <w:jc w:val="left"/>
    </w:pPr>
    <w:rPr>
      <w:b/>
      <w:bCs/>
      <w:sz w:val="20"/>
      <w:szCs w:val="20"/>
    </w:rPr>
  </w:style>
  <w:style w:type="paragraph" w:styleId="afc">
    <w:name w:val="Date"/>
    <w:basedOn w:val="ad"/>
    <w:next w:val="ad"/>
    <w:link w:val="afd"/>
    <w:uiPriority w:val="99"/>
    <w:rsid w:val="00D0049A"/>
    <w:pPr>
      <w:spacing w:after="60"/>
      <w:ind w:firstLine="0"/>
    </w:pPr>
    <w:rPr>
      <w:sz w:val="24"/>
      <w:szCs w:val="24"/>
    </w:rPr>
  </w:style>
  <w:style w:type="character" w:customStyle="1" w:styleId="afd">
    <w:name w:val="Дата Знак"/>
    <w:basedOn w:val="ae"/>
    <w:link w:val="afc"/>
    <w:uiPriority w:val="99"/>
    <w:locked/>
    <w:rsid w:val="00D0049A"/>
    <w:rPr>
      <w:sz w:val="24"/>
      <w:szCs w:val="24"/>
      <w:lang w:val="ru-RU" w:eastAsia="ru-RU"/>
    </w:rPr>
  </w:style>
  <w:style w:type="paragraph" w:customStyle="1" w:styleId="afe">
    <w:name w:val="Îáû÷íûé"/>
    <w:uiPriority w:val="99"/>
    <w:rsid w:val="00D0049A"/>
    <w:pPr>
      <w:spacing w:after="80"/>
      <w:ind w:firstLine="709"/>
      <w:jc w:val="both"/>
    </w:pPr>
    <w:rPr>
      <w:sz w:val="20"/>
      <w:szCs w:val="20"/>
    </w:rPr>
  </w:style>
  <w:style w:type="paragraph" w:customStyle="1" w:styleId="aff">
    <w:name w:val="Íîðìàëüíûé"/>
    <w:uiPriority w:val="99"/>
    <w:semiHidden/>
    <w:rsid w:val="00D0049A"/>
    <w:pPr>
      <w:spacing w:after="80"/>
      <w:ind w:firstLine="709"/>
      <w:jc w:val="both"/>
    </w:pPr>
    <w:rPr>
      <w:rFonts w:ascii="Courier" w:hAnsi="Courier" w:cs="Courier"/>
      <w:sz w:val="24"/>
      <w:szCs w:val="24"/>
      <w:lang w:val="en-GB"/>
    </w:rPr>
  </w:style>
  <w:style w:type="paragraph" w:customStyle="1" w:styleId="aff0">
    <w:name w:val="Подраздел"/>
    <w:basedOn w:val="ad"/>
    <w:uiPriority w:val="99"/>
    <w:semiHidden/>
    <w:rsid w:val="00D0049A"/>
    <w:pPr>
      <w:suppressAutoHyphens/>
      <w:spacing w:before="240" w:after="120"/>
      <w:ind w:firstLine="0"/>
      <w:jc w:val="center"/>
    </w:pPr>
    <w:rPr>
      <w:rFonts w:ascii="TimesDL" w:hAnsi="TimesDL" w:cs="TimesDL"/>
      <w:b/>
      <w:bCs/>
      <w:smallCaps/>
      <w:spacing w:val="-2"/>
      <w:sz w:val="24"/>
      <w:szCs w:val="24"/>
    </w:rPr>
  </w:style>
  <w:style w:type="paragraph" w:styleId="2c">
    <w:name w:val="Body Text Indent 2"/>
    <w:basedOn w:val="ad"/>
    <w:link w:val="2d"/>
    <w:uiPriority w:val="99"/>
    <w:rsid w:val="00D0049A"/>
    <w:pPr>
      <w:spacing w:after="120" w:line="480" w:lineRule="auto"/>
      <w:ind w:left="283" w:firstLine="0"/>
    </w:pPr>
    <w:rPr>
      <w:sz w:val="24"/>
      <w:szCs w:val="24"/>
    </w:rPr>
  </w:style>
  <w:style w:type="character" w:customStyle="1" w:styleId="BodyTextIndent2Char">
    <w:name w:val="Body Text Indent 2 Char"/>
    <w:basedOn w:val="ae"/>
    <w:uiPriority w:val="99"/>
    <w:locked/>
    <w:rsid w:val="00D0049A"/>
    <w:rPr>
      <w:sz w:val="22"/>
      <w:szCs w:val="22"/>
      <w:lang w:val="ru-RU" w:eastAsia="ru-RU"/>
    </w:rPr>
  </w:style>
  <w:style w:type="paragraph" w:styleId="3a">
    <w:name w:val="Body Text Indent 3"/>
    <w:basedOn w:val="ad"/>
    <w:link w:val="3b"/>
    <w:uiPriority w:val="99"/>
    <w:rsid w:val="00D0049A"/>
    <w:pPr>
      <w:spacing w:after="120"/>
      <w:ind w:left="283" w:firstLine="0"/>
    </w:pPr>
    <w:rPr>
      <w:sz w:val="16"/>
      <w:szCs w:val="16"/>
    </w:rPr>
  </w:style>
  <w:style w:type="character" w:customStyle="1" w:styleId="BodyTextIndent3Char">
    <w:name w:val="Body Text Indent 3 Char"/>
    <w:basedOn w:val="ae"/>
    <w:uiPriority w:val="99"/>
    <w:semiHidden/>
    <w:locked/>
    <w:rsid w:val="00D0049A"/>
    <w:rPr>
      <w:sz w:val="16"/>
      <w:szCs w:val="16"/>
      <w:lang w:val="ru-RU" w:eastAsia="ru-RU"/>
    </w:rPr>
  </w:style>
  <w:style w:type="paragraph" w:styleId="aff1">
    <w:name w:val="header"/>
    <w:aliases w:val="Знак8"/>
    <w:basedOn w:val="ad"/>
    <w:link w:val="aff2"/>
    <w:uiPriority w:val="99"/>
    <w:rsid w:val="00D0049A"/>
    <w:pPr>
      <w:tabs>
        <w:tab w:val="center" w:pos="4153"/>
        <w:tab w:val="right" w:pos="8306"/>
      </w:tabs>
      <w:spacing w:before="120" w:after="120"/>
      <w:ind w:firstLine="0"/>
    </w:pPr>
    <w:rPr>
      <w:rFonts w:ascii="Arial" w:hAnsi="Arial" w:cs="Arial"/>
      <w:noProof/>
      <w:sz w:val="24"/>
      <w:szCs w:val="24"/>
    </w:rPr>
  </w:style>
  <w:style w:type="character" w:customStyle="1" w:styleId="HeaderChar">
    <w:name w:val="Header Char"/>
    <w:aliases w:val="Знак8 Char"/>
    <w:basedOn w:val="ae"/>
    <w:uiPriority w:val="99"/>
    <w:semiHidden/>
    <w:rsid w:val="00592B30"/>
  </w:style>
  <w:style w:type="paragraph" w:styleId="aff3">
    <w:name w:val="Block Text"/>
    <w:basedOn w:val="ad"/>
    <w:uiPriority w:val="99"/>
    <w:rsid w:val="00D0049A"/>
    <w:pPr>
      <w:spacing w:after="120"/>
      <w:ind w:left="1440" w:right="1440" w:firstLine="0"/>
    </w:pPr>
    <w:rPr>
      <w:sz w:val="24"/>
      <w:szCs w:val="24"/>
    </w:rPr>
  </w:style>
  <w:style w:type="character" w:styleId="aff4">
    <w:name w:val="footnote reference"/>
    <w:basedOn w:val="ae"/>
    <w:uiPriority w:val="99"/>
    <w:semiHidden/>
    <w:rsid w:val="00D0049A"/>
    <w:rPr>
      <w:rFonts w:ascii="Times New Roman" w:hAnsi="Times New Roman" w:cs="Times New Roman"/>
      <w:vertAlign w:val="superscript"/>
    </w:rPr>
  </w:style>
  <w:style w:type="paragraph" w:styleId="aff5">
    <w:name w:val="footnote text"/>
    <w:aliases w:val="Знак"/>
    <w:basedOn w:val="ad"/>
    <w:link w:val="aff6"/>
    <w:uiPriority w:val="99"/>
    <w:semiHidden/>
    <w:rsid w:val="007463A0"/>
    <w:pPr>
      <w:spacing w:before="100" w:beforeAutospacing="1" w:after="100" w:afterAutospacing="1"/>
      <w:ind w:firstLine="0"/>
    </w:pPr>
    <w:rPr>
      <w:sz w:val="20"/>
      <w:szCs w:val="20"/>
    </w:rPr>
  </w:style>
  <w:style w:type="character" w:customStyle="1" w:styleId="aff6">
    <w:name w:val="Текст сноски Знак"/>
    <w:aliases w:val="Знак Знак4"/>
    <w:basedOn w:val="ae"/>
    <w:link w:val="aff5"/>
    <w:uiPriority w:val="99"/>
    <w:locked/>
    <w:rsid w:val="00D0049A"/>
    <w:rPr>
      <w:lang w:val="ru-RU" w:eastAsia="ru-RU"/>
    </w:rPr>
  </w:style>
  <w:style w:type="character" w:styleId="aff7">
    <w:name w:val="page number"/>
    <w:basedOn w:val="ae"/>
    <w:uiPriority w:val="99"/>
    <w:rsid w:val="00D0049A"/>
    <w:rPr>
      <w:rFonts w:ascii="Times New Roman" w:hAnsi="Times New Roman" w:cs="Times New Roman"/>
    </w:rPr>
  </w:style>
  <w:style w:type="paragraph" w:styleId="aff8">
    <w:name w:val="footer"/>
    <w:basedOn w:val="ad"/>
    <w:link w:val="aff9"/>
    <w:uiPriority w:val="99"/>
    <w:rsid w:val="00D0049A"/>
    <w:pPr>
      <w:tabs>
        <w:tab w:val="center" w:pos="4153"/>
        <w:tab w:val="right" w:pos="8306"/>
      </w:tabs>
      <w:spacing w:after="60"/>
      <w:ind w:firstLine="0"/>
    </w:pPr>
    <w:rPr>
      <w:noProof/>
      <w:sz w:val="24"/>
      <w:szCs w:val="24"/>
    </w:rPr>
  </w:style>
  <w:style w:type="character" w:customStyle="1" w:styleId="FooterChar">
    <w:name w:val="Footer Char"/>
    <w:basedOn w:val="ae"/>
    <w:uiPriority w:val="99"/>
    <w:locked/>
    <w:rsid w:val="00D0049A"/>
    <w:rPr>
      <w:sz w:val="28"/>
      <w:szCs w:val="28"/>
      <w:lang w:val="ru-RU" w:eastAsia="ru-RU"/>
    </w:rPr>
  </w:style>
  <w:style w:type="paragraph" w:styleId="affa">
    <w:name w:val="Plain Text"/>
    <w:basedOn w:val="ad"/>
    <w:link w:val="affb"/>
    <w:uiPriority w:val="99"/>
    <w:rsid w:val="00D0049A"/>
    <w:pPr>
      <w:ind w:firstLine="0"/>
      <w:jc w:val="left"/>
    </w:pPr>
    <w:rPr>
      <w:rFonts w:ascii="Courier New" w:hAnsi="Courier New" w:cs="Courier New"/>
      <w:sz w:val="20"/>
      <w:szCs w:val="20"/>
    </w:rPr>
  </w:style>
  <w:style w:type="character" w:customStyle="1" w:styleId="affb">
    <w:name w:val="Текст Знак"/>
    <w:basedOn w:val="ae"/>
    <w:link w:val="affa"/>
    <w:uiPriority w:val="99"/>
    <w:locked/>
    <w:rsid w:val="00753D6D"/>
    <w:rPr>
      <w:rFonts w:ascii="Courier New" w:hAnsi="Courier New" w:cs="Courier New"/>
    </w:rPr>
  </w:style>
  <w:style w:type="paragraph" w:styleId="affc">
    <w:name w:val="Normal (Web)"/>
    <w:aliases w:val="Обычный (Web)"/>
    <w:basedOn w:val="ad"/>
    <w:uiPriority w:val="99"/>
    <w:rsid w:val="00D0049A"/>
    <w:pPr>
      <w:spacing w:before="100" w:beforeAutospacing="1" w:after="100" w:afterAutospacing="1"/>
      <w:ind w:firstLine="0"/>
      <w:jc w:val="left"/>
    </w:pPr>
    <w:rPr>
      <w:sz w:val="24"/>
      <w:szCs w:val="24"/>
    </w:rPr>
  </w:style>
  <w:style w:type="character" w:customStyle="1" w:styleId="affd">
    <w:name w:val="Основной шрифт"/>
    <w:uiPriority w:val="99"/>
    <w:semiHidden/>
    <w:rsid w:val="00D0049A"/>
  </w:style>
  <w:style w:type="paragraph" w:styleId="HTML">
    <w:name w:val="HTML Address"/>
    <w:basedOn w:val="ad"/>
    <w:link w:val="HTML0"/>
    <w:uiPriority w:val="99"/>
    <w:semiHidden/>
    <w:rsid w:val="00D0049A"/>
    <w:pPr>
      <w:spacing w:after="60"/>
      <w:ind w:firstLine="0"/>
    </w:pPr>
    <w:rPr>
      <w:i/>
      <w:iCs/>
      <w:sz w:val="24"/>
      <w:szCs w:val="24"/>
    </w:rPr>
  </w:style>
  <w:style w:type="character" w:customStyle="1" w:styleId="HTML0">
    <w:name w:val="Адрес HTML Знак"/>
    <w:basedOn w:val="ae"/>
    <w:link w:val="HTML"/>
    <w:uiPriority w:val="99"/>
    <w:semiHidden/>
    <w:locked/>
    <w:rsid w:val="00D0049A"/>
    <w:rPr>
      <w:i/>
      <w:iCs/>
      <w:sz w:val="24"/>
      <w:szCs w:val="24"/>
      <w:lang w:val="ru-RU" w:eastAsia="ru-RU"/>
    </w:rPr>
  </w:style>
  <w:style w:type="paragraph" w:styleId="affe">
    <w:name w:val="envelope address"/>
    <w:basedOn w:val="ad"/>
    <w:uiPriority w:val="99"/>
    <w:rsid w:val="00D0049A"/>
    <w:pPr>
      <w:framePr w:w="7920" w:h="1980" w:hRule="exact" w:hSpace="180" w:wrap="auto" w:hAnchor="page" w:xAlign="center" w:yAlign="bottom"/>
      <w:spacing w:after="60"/>
      <w:ind w:left="2880" w:firstLine="0"/>
    </w:pPr>
    <w:rPr>
      <w:rFonts w:ascii="Arial" w:hAnsi="Arial" w:cs="Arial"/>
      <w:sz w:val="24"/>
      <w:szCs w:val="24"/>
    </w:rPr>
  </w:style>
  <w:style w:type="character" w:styleId="HTML1">
    <w:name w:val="HTML Acronym"/>
    <w:basedOn w:val="ae"/>
    <w:uiPriority w:val="99"/>
    <w:semiHidden/>
    <w:rsid w:val="00D0049A"/>
  </w:style>
  <w:style w:type="character" w:styleId="afff">
    <w:name w:val="Emphasis"/>
    <w:basedOn w:val="ae"/>
    <w:uiPriority w:val="99"/>
    <w:qFormat/>
    <w:rsid w:val="00D0049A"/>
    <w:rPr>
      <w:i/>
      <w:iCs/>
    </w:rPr>
  </w:style>
  <w:style w:type="character" w:styleId="afff0">
    <w:name w:val="Hyperlink"/>
    <w:basedOn w:val="ae"/>
    <w:uiPriority w:val="99"/>
    <w:rsid w:val="00D0049A"/>
    <w:rPr>
      <w:color w:val="0000FF"/>
      <w:u w:val="single"/>
    </w:rPr>
  </w:style>
  <w:style w:type="paragraph" w:styleId="afff1">
    <w:name w:val="Note Heading"/>
    <w:basedOn w:val="ad"/>
    <w:next w:val="ad"/>
    <w:link w:val="afff2"/>
    <w:uiPriority w:val="99"/>
    <w:rsid w:val="00D0049A"/>
    <w:pPr>
      <w:spacing w:after="60"/>
      <w:ind w:firstLine="0"/>
    </w:pPr>
    <w:rPr>
      <w:sz w:val="24"/>
      <w:szCs w:val="24"/>
    </w:rPr>
  </w:style>
  <w:style w:type="character" w:customStyle="1" w:styleId="afff2">
    <w:name w:val="Заголовок записки Знак"/>
    <w:basedOn w:val="ae"/>
    <w:link w:val="afff1"/>
    <w:uiPriority w:val="99"/>
    <w:locked/>
    <w:rsid w:val="00D0049A"/>
    <w:rPr>
      <w:sz w:val="24"/>
      <w:szCs w:val="24"/>
      <w:lang w:val="ru-RU" w:eastAsia="ru-RU"/>
    </w:rPr>
  </w:style>
  <w:style w:type="character" w:styleId="HTML2">
    <w:name w:val="HTML Keyboard"/>
    <w:basedOn w:val="ae"/>
    <w:uiPriority w:val="99"/>
    <w:semiHidden/>
    <w:rsid w:val="00D0049A"/>
    <w:rPr>
      <w:rFonts w:ascii="Courier New" w:hAnsi="Courier New" w:cs="Courier New"/>
      <w:sz w:val="20"/>
      <w:szCs w:val="20"/>
    </w:rPr>
  </w:style>
  <w:style w:type="character" w:styleId="HTML3">
    <w:name w:val="HTML Code"/>
    <w:basedOn w:val="ae"/>
    <w:uiPriority w:val="99"/>
    <w:semiHidden/>
    <w:rsid w:val="00D0049A"/>
    <w:rPr>
      <w:rFonts w:ascii="Courier New" w:hAnsi="Courier New" w:cs="Courier New"/>
      <w:sz w:val="20"/>
      <w:szCs w:val="20"/>
    </w:rPr>
  </w:style>
  <w:style w:type="paragraph" w:styleId="afff3">
    <w:name w:val="Body Text First Indent"/>
    <w:basedOn w:val="af1"/>
    <w:link w:val="afff4"/>
    <w:uiPriority w:val="99"/>
    <w:rsid w:val="00D0049A"/>
    <w:pPr>
      <w:snapToGrid/>
      <w:spacing w:after="120" w:line="240" w:lineRule="auto"/>
      <w:ind w:firstLine="210"/>
    </w:pPr>
    <w:rPr>
      <w:sz w:val="24"/>
      <w:szCs w:val="24"/>
    </w:rPr>
  </w:style>
  <w:style w:type="character" w:customStyle="1" w:styleId="afff4">
    <w:name w:val="Красная строка Знак"/>
    <w:basedOn w:val="BodyTextChar"/>
    <w:link w:val="afff3"/>
    <w:uiPriority w:val="99"/>
    <w:locked/>
    <w:rsid w:val="00D0049A"/>
    <w:rPr>
      <w:sz w:val="24"/>
      <w:szCs w:val="24"/>
      <w:lang w:val="ru-RU" w:eastAsia="ru-RU"/>
    </w:rPr>
  </w:style>
  <w:style w:type="paragraph" w:styleId="2e">
    <w:name w:val="Body Text First Indent 2"/>
    <w:basedOn w:val="af3"/>
    <w:link w:val="2f"/>
    <w:uiPriority w:val="99"/>
    <w:rsid w:val="00D0049A"/>
    <w:pPr>
      <w:spacing w:before="0" w:after="120"/>
      <w:ind w:left="283" w:firstLine="210"/>
    </w:pPr>
  </w:style>
  <w:style w:type="character" w:customStyle="1" w:styleId="2f">
    <w:name w:val="Красная строка 2 Знак"/>
    <w:basedOn w:val="BodyTextIndentChar"/>
    <w:link w:val="2e"/>
    <w:uiPriority w:val="99"/>
    <w:locked/>
    <w:rsid w:val="00D0049A"/>
    <w:rPr>
      <w:sz w:val="24"/>
      <w:szCs w:val="24"/>
      <w:lang w:val="ru-RU" w:eastAsia="ru-RU"/>
    </w:rPr>
  </w:style>
  <w:style w:type="character" w:styleId="afff5">
    <w:name w:val="line number"/>
    <w:basedOn w:val="ae"/>
    <w:uiPriority w:val="99"/>
    <w:rsid w:val="00D0049A"/>
  </w:style>
  <w:style w:type="character" w:styleId="HTML4">
    <w:name w:val="HTML Sample"/>
    <w:basedOn w:val="ae"/>
    <w:uiPriority w:val="99"/>
    <w:semiHidden/>
    <w:rsid w:val="00D0049A"/>
    <w:rPr>
      <w:rFonts w:ascii="Courier New" w:hAnsi="Courier New" w:cs="Courier New"/>
    </w:rPr>
  </w:style>
  <w:style w:type="paragraph" w:styleId="2f0">
    <w:name w:val="envelope return"/>
    <w:basedOn w:val="ad"/>
    <w:uiPriority w:val="99"/>
    <w:rsid w:val="00D0049A"/>
    <w:pPr>
      <w:spacing w:after="60"/>
      <w:ind w:firstLine="0"/>
    </w:pPr>
    <w:rPr>
      <w:rFonts w:ascii="Arial" w:hAnsi="Arial" w:cs="Arial"/>
      <w:sz w:val="20"/>
      <w:szCs w:val="20"/>
    </w:rPr>
  </w:style>
  <w:style w:type="paragraph" w:styleId="afff6">
    <w:name w:val="Normal Indent"/>
    <w:basedOn w:val="ad"/>
    <w:uiPriority w:val="99"/>
    <w:rsid w:val="00D0049A"/>
    <w:pPr>
      <w:spacing w:after="60"/>
      <w:ind w:left="708" w:firstLine="0"/>
    </w:pPr>
    <w:rPr>
      <w:sz w:val="24"/>
      <w:szCs w:val="24"/>
    </w:rPr>
  </w:style>
  <w:style w:type="character" w:styleId="HTML5">
    <w:name w:val="HTML Definition"/>
    <w:basedOn w:val="ae"/>
    <w:uiPriority w:val="99"/>
    <w:semiHidden/>
    <w:rsid w:val="00D0049A"/>
    <w:rPr>
      <w:i/>
      <w:iCs/>
    </w:rPr>
  </w:style>
  <w:style w:type="character" w:styleId="HTML6">
    <w:name w:val="HTML Variable"/>
    <w:basedOn w:val="ae"/>
    <w:uiPriority w:val="99"/>
    <w:semiHidden/>
    <w:rsid w:val="00D0049A"/>
    <w:rPr>
      <w:i/>
      <w:iCs/>
    </w:rPr>
  </w:style>
  <w:style w:type="character" w:styleId="HTML7">
    <w:name w:val="HTML Typewriter"/>
    <w:basedOn w:val="ae"/>
    <w:uiPriority w:val="99"/>
    <w:semiHidden/>
    <w:rsid w:val="00D0049A"/>
    <w:rPr>
      <w:rFonts w:ascii="Courier New" w:hAnsi="Courier New" w:cs="Courier New"/>
      <w:sz w:val="20"/>
      <w:szCs w:val="20"/>
    </w:rPr>
  </w:style>
  <w:style w:type="paragraph" w:styleId="afff7">
    <w:name w:val="Signature"/>
    <w:basedOn w:val="ad"/>
    <w:link w:val="afff8"/>
    <w:uiPriority w:val="99"/>
    <w:rsid w:val="00D0049A"/>
    <w:pPr>
      <w:spacing w:after="60"/>
      <w:ind w:left="4252" w:firstLine="0"/>
    </w:pPr>
    <w:rPr>
      <w:sz w:val="24"/>
      <w:szCs w:val="24"/>
    </w:rPr>
  </w:style>
  <w:style w:type="character" w:customStyle="1" w:styleId="afff8">
    <w:name w:val="Подпись Знак"/>
    <w:basedOn w:val="ae"/>
    <w:link w:val="afff7"/>
    <w:uiPriority w:val="99"/>
    <w:locked/>
    <w:rsid w:val="00D0049A"/>
    <w:rPr>
      <w:sz w:val="24"/>
      <w:szCs w:val="24"/>
      <w:lang w:val="ru-RU" w:eastAsia="ru-RU"/>
    </w:rPr>
  </w:style>
  <w:style w:type="paragraph" w:styleId="afff9">
    <w:name w:val="Salutation"/>
    <w:basedOn w:val="ad"/>
    <w:next w:val="ad"/>
    <w:link w:val="afffa"/>
    <w:uiPriority w:val="99"/>
    <w:rsid w:val="00D0049A"/>
    <w:pPr>
      <w:spacing w:after="60"/>
      <w:ind w:firstLine="0"/>
    </w:pPr>
    <w:rPr>
      <w:sz w:val="24"/>
      <w:szCs w:val="24"/>
    </w:rPr>
  </w:style>
  <w:style w:type="character" w:customStyle="1" w:styleId="afffa">
    <w:name w:val="Приветствие Знак"/>
    <w:basedOn w:val="ae"/>
    <w:link w:val="afff9"/>
    <w:uiPriority w:val="99"/>
    <w:locked/>
    <w:rsid w:val="00D0049A"/>
    <w:rPr>
      <w:sz w:val="24"/>
      <w:szCs w:val="24"/>
      <w:lang w:val="ru-RU" w:eastAsia="ru-RU"/>
    </w:rPr>
  </w:style>
  <w:style w:type="paragraph" w:styleId="afffb">
    <w:name w:val="List Continue"/>
    <w:basedOn w:val="ad"/>
    <w:uiPriority w:val="99"/>
    <w:rsid w:val="00D0049A"/>
    <w:pPr>
      <w:spacing w:after="120"/>
      <w:ind w:left="283" w:firstLine="0"/>
    </w:pPr>
    <w:rPr>
      <w:sz w:val="24"/>
      <w:szCs w:val="24"/>
    </w:rPr>
  </w:style>
  <w:style w:type="paragraph" w:styleId="2f1">
    <w:name w:val="List Continue 2"/>
    <w:basedOn w:val="ad"/>
    <w:uiPriority w:val="99"/>
    <w:rsid w:val="00D0049A"/>
    <w:pPr>
      <w:spacing w:after="120"/>
      <w:ind w:left="566" w:firstLine="0"/>
    </w:pPr>
    <w:rPr>
      <w:sz w:val="24"/>
      <w:szCs w:val="24"/>
    </w:rPr>
  </w:style>
  <w:style w:type="paragraph" w:styleId="3c">
    <w:name w:val="List Continue 3"/>
    <w:basedOn w:val="ad"/>
    <w:uiPriority w:val="99"/>
    <w:rsid w:val="00D0049A"/>
    <w:pPr>
      <w:spacing w:after="120"/>
      <w:ind w:left="849" w:firstLine="0"/>
    </w:pPr>
    <w:rPr>
      <w:sz w:val="24"/>
      <w:szCs w:val="24"/>
    </w:rPr>
  </w:style>
  <w:style w:type="paragraph" w:styleId="43">
    <w:name w:val="List Continue 4"/>
    <w:basedOn w:val="ad"/>
    <w:uiPriority w:val="99"/>
    <w:rsid w:val="00D0049A"/>
    <w:pPr>
      <w:spacing w:after="120"/>
      <w:ind w:left="1132" w:firstLine="0"/>
    </w:pPr>
    <w:rPr>
      <w:sz w:val="24"/>
      <w:szCs w:val="24"/>
    </w:rPr>
  </w:style>
  <w:style w:type="paragraph" w:styleId="53">
    <w:name w:val="List Continue 5"/>
    <w:basedOn w:val="ad"/>
    <w:uiPriority w:val="99"/>
    <w:rsid w:val="00D0049A"/>
    <w:pPr>
      <w:spacing w:after="120"/>
      <w:ind w:left="1415" w:firstLine="0"/>
    </w:pPr>
    <w:rPr>
      <w:sz w:val="24"/>
      <w:szCs w:val="24"/>
    </w:rPr>
  </w:style>
  <w:style w:type="character" w:styleId="afffc">
    <w:name w:val="FollowedHyperlink"/>
    <w:basedOn w:val="ae"/>
    <w:uiPriority w:val="99"/>
    <w:rsid w:val="00D0049A"/>
    <w:rPr>
      <w:color w:val="800080"/>
      <w:u w:val="single"/>
    </w:rPr>
  </w:style>
  <w:style w:type="paragraph" w:styleId="afffd">
    <w:name w:val="Closing"/>
    <w:basedOn w:val="ad"/>
    <w:link w:val="afffe"/>
    <w:uiPriority w:val="99"/>
    <w:rsid w:val="00D0049A"/>
    <w:pPr>
      <w:spacing w:after="60"/>
      <w:ind w:left="4252" w:firstLine="0"/>
    </w:pPr>
    <w:rPr>
      <w:sz w:val="24"/>
      <w:szCs w:val="24"/>
    </w:rPr>
  </w:style>
  <w:style w:type="character" w:customStyle="1" w:styleId="afffe">
    <w:name w:val="Прощание Знак"/>
    <w:basedOn w:val="ae"/>
    <w:link w:val="afffd"/>
    <w:uiPriority w:val="99"/>
    <w:locked/>
    <w:rsid w:val="00D0049A"/>
    <w:rPr>
      <w:sz w:val="24"/>
      <w:szCs w:val="24"/>
      <w:lang w:val="ru-RU" w:eastAsia="ru-RU"/>
    </w:rPr>
  </w:style>
  <w:style w:type="paragraph" w:styleId="affff">
    <w:name w:val="List"/>
    <w:basedOn w:val="ad"/>
    <w:uiPriority w:val="99"/>
    <w:rsid w:val="00D0049A"/>
    <w:pPr>
      <w:spacing w:after="60"/>
      <w:ind w:left="283" w:hanging="283"/>
    </w:pPr>
    <w:rPr>
      <w:sz w:val="24"/>
      <w:szCs w:val="24"/>
    </w:rPr>
  </w:style>
  <w:style w:type="paragraph" w:styleId="2f2">
    <w:name w:val="List 2"/>
    <w:basedOn w:val="ad"/>
    <w:uiPriority w:val="99"/>
    <w:rsid w:val="00D0049A"/>
    <w:pPr>
      <w:spacing w:after="60"/>
      <w:ind w:left="566" w:hanging="283"/>
    </w:pPr>
    <w:rPr>
      <w:sz w:val="24"/>
      <w:szCs w:val="24"/>
    </w:rPr>
  </w:style>
  <w:style w:type="paragraph" w:styleId="3d">
    <w:name w:val="List 3"/>
    <w:basedOn w:val="ad"/>
    <w:uiPriority w:val="99"/>
    <w:rsid w:val="00D0049A"/>
    <w:pPr>
      <w:spacing w:after="60"/>
      <w:ind w:left="849" w:hanging="283"/>
    </w:pPr>
    <w:rPr>
      <w:sz w:val="24"/>
      <w:szCs w:val="24"/>
    </w:rPr>
  </w:style>
  <w:style w:type="paragraph" w:styleId="44">
    <w:name w:val="List 4"/>
    <w:basedOn w:val="ad"/>
    <w:uiPriority w:val="99"/>
    <w:rsid w:val="00D0049A"/>
    <w:pPr>
      <w:spacing w:after="60"/>
      <w:ind w:left="1132" w:hanging="283"/>
    </w:pPr>
    <w:rPr>
      <w:sz w:val="24"/>
      <w:szCs w:val="24"/>
    </w:rPr>
  </w:style>
  <w:style w:type="paragraph" w:styleId="54">
    <w:name w:val="List 5"/>
    <w:basedOn w:val="ad"/>
    <w:uiPriority w:val="99"/>
    <w:rsid w:val="00D0049A"/>
    <w:pPr>
      <w:spacing w:after="60"/>
      <w:ind w:left="1415" w:hanging="283"/>
    </w:pPr>
    <w:rPr>
      <w:sz w:val="24"/>
      <w:szCs w:val="24"/>
    </w:rPr>
  </w:style>
  <w:style w:type="paragraph" w:styleId="HTML8">
    <w:name w:val="HTML Preformatted"/>
    <w:basedOn w:val="ad"/>
    <w:link w:val="HTML9"/>
    <w:uiPriority w:val="99"/>
    <w:rsid w:val="00D0049A"/>
    <w:pPr>
      <w:spacing w:after="60"/>
      <w:ind w:firstLine="0"/>
    </w:pPr>
    <w:rPr>
      <w:rFonts w:ascii="Courier New" w:hAnsi="Courier New" w:cs="Courier New"/>
      <w:sz w:val="20"/>
      <w:szCs w:val="20"/>
    </w:rPr>
  </w:style>
  <w:style w:type="character" w:customStyle="1" w:styleId="HTML9">
    <w:name w:val="Стандартный HTML Знак"/>
    <w:basedOn w:val="ae"/>
    <w:link w:val="HTML8"/>
    <w:uiPriority w:val="99"/>
    <w:locked/>
    <w:rsid w:val="00D0049A"/>
    <w:rPr>
      <w:rFonts w:ascii="Courier New" w:hAnsi="Courier New" w:cs="Courier New"/>
      <w:lang w:val="ru-RU" w:eastAsia="ru-RU"/>
    </w:rPr>
  </w:style>
  <w:style w:type="character" w:styleId="affff0">
    <w:name w:val="Strong"/>
    <w:basedOn w:val="ae"/>
    <w:uiPriority w:val="99"/>
    <w:qFormat/>
    <w:rsid w:val="00D0049A"/>
    <w:rPr>
      <w:b/>
      <w:bCs/>
    </w:rPr>
  </w:style>
  <w:style w:type="character" w:styleId="HTMLa">
    <w:name w:val="HTML Cite"/>
    <w:basedOn w:val="ae"/>
    <w:uiPriority w:val="99"/>
    <w:semiHidden/>
    <w:rsid w:val="00D0049A"/>
    <w:rPr>
      <w:i/>
      <w:iCs/>
    </w:rPr>
  </w:style>
  <w:style w:type="paragraph" w:styleId="affff1">
    <w:name w:val="Message Header"/>
    <w:basedOn w:val="ad"/>
    <w:link w:val="affff2"/>
    <w:uiPriority w:val="99"/>
    <w:rsid w:val="00D0049A"/>
    <w:pPr>
      <w:pBdr>
        <w:top w:val="single" w:sz="6" w:space="1" w:color="auto"/>
        <w:left w:val="single" w:sz="6" w:space="1" w:color="auto"/>
        <w:bottom w:val="single" w:sz="6" w:space="1" w:color="auto"/>
        <w:right w:val="single" w:sz="6" w:space="1" w:color="auto"/>
      </w:pBdr>
      <w:shd w:val="pct20" w:color="auto" w:fill="auto"/>
      <w:spacing w:after="60"/>
      <w:ind w:left="1134" w:hanging="1134"/>
    </w:pPr>
    <w:rPr>
      <w:rFonts w:ascii="Arial" w:hAnsi="Arial" w:cs="Arial"/>
      <w:sz w:val="24"/>
      <w:szCs w:val="24"/>
    </w:rPr>
  </w:style>
  <w:style w:type="character" w:customStyle="1" w:styleId="affff2">
    <w:name w:val="Шапка Знак"/>
    <w:basedOn w:val="ae"/>
    <w:link w:val="affff1"/>
    <w:uiPriority w:val="99"/>
    <w:locked/>
    <w:rsid w:val="00D0049A"/>
    <w:rPr>
      <w:rFonts w:ascii="Arial" w:hAnsi="Arial" w:cs="Arial"/>
      <w:sz w:val="24"/>
      <w:szCs w:val="24"/>
      <w:lang w:val="ru-RU" w:eastAsia="ru-RU"/>
    </w:rPr>
  </w:style>
  <w:style w:type="paragraph" w:styleId="affff3">
    <w:name w:val="E-mail Signature"/>
    <w:basedOn w:val="ad"/>
    <w:link w:val="affff4"/>
    <w:uiPriority w:val="99"/>
    <w:semiHidden/>
    <w:rsid w:val="00D0049A"/>
    <w:pPr>
      <w:spacing w:after="60"/>
      <w:ind w:firstLine="0"/>
    </w:pPr>
    <w:rPr>
      <w:sz w:val="24"/>
      <w:szCs w:val="24"/>
    </w:rPr>
  </w:style>
  <w:style w:type="character" w:customStyle="1" w:styleId="affff4">
    <w:name w:val="Электронная подпись Знак"/>
    <w:basedOn w:val="ae"/>
    <w:link w:val="affff3"/>
    <w:uiPriority w:val="99"/>
    <w:semiHidden/>
    <w:locked/>
    <w:rsid w:val="00753D6D"/>
    <w:rPr>
      <w:sz w:val="24"/>
      <w:szCs w:val="24"/>
    </w:rPr>
  </w:style>
  <w:style w:type="paragraph" w:styleId="45">
    <w:name w:val="toc 4"/>
    <w:basedOn w:val="ad"/>
    <w:next w:val="ad"/>
    <w:autoRedefine/>
    <w:uiPriority w:val="99"/>
    <w:semiHidden/>
    <w:rsid w:val="00D0049A"/>
    <w:pPr>
      <w:ind w:left="480" w:firstLine="0"/>
      <w:jc w:val="left"/>
    </w:pPr>
    <w:rPr>
      <w:sz w:val="20"/>
      <w:szCs w:val="20"/>
    </w:rPr>
  </w:style>
  <w:style w:type="paragraph" w:styleId="55">
    <w:name w:val="toc 5"/>
    <w:basedOn w:val="ad"/>
    <w:next w:val="ad"/>
    <w:autoRedefine/>
    <w:uiPriority w:val="99"/>
    <w:semiHidden/>
    <w:rsid w:val="00D0049A"/>
    <w:pPr>
      <w:ind w:left="720" w:firstLine="0"/>
      <w:jc w:val="left"/>
    </w:pPr>
    <w:rPr>
      <w:sz w:val="20"/>
      <w:szCs w:val="20"/>
    </w:rPr>
  </w:style>
  <w:style w:type="paragraph" w:styleId="61">
    <w:name w:val="toc 6"/>
    <w:basedOn w:val="ad"/>
    <w:next w:val="ad"/>
    <w:autoRedefine/>
    <w:uiPriority w:val="99"/>
    <w:semiHidden/>
    <w:rsid w:val="00D0049A"/>
    <w:pPr>
      <w:ind w:left="960" w:firstLine="0"/>
      <w:jc w:val="left"/>
    </w:pPr>
    <w:rPr>
      <w:sz w:val="20"/>
      <w:szCs w:val="20"/>
    </w:rPr>
  </w:style>
  <w:style w:type="paragraph" w:styleId="71">
    <w:name w:val="toc 7"/>
    <w:basedOn w:val="ad"/>
    <w:next w:val="ad"/>
    <w:autoRedefine/>
    <w:uiPriority w:val="99"/>
    <w:semiHidden/>
    <w:rsid w:val="00D0049A"/>
    <w:pPr>
      <w:ind w:left="1200" w:firstLine="0"/>
      <w:jc w:val="left"/>
    </w:pPr>
    <w:rPr>
      <w:sz w:val="20"/>
      <w:szCs w:val="20"/>
    </w:rPr>
  </w:style>
  <w:style w:type="paragraph" w:styleId="81">
    <w:name w:val="toc 8"/>
    <w:basedOn w:val="ad"/>
    <w:next w:val="ad"/>
    <w:autoRedefine/>
    <w:uiPriority w:val="99"/>
    <w:semiHidden/>
    <w:rsid w:val="00D0049A"/>
    <w:pPr>
      <w:ind w:left="1440" w:firstLine="0"/>
      <w:jc w:val="left"/>
    </w:pPr>
    <w:rPr>
      <w:sz w:val="20"/>
      <w:szCs w:val="20"/>
    </w:rPr>
  </w:style>
  <w:style w:type="paragraph" w:styleId="91">
    <w:name w:val="toc 9"/>
    <w:basedOn w:val="ad"/>
    <w:next w:val="ad"/>
    <w:autoRedefine/>
    <w:uiPriority w:val="99"/>
    <w:semiHidden/>
    <w:rsid w:val="00D0049A"/>
    <w:pPr>
      <w:ind w:left="1680" w:firstLine="0"/>
      <w:jc w:val="left"/>
    </w:pPr>
    <w:rPr>
      <w:sz w:val="20"/>
      <w:szCs w:val="20"/>
    </w:rPr>
  </w:style>
  <w:style w:type="paragraph" w:customStyle="1" w:styleId="18">
    <w:name w:val="Стиль1"/>
    <w:basedOn w:val="ad"/>
    <w:link w:val="19"/>
    <w:uiPriority w:val="99"/>
    <w:rsid w:val="00D0049A"/>
    <w:pPr>
      <w:keepNext/>
      <w:keepLines/>
      <w:suppressLineNumbers/>
      <w:tabs>
        <w:tab w:val="num" w:pos="432"/>
      </w:tabs>
      <w:suppressAutoHyphens/>
      <w:spacing w:after="60"/>
      <w:ind w:left="432" w:hanging="432"/>
      <w:jc w:val="left"/>
    </w:pPr>
    <w:rPr>
      <w:b/>
      <w:bCs/>
      <w:sz w:val="28"/>
      <w:szCs w:val="28"/>
    </w:rPr>
  </w:style>
  <w:style w:type="paragraph" w:customStyle="1" w:styleId="2-1">
    <w:name w:val="содержание2-1"/>
    <w:basedOn w:val="35"/>
    <w:next w:val="ad"/>
    <w:uiPriority w:val="99"/>
    <w:rsid w:val="00D0049A"/>
    <w:pPr>
      <w:tabs>
        <w:tab w:val="clear" w:pos="2727"/>
        <w:tab w:val="num" w:pos="720"/>
      </w:tabs>
      <w:spacing w:before="240" w:after="60"/>
      <w:ind w:left="720" w:right="0" w:hanging="720"/>
    </w:pPr>
    <w:rPr>
      <w:b/>
      <w:bCs/>
      <w:sz w:val="24"/>
      <w:szCs w:val="24"/>
    </w:rPr>
  </w:style>
  <w:style w:type="paragraph" w:customStyle="1" w:styleId="213">
    <w:name w:val="Заголовок 2.1"/>
    <w:basedOn w:val="15"/>
    <w:uiPriority w:val="99"/>
    <w:rsid w:val="00D0049A"/>
    <w:pPr>
      <w:keepLines/>
      <w:widowControl w:val="0"/>
      <w:numPr>
        <w:numId w:val="0"/>
      </w:numPr>
      <w:suppressLineNumbers/>
      <w:suppressAutoHyphens/>
      <w:spacing w:before="240" w:after="60"/>
      <w:ind w:right="0"/>
      <w:jc w:val="center"/>
    </w:pPr>
    <w:rPr>
      <w:caps/>
      <w:kern w:val="28"/>
      <w:sz w:val="36"/>
      <w:szCs w:val="36"/>
    </w:rPr>
  </w:style>
  <w:style w:type="paragraph" w:customStyle="1" w:styleId="20">
    <w:name w:val="Стиль2"/>
    <w:basedOn w:val="2"/>
    <w:link w:val="2f3"/>
    <w:uiPriority w:val="99"/>
    <w:rsid w:val="00D0049A"/>
    <w:pPr>
      <w:keepNext/>
      <w:keepLines/>
      <w:widowControl w:val="0"/>
      <w:numPr>
        <w:ilvl w:val="1"/>
        <w:numId w:val="1"/>
      </w:numPr>
      <w:suppressLineNumbers/>
      <w:tabs>
        <w:tab w:val="clear" w:pos="360"/>
        <w:tab w:val="num" w:pos="576"/>
        <w:tab w:val="num" w:pos="643"/>
      </w:tabs>
      <w:suppressAutoHyphens/>
      <w:ind w:left="0" w:firstLine="0"/>
    </w:pPr>
    <w:rPr>
      <w:b/>
      <w:bCs/>
    </w:rPr>
  </w:style>
  <w:style w:type="paragraph" w:customStyle="1" w:styleId="30">
    <w:name w:val="Стиль3 Знак Знак"/>
    <w:basedOn w:val="2c"/>
    <w:uiPriority w:val="99"/>
    <w:rsid w:val="00D0049A"/>
    <w:pPr>
      <w:widowControl w:val="0"/>
      <w:numPr>
        <w:ilvl w:val="2"/>
        <w:numId w:val="2"/>
      </w:numPr>
      <w:tabs>
        <w:tab w:val="clear" w:pos="926"/>
        <w:tab w:val="num" w:pos="767"/>
      </w:tabs>
      <w:adjustRightInd w:val="0"/>
      <w:spacing w:after="0" w:line="240" w:lineRule="auto"/>
      <w:ind w:left="540" w:firstLine="0"/>
      <w:textAlignment w:val="baseline"/>
    </w:pPr>
  </w:style>
  <w:style w:type="paragraph" w:customStyle="1" w:styleId="2-11">
    <w:name w:val="содержание2-11"/>
    <w:basedOn w:val="ad"/>
    <w:uiPriority w:val="99"/>
    <w:rsid w:val="00D0049A"/>
    <w:pPr>
      <w:spacing w:after="60"/>
      <w:ind w:firstLine="0"/>
    </w:pPr>
    <w:rPr>
      <w:sz w:val="24"/>
      <w:szCs w:val="24"/>
    </w:rPr>
  </w:style>
  <w:style w:type="character" w:customStyle="1" w:styleId="1a">
    <w:name w:val="Знак Знак1"/>
    <w:aliases w:val="Знак1 Знак,Знак1 Знак Знак,Основной текст Знак1,Знак Знак Знак1 Знак5,Знак1 Знак1 Знак5,Знак Знак Знак6,Знак Знак Знак7,Знак1 Знак Знак5"/>
    <w:uiPriority w:val="99"/>
    <w:rsid w:val="00D0049A"/>
    <w:rPr>
      <w:sz w:val="24"/>
      <w:szCs w:val="24"/>
      <w:lang w:val="ru-RU" w:eastAsia="ru-RU"/>
    </w:rPr>
  </w:style>
  <w:style w:type="character" w:customStyle="1" w:styleId="3e">
    <w:name w:val="Стиль3 Знак Знак Знак"/>
    <w:uiPriority w:val="99"/>
    <w:rsid w:val="00D0049A"/>
    <w:rPr>
      <w:sz w:val="24"/>
      <w:szCs w:val="24"/>
      <w:lang w:val="ru-RU" w:eastAsia="ru-RU"/>
    </w:rPr>
  </w:style>
  <w:style w:type="paragraph" w:customStyle="1" w:styleId="46">
    <w:name w:val="Стиль4"/>
    <w:basedOn w:val="27"/>
    <w:next w:val="ad"/>
    <w:uiPriority w:val="99"/>
    <w:rsid w:val="00D0049A"/>
    <w:pPr>
      <w:keepLines/>
      <w:widowControl w:val="0"/>
      <w:numPr>
        <w:ilvl w:val="0"/>
        <w:numId w:val="0"/>
      </w:numPr>
      <w:suppressLineNumbers/>
      <w:suppressAutoHyphens/>
      <w:spacing w:before="0"/>
      <w:ind w:right="0" w:firstLine="567"/>
      <w:jc w:val="center"/>
    </w:pPr>
    <w:rPr>
      <w:rFonts w:ascii="Times New Roman" w:hAnsi="Times New Roman" w:cs="Times New Roman"/>
      <w:b/>
      <w:bCs/>
      <w:i w:val="0"/>
      <w:iCs w:val="0"/>
      <w:sz w:val="30"/>
      <w:szCs w:val="30"/>
    </w:rPr>
  </w:style>
  <w:style w:type="paragraph" w:customStyle="1" w:styleId="affff5">
    <w:name w:val="Таблица заголовок"/>
    <w:basedOn w:val="ad"/>
    <w:uiPriority w:val="99"/>
    <w:rsid w:val="00D0049A"/>
    <w:pPr>
      <w:spacing w:before="120" w:after="120" w:line="360" w:lineRule="auto"/>
      <w:ind w:firstLine="0"/>
      <w:jc w:val="right"/>
    </w:pPr>
    <w:rPr>
      <w:b/>
      <w:bCs/>
      <w:sz w:val="28"/>
      <w:szCs w:val="28"/>
    </w:rPr>
  </w:style>
  <w:style w:type="paragraph" w:customStyle="1" w:styleId="affff6">
    <w:name w:val="текст таблицы"/>
    <w:basedOn w:val="ad"/>
    <w:uiPriority w:val="99"/>
    <w:rsid w:val="00D0049A"/>
    <w:pPr>
      <w:spacing w:before="120"/>
      <w:ind w:right="-102" w:firstLine="0"/>
      <w:jc w:val="left"/>
    </w:pPr>
    <w:rPr>
      <w:sz w:val="24"/>
      <w:szCs w:val="24"/>
    </w:rPr>
  </w:style>
  <w:style w:type="paragraph" w:customStyle="1" w:styleId="affff7">
    <w:name w:val="Пункт Знак"/>
    <w:basedOn w:val="ad"/>
    <w:uiPriority w:val="99"/>
    <w:rsid w:val="00D0049A"/>
    <w:pPr>
      <w:tabs>
        <w:tab w:val="num" w:pos="1134"/>
        <w:tab w:val="left" w:pos="1701"/>
      </w:tabs>
      <w:snapToGrid w:val="0"/>
      <w:spacing w:line="360" w:lineRule="auto"/>
      <w:ind w:left="1134" w:hanging="567"/>
    </w:pPr>
    <w:rPr>
      <w:sz w:val="28"/>
      <w:szCs w:val="28"/>
    </w:rPr>
  </w:style>
  <w:style w:type="paragraph" w:customStyle="1" w:styleId="3f">
    <w:name w:val="Стиль3 Знак"/>
    <w:basedOn w:val="2c"/>
    <w:uiPriority w:val="99"/>
    <w:rsid w:val="00D0049A"/>
    <w:pPr>
      <w:widowControl w:val="0"/>
      <w:tabs>
        <w:tab w:val="num" w:pos="1307"/>
      </w:tabs>
      <w:adjustRightInd w:val="0"/>
      <w:spacing w:after="0" w:line="240" w:lineRule="auto"/>
      <w:ind w:left="1080"/>
      <w:textAlignment w:val="baseline"/>
    </w:pPr>
  </w:style>
  <w:style w:type="character" w:customStyle="1" w:styleId="311">
    <w:name w:val="Стиль3 Знак Знак1"/>
    <w:uiPriority w:val="99"/>
    <w:rsid w:val="00D0049A"/>
    <w:rPr>
      <w:sz w:val="24"/>
      <w:szCs w:val="24"/>
      <w:lang w:val="ru-RU" w:eastAsia="ru-RU"/>
    </w:rPr>
  </w:style>
  <w:style w:type="paragraph" w:customStyle="1" w:styleId="3f0">
    <w:name w:val="Стиль3"/>
    <w:basedOn w:val="2c"/>
    <w:uiPriority w:val="99"/>
    <w:rsid w:val="00D0049A"/>
    <w:pPr>
      <w:widowControl w:val="0"/>
      <w:tabs>
        <w:tab w:val="num" w:pos="1307"/>
      </w:tabs>
      <w:adjustRightInd w:val="0"/>
      <w:spacing w:after="0" w:line="240" w:lineRule="auto"/>
      <w:ind w:left="1080"/>
      <w:textAlignment w:val="baseline"/>
    </w:pPr>
  </w:style>
  <w:style w:type="paragraph" w:styleId="affff8">
    <w:name w:val="Balloon Text"/>
    <w:basedOn w:val="ad"/>
    <w:link w:val="affff9"/>
    <w:uiPriority w:val="99"/>
    <w:semiHidden/>
    <w:rsid w:val="00D0049A"/>
    <w:pPr>
      <w:spacing w:after="60"/>
      <w:ind w:firstLine="0"/>
    </w:pPr>
    <w:rPr>
      <w:rFonts w:ascii="Tahoma" w:hAnsi="Tahoma" w:cs="Tahoma"/>
      <w:sz w:val="16"/>
      <w:szCs w:val="16"/>
    </w:rPr>
  </w:style>
  <w:style w:type="character" w:customStyle="1" w:styleId="BalloonTextChar">
    <w:name w:val="Balloon Text Char"/>
    <w:basedOn w:val="ae"/>
    <w:uiPriority w:val="99"/>
    <w:semiHidden/>
    <w:locked/>
    <w:rsid w:val="00D0049A"/>
    <w:rPr>
      <w:rFonts w:ascii="Tahoma" w:hAnsi="Tahoma" w:cs="Tahoma"/>
      <w:sz w:val="16"/>
      <w:szCs w:val="16"/>
      <w:lang w:val="ru-RU" w:eastAsia="ru-RU"/>
    </w:rPr>
  </w:style>
  <w:style w:type="paragraph" w:styleId="affffa">
    <w:name w:val="caption"/>
    <w:aliases w:val="Название раздела,Назв. табл.,Заголовок,Название1,Назв. табл. + 16 пт,ON Знак Знак Знак Знак Знак Знак Знак1,ON,Название объекта Знак1,ON Знак1,Название объекта Знак Знак,ON Знак Знак,ON Знак Знак Знак Знак Знак Знак,ON Знак2,Название2"/>
    <w:basedOn w:val="ad"/>
    <w:next w:val="ad"/>
    <w:link w:val="affffb"/>
    <w:uiPriority w:val="99"/>
    <w:qFormat/>
    <w:rsid w:val="00D0049A"/>
    <w:pPr>
      <w:shd w:val="clear" w:color="auto" w:fill="FFFFFF"/>
      <w:spacing w:before="538"/>
      <w:ind w:left="994" w:firstLine="0"/>
      <w:jc w:val="center"/>
    </w:pPr>
    <w:rPr>
      <w:b/>
      <w:bCs/>
      <w:color w:val="000000"/>
      <w:spacing w:val="-2"/>
      <w:w w:val="91"/>
      <w:sz w:val="26"/>
      <w:szCs w:val="26"/>
    </w:rPr>
  </w:style>
  <w:style w:type="table" w:styleId="affffc">
    <w:name w:val="Table Grid"/>
    <w:basedOn w:val="af"/>
    <w:uiPriority w:val="99"/>
    <w:rsid w:val="00D0049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Document Map"/>
    <w:basedOn w:val="ad"/>
    <w:link w:val="affffe"/>
    <w:uiPriority w:val="99"/>
    <w:semiHidden/>
    <w:rsid w:val="00D0049A"/>
    <w:pPr>
      <w:shd w:val="clear" w:color="auto" w:fill="000080"/>
      <w:spacing w:after="60"/>
      <w:ind w:firstLine="0"/>
    </w:pPr>
    <w:rPr>
      <w:rFonts w:ascii="Tahoma" w:hAnsi="Tahoma" w:cs="Tahoma"/>
      <w:sz w:val="20"/>
      <w:szCs w:val="20"/>
    </w:rPr>
  </w:style>
  <w:style w:type="character" w:customStyle="1" w:styleId="DocumentMapChar">
    <w:name w:val="Document Map Char"/>
    <w:basedOn w:val="ae"/>
    <w:uiPriority w:val="99"/>
    <w:semiHidden/>
    <w:locked/>
    <w:rsid w:val="00D0049A"/>
    <w:rPr>
      <w:rFonts w:ascii="Tahoma" w:hAnsi="Tahoma" w:cs="Tahoma"/>
      <w:sz w:val="26"/>
      <w:szCs w:val="26"/>
      <w:lang w:val="ru-RU"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d"/>
    <w:uiPriority w:val="99"/>
    <w:rsid w:val="00D0049A"/>
    <w:pPr>
      <w:spacing w:before="100" w:beforeAutospacing="1" w:after="100" w:afterAutospacing="1"/>
      <w:ind w:firstLine="0"/>
      <w:jc w:val="left"/>
    </w:pPr>
    <w:rPr>
      <w:rFonts w:ascii="Tahoma" w:hAnsi="Tahoma" w:cs="Tahoma"/>
      <w:sz w:val="20"/>
      <w:szCs w:val="20"/>
      <w:lang w:val="en-US" w:eastAsia="en-US"/>
    </w:rPr>
  </w:style>
  <w:style w:type="paragraph" w:customStyle="1" w:styleId="10">
    <w:name w:val="Маркер1"/>
    <w:basedOn w:val="ad"/>
    <w:uiPriority w:val="99"/>
    <w:rsid w:val="00D0049A"/>
    <w:pPr>
      <w:numPr>
        <w:numId w:val="15"/>
      </w:numPr>
      <w:tabs>
        <w:tab w:val="clear" w:pos="1854"/>
        <w:tab w:val="num" w:pos="1144"/>
      </w:tabs>
      <w:spacing w:before="60" w:after="60"/>
      <w:ind w:left="1163" w:hanging="318"/>
    </w:pPr>
    <w:rPr>
      <w:sz w:val="28"/>
      <w:szCs w:val="28"/>
    </w:rPr>
  </w:style>
  <w:style w:type="paragraph" w:customStyle="1" w:styleId="26">
    <w:name w:val="Маркер2"/>
    <w:basedOn w:val="ad"/>
    <w:uiPriority w:val="99"/>
    <w:rsid w:val="00D0049A"/>
    <w:pPr>
      <w:numPr>
        <w:numId w:val="14"/>
      </w:numPr>
      <w:spacing w:before="60" w:after="60"/>
      <w:ind w:left="1701" w:hanging="357"/>
    </w:pPr>
    <w:rPr>
      <w:sz w:val="28"/>
      <w:szCs w:val="28"/>
    </w:rPr>
  </w:style>
  <w:style w:type="paragraph" w:customStyle="1" w:styleId="afffff">
    <w:name w:val="Центровка"/>
    <w:basedOn w:val="ad"/>
    <w:uiPriority w:val="99"/>
    <w:rsid w:val="00D0049A"/>
    <w:pPr>
      <w:spacing w:before="60" w:after="60"/>
      <w:ind w:firstLine="0"/>
      <w:jc w:val="center"/>
    </w:pPr>
    <w:rPr>
      <w:sz w:val="28"/>
      <w:szCs w:val="28"/>
    </w:rPr>
  </w:style>
  <w:style w:type="paragraph" w:customStyle="1" w:styleId="2CharCharCharCharCharCharCharCharCharCharCharCharCharCharCharChar4">
    <w:name w:val="Знак Знак2 Char Char Знак Знак Char Char Знак Знак Char Char Знак Знак Char Char Знак Знак Char Char Знак Знак Char Char Знак Знак Char Char Знак Знак Char Char4"/>
    <w:basedOn w:val="ad"/>
    <w:uiPriority w:val="99"/>
    <w:rsid w:val="00D0049A"/>
    <w:pPr>
      <w:spacing w:before="100" w:beforeAutospacing="1" w:after="100" w:afterAutospacing="1"/>
      <w:ind w:firstLine="0"/>
      <w:jc w:val="left"/>
    </w:pPr>
    <w:rPr>
      <w:rFonts w:ascii="Tahoma" w:hAnsi="Tahoma" w:cs="Tahoma"/>
      <w:sz w:val="20"/>
      <w:szCs w:val="20"/>
      <w:lang w:val="en-US" w:eastAsia="en-US"/>
    </w:rPr>
  </w:style>
  <w:style w:type="paragraph" w:customStyle="1" w:styleId="consplusnormal">
    <w:name w:val="consplusnormal"/>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consplustitle">
    <w:name w:val="consplustitle"/>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consnormal0">
    <w:name w:val="consnormal"/>
    <w:basedOn w:val="ad"/>
    <w:uiPriority w:val="99"/>
    <w:rsid w:val="00D0049A"/>
    <w:pPr>
      <w:spacing w:before="100" w:beforeAutospacing="1" w:after="100" w:afterAutospacing="1"/>
      <w:ind w:firstLine="0"/>
      <w:jc w:val="left"/>
    </w:pPr>
    <w:rPr>
      <w:rFonts w:ascii="Arial Unicode MS" w:eastAsia="Arial Unicode MS" w:cs="Arial Unicode MS"/>
      <w:sz w:val="24"/>
      <w:szCs w:val="24"/>
    </w:rPr>
  </w:style>
  <w:style w:type="paragraph" w:customStyle="1" w:styleId="Left">
    <w:name w:val="Обычный_Left"/>
    <w:basedOn w:val="ad"/>
    <w:uiPriority w:val="99"/>
    <w:rsid w:val="00D0049A"/>
    <w:pPr>
      <w:spacing w:before="240" w:after="240"/>
      <w:ind w:firstLine="0"/>
      <w:jc w:val="left"/>
    </w:pPr>
    <w:rPr>
      <w:sz w:val="28"/>
      <w:szCs w:val="28"/>
    </w:rPr>
  </w:style>
  <w:style w:type="paragraph" w:styleId="afffff0">
    <w:name w:val="annotation text"/>
    <w:aliases w:val="Знак4"/>
    <w:basedOn w:val="ad"/>
    <w:link w:val="afffff1"/>
    <w:uiPriority w:val="99"/>
    <w:semiHidden/>
    <w:rsid w:val="00D0049A"/>
    <w:pPr>
      <w:ind w:firstLine="0"/>
      <w:jc w:val="left"/>
    </w:pPr>
    <w:rPr>
      <w:sz w:val="20"/>
      <w:szCs w:val="20"/>
    </w:rPr>
  </w:style>
  <w:style w:type="character" w:customStyle="1" w:styleId="CommentTextChar">
    <w:name w:val="Comment Text Char"/>
    <w:aliases w:val="Знак4 Char"/>
    <w:basedOn w:val="ae"/>
    <w:uiPriority w:val="99"/>
    <w:semiHidden/>
    <w:locked/>
    <w:rsid w:val="00D0049A"/>
    <w:rPr>
      <w:lang w:val="ru-RU" w:eastAsia="ru-RU"/>
    </w:rPr>
  </w:style>
  <w:style w:type="paragraph" w:customStyle="1" w:styleId="afffff2">
    <w:name w:val="Содержимое таблицы"/>
    <w:basedOn w:val="ad"/>
    <w:uiPriority w:val="99"/>
    <w:rsid w:val="00D0049A"/>
    <w:pPr>
      <w:suppressLineNumbers/>
      <w:suppressAutoHyphens/>
      <w:ind w:firstLine="0"/>
      <w:jc w:val="left"/>
    </w:pPr>
    <w:rPr>
      <w:kern w:val="1"/>
      <w:sz w:val="24"/>
      <w:szCs w:val="24"/>
    </w:rPr>
  </w:style>
  <w:style w:type="paragraph" w:customStyle="1" w:styleId="1b">
    <w:name w:val="çàãîëîâîê 1"/>
    <w:basedOn w:val="ad"/>
    <w:next w:val="ad"/>
    <w:uiPriority w:val="99"/>
    <w:rsid w:val="00D0049A"/>
    <w:pPr>
      <w:keepNext/>
      <w:overflowPunct w:val="0"/>
      <w:ind w:firstLine="0"/>
      <w:jc w:val="right"/>
      <w:textAlignment w:val="baseline"/>
    </w:pPr>
    <w:rPr>
      <w:sz w:val="28"/>
      <w:szCs w:val="28"/>
    </w:rPr>
  </w:style>
  <w:style w:type="paragraph" w:customStyle="1" w:styleId="2f4">
    <w:name w:val="çàãîëîâîê 2"/>
    <w:basedOn w:val="ad"/>
    <w:next w:val="ad"/>
    <w:uiPriority w:val="99"/>
    <w:rsid w:val="00D0049A"/>
    <w:pPr>
      <w:keepNext/>
      <w:overflowPunct w:val="0"/>
      <w:ind w:firstLine="0"/>
      <w:jc w:val="center"/>
      <w:textAlignment w:val="baseline"/>
    </w:pPr>
    <w:rPr>
      <w:sz w:val="28"/>
      <w:szCs w:val="28"/>
    </w:rPr>
  </w:style>
  <w:style w:type="paragraph" w:customStyle="1" w:styleId="aji5m00">
    <w:name w:val="aji5m0_0"/>
    <w:basedOn w:val="ad"/>
    <w:uiPriority w:val="99"/>
    <w:rsid w:val="00D0049A"/>
    <w:pPr>
      <w:ind w:firstLine="600"/>
    </w:pPr>
    <w:rPr>
      <w:sz w:val="24"/>
      <w:szCs w:val="24"/>
    </w:rPr>
  </w:style>
  <w:style w:type="character" w:customStyle="1" w:styleId="110">
    <w:name w:val="Заголовок 1 Знак1"/>
    <w:aliases w:val="Глава 1 Знак2,Заголов Знак2,H1 Знак2,1 Знак2,1 Знак Знак Знак Знак Знак4,1 Знак Знак2,1 Знак Знак Знак Знак1"/>
    <w:link w:val="15"/>
    <w:uiPriority w:val="99"/>
    <w:locked/>
    <w:rsid w:val="00D0049A"/>
    <w:rPr>
      <w:b/>
      <w:bCs/>
      <w:sz w:val="28"/>
      <w:szCs w:val="28"/>
    </w:rPr>
  </w:style>
  <w:style w:type="paragraph" w:styleId="afffff3">
    <w:name w:val="List Paragraph"/>
    <w:aliases w:val="Bullet List,FooterText,numbered,Paragraphe de liste1,lp1,ТЗ список,Абзац списка литеральный,название табл/рис,Цветной список - Акцент 11,ПС - Нумерованный,Булет 1,Bullet Number,Нумерованый список,lp11,List Paragraph11,Bullet 1"/>
    <w:basedOn w:val="ad"/>
    <w:link w:val="afffff4"/>
    <w:uiPriority w:val="99"/>
    <w:qFormat/>
    <w:rsid w:val="00D0049A"/>
    <w:pPr>
      <w:ind w:left="720" w:firstLine="0"/>
      <w:jc w:val="left"/>
    </w:pPr>
    <w:rPr>
      <w:rFonts w:ascii="Calibri" w:hAnsi="Calibri" w:cs="Calibri"/>
    </w:rPr>
  </w:style>
  <w:style w:type="paragraph" w:customStyle="1" w:styleId="afffff5">
    <w:name w:val="Знак Знак Знак Знак"/>
    <w:basedOn w:val="ad"/>
    <w:uiPriority w:val="99"/>
    <w:rsid w:val="00D0049A"/>
    <w:pPr>
      <w:spacing w:after="160" w:line="240" w:lineRule="exact"/>
      <w:ind w:firstLine="0"/>
    </w:pPr>
    <w:rPr>
      <w:sz w:val="24"/>
      <w:szCs w:val="24"/>
      <w:lang w:val="en-US" w:eastAsia="en-US"/>
    </w:rPr>
  </w:style>
  <w:style w:type="paragraph" w:customStyle="1" w:styleId="a9">
    <w:name w:val="Бюллет"/>
    <w:basedOn w:val="ad"/>
    <w:uiPriority w:val="99"/>
    <w:rsid w:val="00D0049A"/>
    <w:pPr>
      <w:numPr>
        <w:numId w:val="16"/>
      </w:numPr>
      <w:tabs>
        <w:tab w:val="clear" w:pos="1428"/>
        <w:tab w:val="num" w:pos="567"/>
      </w:tabs>
      <w:spacing w:before="60"/>
      <w:ind w:left="567" w:hanging="283"/>
    </w:pPr>
    <w:rPr>
      <w:sz w:val="24"/>
      <w:szCs w:val="24"/>
    </w:rPr>
  </w:style>
  <w:style w:type="paragraph" w:customStyle="1" w:styleId="214">
    <w:name w:val="Основной текст с отступом 21"/>
    <w:basedOn w:val="ad"/>
    <w:uiPriority w:val="99"/>
    <w:rsid w:val="00D0049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ConsPlusNormal0">
    <w:name w:val="ConsPlusNormal"/>
    <w:link w:val="ConsPlusNormal1"/>
    <w:uiPriority w:val="99"/>
    <w:rsid w:val="00D0049A"/>
    <w:pPr>
      <w:autoSpaceDE w:val="0"/>
      <w:autoSpaceDN w:val="0"/>
      <w:adjustRightInd w:val="0"/>
      <w:spacing w:after="80"/>
      <w:ind w:firstLine="720"/>
      <w:jc w:val="both"/>
    </w:pPr>
    <w:rPr>
      <w:rFonts w:ascii="Arial" w:hAnsi="Arial" w:cs="Arial"/>
      <w:sz w:val="20"/>
      <w:szCs w:val="20"/>
    </w:rPr>
  </w:style>
  <w:style w:type="paragraph" w:customStyle="1" w:styleId="BodyTextIndent31">
    <w:name w:val="Body Text Indent 31"/>
    <w:basedOn w:val="ad"/>
    <w:uiPriority w:val="99"/>
    <w:rsid w:val="00D0049A"/>
    <w:pPr>
      <w:spacing w:after="60"/>
      <w:ind w:left="1276" w:hanging="567"/>
    </w:pPr>
    <w:rPr>
      <w:sz w:val="27"/>
      <w:szCs w:val="27"/>
    </w:rPr>
  </w:style>
  <w:style w:type="character" w:customStyle="1" w:styleId="180">
    <w:name w:val="Знак Знак18"/>
    <w:uiPriority w:val="99"/>
    <w:locked/>
    <w:rsid w:val="00D0049A"/>
    <w:rPr>
      <w:b/>
      <w:bCs/>
      <w:kern w:val="28"/>
      <w:sz w:val="36"/>
      <w:szCs w:val="36"/>
      <w:lang w:val="ru-RU" w:eastAsia="ru-RU"/>
    </w:rPr>
  </w:style>
  <w:style w:type="paragraph" w:customStyle="1" w:styleId="2f5">
    <w:name w:val="Знак Знак Знак2 Знак Знак Знак Знак"/>
    <w:basedOn w:val="ad"/>
    <w:uiPriority w:val="99"/>
    <w:rsid w:val="00D0049A"/>
    <w:pPr>
      <w:spacing w:after="160" w:line="240" w:lineRule="exact"/>
      <w:ind w:firstLine="0"/>
    </w:pPr>
    <w:rPr>
      <w:sz w:val="24"/>
      <w:szCs w:val="24"/>
      <w:lang w:val="en-US" w:eastAsia="en-US"/>
    </w:rPr>
  </w:style>
  <w:style w:type="character" w:customStyle="1" w:styleId="af2">
    <w:name w:val="Основной текст Знак"/>
    <w:aliases w:val="Знак Знак Знак1 Знак7,Знак1 Знак1 Знак,Знак Знак Знак9,Знак1 Знак2"/>
    <w:link w:val="af1"/>
    <w:uiPriority w:val="99"/>
    <w:locked/>
    <w:rsid w:val="00D0049A"/>
    <w:rPr>
      <w:sz w:val="18"/>
      <w:szCs w:val="18"/>
      <w:lang w:val="ru-RU" w:eastAsia="ru-RU"/>
    </w:rPr>
  </w:style>
  <w:style w:type="paragraph" w:customStyle="1" w:styleId="3f1">
    <w:name w:val="3"/>
    <w:basedOn w:val="ad"/>
    <w:uiPriority w:val="99"/>
    <w:rsid w:val="00D0049A"/>
    <w:pPr>
      <w:ind w:firstLine="0"/>
    </w:pPr>
    <w:rPr>
      <w:sz w:val="24"/>
      <w:szCs w:val="24"/>
    </w:rPr>
  </w:style>
  <w:style w:type="paragraph" w:customStyle="1" w:styleId="afffff6">
    <w:name w:val="Обычный + Черный"/>
    <w:basedOn w:val="ad"/>
    <w:link w:val="afffff7"/>
    <w:uiPriority w:val="99"/>
    <w:rsid w:val="00D0049A"/>
    <w:pPr>
      <w:ind w:firstLine="720"/>
    </w:pPr>
    <w:rPr>
      <w:rFonts w:ascii="QuantAntiquaC" w:hAnsi="QuantAntiquaC" w:cs="QuantAntiquaC"/>
    </w:rPr>
  </w:style>
  <w:style w:type="character" w:customStyle="1" w:styleId="afffff7">
    <w:name w:val="Обычный + Черный Знак"/>
    <w:link w:val="afffff6"/>
    <w:uiPriority w:val="99"/>
    <w:locked/>
    <w:rsid w:val="00D0049A"/>
    <w:rPr>
      <w:rFonts w:ascii="QuantAntiquaC" w:hAnsi="QuantAntiquaC" w:cs="QuantAntiquaC"/>
      <w:sz w:val="22"/>
      <w:szCs w:val="22"/>
      <w:lang w:val="ru-RU" w:eastAsia="ru-RU"/>
    </w:rPr>
  </w:style>
  <w:style w:type="paragraph" w:customStyle="1" w:styleId="Normal12pt">
    <w:name w:val="Normal + 12 pt"/>
    <w:aliases w:val="Первая строка:Обычный+12pt"/>
    <w:basedOn w:val="16"/>
    <w:link w:val="Normal12pt2"/>
    <w:uiPriority w:val="99"/>
    <w:rsid w:val="00D0049A"/>
    <w:pPr>
      <w:spacing w:line="240" w:lineRule="auto"/>
      <w:ind w:firstLine="567"/>
    </w:pPr>
  </w:style>
  <w:style w:type="character" w:customStyle="1" w:styleId="Normal12pt2">
    <w:name w:val="Normal + 12 pt2"/>
    <w:aliases w:val="Первая строка:Обычный+12pt Знак"/>
    <w:link w:val="Normal12pt"/>
    <w:uiPriority w:val="99"/>
    <w:locked/>
    <w:rsid w:val="00D0049A"/>
    <w:rPr>
      <w:snapToGrid w:val="0"/>
      <w:sz w:val="24"/>
      <w:szCs w:val="24"/>
      <w:lang w:val="ru-RU" w:eastAsia="ru-RU"/>
    </w:rPr>
  </w:style>
  <w:style w:type="paragraph" w:customStyle="1" w:styleId="2f6">
    <w:name w:val="Знак Знак Знак2 Знак"/>
    <w:basedOn w:val="ad"/>
    <w:uiPriority w:val="99"/>
    <w:rsid w:val="00D0049A"/>
    <w:pPr>
      <w:spacing w:after="160" w:line="240" w:lineRule="exact"/>
      <w:ind w:firstLine="0"/>
    </w:pPr>
    <w:rPr>
      <w:sz w:val="24"/>
      <w:szCs w:val="24"/>
      <w:lang w:val="en-US" w:eastAsia="en-US"/>
    </w:rPr>
  </w:style>
  <w:style w:type="paragraph" w:customStyle="1" w:styleId="1c">
    <w:name w:val="Знак Знак Знак Знак Знак Знак1 Знак"/>
    <w:basedOn w:val="ad"/>
    <w:uiPriority w:val="99"/>
    <w:rsid w:val="00D0049A"/>
    <w:pPr>
      <w:spacing w:after="160" w:line="240" w:lineRule="exact"/>
      <w:ind w:firstLine="0"/>
    </w:pPr>
    <w:rPr>
      <w:sz w:val="24"/>
      <w:szCs w:val="24"/>
      <w:lang w:val="en-US" w:eastAsia="en-US"/>
    </w:rPr>
  </w:style>
  <w:style w:type="paragraph" w:customStyle="1" w:styleId="1d">
    <w:name w:val="Знак Знак Знак Знак Знак Знак Знак Знак Знак1 Знак"/>
    <w:basedOn w:val="ad"/>
    <w:uiPriority w:val="99"/>
    <w:rsid w:val="00D0049A"/>
    <w:pPr>
      <w:spacing w:after="160" w:line="240" w:lineRule="exact"/>
      <w:ind w:firstLine="0"/>
    </w:pPr>
    <w:rPr>
      <w:sz w:val="24"/>
      <w:szCs w:val="24"/>
      <w:lang w:val="en-US" w:eastAsia="en-US"/>
    </w:rPr>
  </w:style>
  <w:style w:type="paragraph" w:customStyle="1" w:styleId="1e">
    <w:name w:val="Номер1"/>
    <w:basedOn w:val="affff"/>
    <w:uiPriority w:val="99"/>
    <w:rsid w:val="00D0049A"/>
    <w:pPr>
      <w:tabs>
        <w:tab w:val="num" w:pos="1077"/>
      </w:tabs>
      <w:spacing w:before="40" w:after="40"/>
      <w:ind w:left="737" w:hanging="380"/>
    </w:pPr>
    <w:rPr>
      <w:sz w:val="22"/>
      <w:szCs w:val="22"/>
    </w:rPr>
  </w:style>
  <w:style w:type="paragraph" w:customStyle="1" w:styleId="FR2">
    <w:name w:val="FR2"/>
    <w:uiPriority w:val="99"/>
    <w:rsid w:val="00D0049A"/>
    <w:pPr>
      <w:widowControl w:val="0"/>
      <w:autoSpaceDE w:val="0"/>
      <w:autoSpaceDN w:val="0"/>
      <w:adjustRightInd w:val="0"/>
      <w:spacing w:after="80" w:line="420" w:lineRule="auto"/>
      <w:ind w:right="2400" w:firstLine="709"/>
      <w:jc w:val="center"/>
    </w:pPr>
    <w:rPr>
      <w:sz w:val="28"/>
      <w:szCs w:val="28"/>
    </w:rPr>
  </w:style>
  <w:style w:type="paragraph" w:customStyle="1" w:styleId="BlockQuotation">
    <w:name w:val="Block Quotation"/>
    <w:basedOn w:val="ad"/>
    <w:uiPriority w:val="99"/>
    <w:rsid w:val="00D0049A"/>
    <w:pPr>
      <w:tabs>
        <w:tab w:val="left" w:pos="-284"/>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426" w:right="-427" w:firstLine="0"/>
      <w:jc w:val="center"/>
    </w:pPr>
    <w:rPr>
      <w:rFonts w:ascii="Times New Roman CYR" w:hAnsi="Times New Roman CYR" w:cs="Times New Roman CYR"/>
      <w:b/>
      <w:bCs/>
      <w:color w:val="000000"/>
      <w:sz w:val="28"/>
      <w:szCs w:val="28"/>
    </w:rPr>
  </w:style>
  <w:style w:type="paragraph" w:customStyle="1" w:styleId="215">
    <w:name w:val="Знак Знак Знак2 Знак Знак Знак Знак1"/>
    <w:basedOn w:val="ad"/>
    <w:uiPriority w:val="99"/>
    <w:rsid w:val="00D0049A"/>
    <w:pPr>
      <w:spacing w:after="160" w:line="240" w:lineRule="exact"/>
      <w:ind w:firstLine="0"/>
    </w:pPr>
    <w:rPr>
      <w:sz w:val="24"/>
      <w:szCs w:val="24"/>
      <w:lang w:val="en-US" w:eastAsia="en-US"/>
    </w:rPr>
  </w:style>
  <w:style w:type="character" w:customStyle="1" w:styleId="1f">
    <w:name w:val="Глава 1 Знак"/>
    <w:aliases w:val="Заголов Знак,H1 Знак,1 Знак Знак,1 Знак Знак Знак1,1 Знак Знак Знак Знак Знак,1 Знак Знак Знак Знак Знак1"/>
    <w:uiPriority w:val="99"/>
    <w:locked/>
    <w:rsid w:val="00D0049A"/>
    <w:rPr>
      <w:b/>
      <w:bCs/>
      <w:sz w:val="24"/>
      <w:szCs w:val="24"/>
      <w:lang w:val="ru-RU" w:eastAsia="ru-RU"/>
    </w:rPr>
  </w:style>
  <w:style w:type="paragraph" w:customStyle="1" w:styleId="2TimesNewRoman">
    <w:name w:val="Стиль Заголовок 2 + Times New Roman не курсив"/>
    <w:basedOn w:val="27"/>
    <w:uiPriority w:val="99"/>
    <w:rsid w:val="00D0049A"/>
    <w:pPr>
      <w:numPr>
        <w:ilvl w:val="0"/>
        <w:numId w:val="0"/>
      </w:numPr>
      <w:tabs>
        <w:tab w:val="num" w:pos="2367"/>
      </w:tabs>
      <w:spacing w:before="120" w:after="120"/>
      <w:ind w:left="2367" w:hanging="360"/>
    </w:pPr>
    <w:rPr>
      <w:rFonts w:ascii="Times New Roman" w:hAnsi="Times New Roman" w:cs="Times New Roman"/>
      <w:i w:val="0"/>
      <w:iCs w:val="0"/>
    </w:rPr>
  </w:style>
  <w:style w:type="paragraph" w:customStyle="1" w:styleId="1350">
    <w:name w:val="Стиль Нумерованный список + 135 пт Слева:  0 см Первая строка:  ..."/>
    <w:basedOn w:val="ad"/>
    <w:uiPriority w:val="99"/>
    <w:rsid w:val="00D0049A"/>
    <w:pPr>
      <w:jc w:val="left"/>
    </w:pPr>
    <w:rPr>
      <w:sz w:val="27"/>
      <w:szCs w:val="27"/>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1"/>
    <w:basedOn w:val="ad"/>
    <w:autoRedefine/>
    <w:uiPriority w:val="99"/>
    <w:rsid w:val="00D0049A"/>
    <w:pPr>
      <w:spacing w:after="160" w:line="240" w:lineRule="exact"/>
      <w:ind w:firstLine="0"/>
      <w:jc w:val="left"/>
    </w:pPr>
    <w:rPr>
      <w:sz w:val="28"/>
      <w:szCs w:val="28"/>
      <w:lang w:val="en-US" w:eastAsia="en-US"/>
    </w:rPr>
  </w:style>
  <w:style w:type="paragraph" w:customStyle="1" w:styleId="afffff8">
    <w:name w:val="ГС_абз_Основной"/>
    <w:link w:val="afffff9"/>
    <w:uiPriority w:val="99"/>
    <w:rsid w:val="00D0049A"/>
    <w:pPr>
      <w:tabs>
        <w:tab w:val="left" w:pos="851"/>
      </w:tabs>
      <w:spacing w:before="60" w:after="60" w:line="360" w:lineRule="auto"/>
      <w:ind w:firstLine="851"/>
    </w:pPr>
    <w:rPr>
      <w:sz w:val="24"/>
      <w:szCs w:val="24"/>
    </w:rPr>
  </w:style>
  <w:style w:type="character" w:customStyle="1" w:styleId="afffff9">
    <w:name w:val="ГС_абз_Основной Знак"/>
    <w:link w:val="afffff8"/>
    <w:uiPriority w:val="99"/>
    <w:locked/>
    <w:rsid w:val="00D0049A"/>
    <w:rPr>
      <w:sz w:val="24"/>
      <w:szCs w:val="24"/>
      <w:lang w:val="ru-RU" w:eastAsia="ru-RU"/>
    </w:rPr>
  </w:style>
  <w:style w:type="paragraph" w:customStyle="1" w:styleId="1f1">
    <w:name w:val="Список 1"/>
    <w:basedOn w:val="a8"/>
    <w:next w:val="ad"/>
    <w:autoRedefine/>
    <w:uiPriority w:val="99"/>
    <w:rsid w:val="00D0049A"/>
    <w:pPr>
      <w:spacing w:after="0"/>
      <w:ind w:firstLine="720"/>
    </w:pPr>
    <w:rPr>
      <w:b w:val="0"/>
      <w:bCs w:val="0"/>
      <w:color w:val="000000"/>
      <w:sz w:val="26"/>
      <w:szCs w:val="26"/>
    </w:rPr>
  </w:style>
  <w:style w:type="paragraph" w:customStyle="1" w:styleId="13">
    <w:name w:val="Обычный13"/>
    <w:basedOn w:val="ad"/>
    <w:link w:val="CharChar"/>
    <w:uiPriority w:val="99"/>
    <w:rsid w:val="00D0049A"/>
    <w:pPr>
      <w:numPr>
        <w:numId w:val="17"/>
      </w:numPr>
      <w:spacing w:before="120" w:after="160" w:line="240" w:lineRule="exact"/>
    </w:pPr>
    <w:rPr>
      <w:sz w:val="24"/>
      <w:szCs w:val="24"/>
      <w:lang w:val="en-US" w:eastAsia="en-US"/>
    </w:rPr>
  </w:style>
  <w:style w:type="paragraph" w:customStyle="1" w:styleId="afffffa">
    <w:name w:val="Знак Знак Знак"/>
    <w:basedOn w:val="ad"/>
    <w:uiPriority w:val="99"/>
    <w:rsid w:val="00D0049A"/>
    <w:pPr>
      <w:spacing w:after="160" w:line="240" w:lineRule="exact"/>
      <w:ind w:firstLine="0"/>
    </w:pPr>
    <w:rPr>
      <w:sz w:val="24"/>
      <w:szCs w:val="24"/>
      <w:lang w:val="en-US" w:eastAsia="en-US"/>
    </w:rPr>
  </w:style>
  <w:style w:type="paragraph" w:customStyle="1" w:styleId="Normal">
    <w:name w:val="Normal Знак"/>
    <w:link w:val="Normal0"/>
    <w:uiPriority w:val="99"/>
    <w:rsid w:val="00D0049A"/>
    <w:pPr>
      <w:widowControl w:val="0"/>
      <w:spacing w:before="120"/>
      <w:ind w:firstLine="709"/>
      <w:jc w:val="both"/>
    </w:pPr>
    <w:rPr>
      <w:sz w:val="28"/>
      <w:szCs w:val="28"/>
    </w:rPr>
  </w:style>
  <w:style w:type="character" w:customStyle="1" w:styleId="Normal0">
    <w:name w:val="Normal Знак Знак"/>
    <w:link w:val="Normal"/>
    <w:uiPriority w:val="99"/>
    <w:locked/>
    <w:rsid w:val="00D0049A"/>
    <w:rPr>
      <w:snapToGrid w:val="0"/>
      <w:sz w:val="28"/>
      <w:szCs w:val="28"/>
      <w:lang w:val="ru-RU" w:eastAsia="ru-RU"/>
    </w:rPr>
  </w:style>
  <w:style w:type="character" w:customStyle="1" w:styleId="aff2">
    <w:name w:val="Верхний колонтитул Знак"/>
    <w:aliases w:val="Знак8 Знак"/>
    <w:link w:val="aff1"/>
    <w:uiPriority w:val="99"/>
    <w:locked/>
    <w:rsid w:val="00D0049A"/>
    <w:rPr>
      <w:rFonts w:ascii="Arial" w:hAnsi="Arial" w:cs="Arial"/>
      <w:noProof/>
      <w:sz w:val="24"/>
      <w:szCs w:val="24"/>
      <w:lang w:val="ru-RU" w:eastAsia="ru-RU"/>
    </w:rPr>
  </w:style>
  <w:style w:type="paragraph" w:customStyle="1" w:styleId="Arial10Left">
    <w:name w:val="Arial10Left"/>
    <w:uiPriority w:val="99"/>
    <w:rsid w:val="00D0049A"/>
    <w:pPr>
      <w:widowControl w:val="0"/>
      <w:autoSpaceDE w:val="0"/>
      <w:autoSpaceDN w:val="0"/>
      <w:adjustRightInd w:val="0"/>
      <w:spacing w:after="80"/>
      <w:ind w:firstLine="709"/>
      <w:jc w:val="both"/>
    </w:pPr>
    <w:rPr>
      <w:rFonts w:ascii="Arial" w:hAnsi="Arial" w:cs="Arial"/>
      <w:sz w:val="20"/>
      <w:szCs w:val="20"/>
    </w:rPr>
  </w:style>
  <w:style w:type="character" w:customStyle="1" w:styleId="BodyTextIndent3">
    <w:name w:val="Body Text Indent 3 Знак"/>
    <w:link w:val="310"/>
    <w:uiPriority w:val="99"/>
    <w:locked/>
    <w:rsid w:val="00D0049A"/>
    <w:rPr>
      <w:snapToGrid w:val="0"/>
      <w:sz w:val="24"/>
      <w:szCs w:val="24"/>
      <w:lang w:val="ru-RU" w:eastAsia="ru-RU"/>
    </w:rPr>
  </w:style>
  <w:style w:type="paragraph" w:customStyle="1" w:styleId="1f2">
    <w:name w:val="Îáû÷íûé_1"/>
    <w:basedOn w:val="af1"/>
    <w:uiPriority w:val="99"/>
    <w:rsid w:val="00D0049A"/>
    <w:pPr>
      <w:snapToGrid/>
      <w:spacing w:after="120" w:line="240" w:lineRule="auto"/>
      <w:jc w:val="left"/>
    </w:pPr>
    <w:rPr>
      <w:sz w:val="20"/>
      <w:szCs w:val="20"/>
    </w:rPr>
  </w:style>
  <w:style w:type="character" w:customStyle="1" w:styleId="3f2">
    <w:name w:val="Знак Знак3"/>
    <w:uiPriority w:val="99"/>
    <w:rsid w:val="00D0049A"/>
    <w:rPr>
      <w:lang w:val="ru-RU" w:eastAsia="ru-RU"/>
    </w:rPr>
  </w:style>
  <w:style w:type="paragraph" w:customStyle="1" w:styleId="1f3">
    <w:name w:val="Текст примечания1"/>
    <w:basedOn w:val="ad"/>
    <w:uiPriority w:val="99"/>
    <w:rsid w:val="00D0049A"/>
    <w:pPr>
      <w:suppressAutoHyphens/>
      <w:ind w:firstLine="0"/>
      <w:jc w:val="left"/>
    </w:pPr>
    <w:rPr>
      <w:rFonts w:ascii="Arial" w:hAnsi="Arial" w:cs="Arial"/>
      <w:sz w:val="24"/>
      <w:szCs w:val="24"/>
    </w:rPr>
  </w:style>
  <w:style w:type="character" w:customStyle="1" w:styleId="2d">
    <w:name w:val="Основной текст с отступом 2 Знак"/>
    <w:link w:val="2c"/>
    <w:uiPriority w:val="99"/>
    <w:locked/>
    <w:rsid w:val="00D0049A"/>
    <w:rPr>
      <w:sz w:val="24"/>
      <w:szCs w:val="24"/>
      <w:lang w:val="ru-RU" w:eastAsia="ru-RU"/>
    </w:rPr>
  </w:style>
  <w:style w:type="paragraph" w:customStyle="1" w:styleId="140">
    <w:name w:val="Знак Знак Знак Знак Знак Знак1 Знак4"/>
    <w:basedOn w:val="ad"/>
    <w:uiPriority w:val="99"/>
    <w:rsid w:val="00D0049A"/>
    <w:pPr>
      <w:spacing w:after="160" w:line="240" w:lineRule="exact"/>
      <w:ind w:firstLine="0"/>
    </w:pPr>
    <w:rPr>
      <w:sz w:val="24"/>
      <w:szCs w:val="24"/>
      <w:lang w:val="en-US" w:eastAsia="en-US"/>
    </w:rPr>
  </w:style>
  <w:style w:type="paragraph" w:customStyle="1" w:styleId="2f7">
    <w:name w:val="Обычный2"/>
    <w:basedOn w:val="ad"/>
    <w:uiPriority w:val="99"/>
    <w:rsid w:val="00D0049A"/>
    <w:pPr>
      <w:spacing w:after="75"/>
      <w:ind w:firstLine="284"/>
    </w:pPr>
    <w:rPr>
      <w:sz w:val="24"/>
      <w:szCs w:val="24"/>
    </w:rPr>
  </w:style>
  <w:style w:type="paragraph" w:customStyle="1" w:styleId="Iauiue">
    <w:name w:val="Iau?iue"/>
    <w:uiPriority w:val="99"/>
    <w:rsid w:val="00D0049A"/>
    <w:pPr>
      <w:spacing w:after="80"/>
      <w:ind w:firstLine="709"/>
      <w:jc w:val="both"/>
    </w:pPr>
    <w:rPr>
      <w:sz w:val="20"/>
      <w:szCs w:val="20"/>
    </w:rPr>
  </w:style>
  <w:style w:type="paragraph" w:customStyle="1" w:styleId="PlainText1">
    <w:name w:val="Plain Text1"/>
    <w:basedOn w:val="ad"/>
    <w:uiPriority w:val="99"/>
    <w:rsid w:val="00D0049A"/>
    <w:pPr>
      <w:overflowPunct w:val="0"/>
      <w:ind w:firstLine="0"/>
      <w:jc w:val="left"/>
    </w:pPr>
    <w:rPr>
      <w:rFonts w:ascii="Courier New" w:hAnsi="Courier New" w:cs="Courier New"/>
      <w:sz w:val="20"/>
      <w:szCs w:val="20"/>
    </w:rPr>
  </w:style>
  <w:style w:type="paragraph" w:customStyle="1" w:styleId="afffffb">
    <w:name w:val="Текст (прав. подпись)"/>
    <w:basedOn w:val="ad"/>
    <w:next w:val="ad"/>
    <w:uiPriority w:val="99"/>
    <w:rsid w:val="00D0049A"/>
    <w:pPr>
      <w:suppressAutoHyphens/>
      <w:ind w:firstLine="0"/>
      <w:jc w:val="right"/>
    </w:pPr>
    <w:rPr>
      <w:rFonts w:ascii="Arial" w:hAnsi="Arial" w:cs="Arial"/>
      <w:sz w:val="20"/>
      <w:szCs w:val="20"/>
      <w:lang w:eastAsia="ar-SA"/>
    </w:rPr>
  </w:style>
  <w:style w:type="paragraph" w:customStyle="1" w:styleId="afffffc">
    <w:name w:val="Знак Знак Знак Знак Знак Знак Знак"/>
    <w:basedOn w:val="ad"/>
    <w:uiPriority w:val="99"/>
    <w:rsid w:val="00D0049A"/>
    <w:pPr>
      <w:spacing w:after="160" w:line="240" w:lineRule="exact"/>
      <w:ind w:firstLine="0"/>
      <w:jc w:val="right"/>
    </w:pPr>
    <w:rPr>
      <w:sz w:val="20"/>
      <w:szCs w:val="20"/>
      <w:lang w:val="en-GB" w:eastAsia="en-US"/>
    </w:rPr>
  </w:style>
  <w:style w:type="paragraph" w:customStyle="1" w:styleId="afffffd">
    <w:name w:val="Таблица шапка"/>
    <w:basedOn w:val="ad"/>
    <w:uiPriority w:val="99"/>
    <w:rsid w:val="00D0049A"/>
    <w:pPr>
      <w:keepNext/>
      <w:spacing w:before="40" w:after="40"/>
      <w:ind w:left="57" w:right="57" w:firstLine="0"/>
      <w:jc w:val="left"/>
    </w:pPr>
    <w:rPr>
      <w:sz w:val="18"/>
      <w:szCs w:val="18"/>
    </w:rPr>
  </w:style>
  <w:style w:type="paragraph" w:customStyle="1" w:styleId="afffffe">
    <w:name w:val="Таблица текст"/>
    <w:basedOn w:val="ad"/>
    <w:uiPriority w:val="99"/>
    <w:rsid w:val="00D0049A"/>
    <w:pPr>
      <w:spacing w:before="40" w:after="40"/>
      <w:ind w:left="57" w:right="57" w:firstLine="0"/>
      <w:jc w:val="left"/>
    </w:pPr>
  </w:style>
  <w:style w:type="paragraph" w:customStyle="1" w:styleId="1f4">
    <w:name w:val="Основной текст с отступом1"/>
    <w:uiPriority w:val="99"/>
    <w:rsid w:val="00D0049A"/>
    <w:pPr>
      <w:autoSpaceDN w:val="0"/>
      <w:spacing w:after="120"/>
      <w:ind w:left="283" w:firstLine="709"/>
      <w:jc w:val="both"/>
      <w:textAlignment w:val="baseline"/>
    </w:pPr>
    <w:rPr>
      <w:color w:val="000000"/>
      <w:kern w:val="3"/>
      <w:sz w:val="24"/>
      <w:szCs w:val="24"/>
    </w:rPr>
  </w:style>
  <w:style w:type="paragraph" w:customStyle="1" w:styleId="affffff">
    <w:name w:val="Знак Знак Знак Знак Знак Знак Знак Знак Знак Знак Знак Знак Знак Знак Знак Знак Знак Знак Знак"/>
    <w:basedOn w:val="ad"/>
    <w:autoRedefine/>
    <w:uiPriority w:val="99"/>
    <w:rsid w:val="00D0049A"/>
    <w:pPr>
      <w:spacing w:after="160" w:line="240" w:lineRule="exact"/>
      <w:ind w:firstLine="0"/>
      <w:jc w:val="left"/>
    </w:pPr>
    <w:rPr>
      <w:sz w:val="28"/>
      <w:szCs w:val="28"/>
      <w:lang w:val="en-US" w:eastAsia="en-US"/>
    </w:rPr>
  </w:style>
  <w:style w:type="paragraph" w:customStyle="1" w:styleId="u-2-msonormal">
    <w:name w:val="u-2-msonormal"/>
    <w:basedOn w:val="ad"/>
    <w:uiPriority w:val="99"/>
    <w:rsid w:val="00D0049A"/>
    <w:pPr>
      <w:spacing w:before="100" w:beforeAutospacing="1" w:after="100" w:afterAutospacing="1"/>
      <w:ind w:firstLine="0"/>
      <w:jc w:val="left"/>
    </w:pPr>
    <w:rPr>
      <w:sz w:val="24"/>
      <w:szCs w:val="24"/>
    </w:rPr>
  </w:style>
  <w:style w:type="paragraph" w:customStyle="1" w:styleId="affffff0">
    <w:name w:val="Знак Знак Знак Знак Знак Знак Знак Знак Знак Знак Знак Знак Знак Знак Знак"/>
    <w:basedOn w:val="ad"/>
    <w:uiPriority w:val="99"/>
    <w:rsid w:val="00D0049A"/>
    <w:pPr>
      <w:spacing w:after="160" w:line="240" w:lineRule="exact"/>
      <w:ind w:firstLine="0"/>
    </w:pPr>
    <w:rPr>
      <w:sz w:val="24"/>
      <w:szCs w:val="24"/>
      <w:lang w:val="en-US" w:eastAsia="en-US"/>
    </w:rPr>
  </w:style>
  <w:style w:type="table" w:styleId="affffff1">
    <w:name w:val="Table Theme"/>
    <w:basedOn w:val="af"/>
    <w:uiPriority w:val="99"/>
    <w:rsid w:val="00D0049A"/>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
    <w:name w:val="doc"/>
    <w:basedOn w:val="ad"/>
    <w:uiPriority w:val="99"/>
    <w:rsid w:val="00D0049A"/>
    <w:pPr>
      <w:suppressAutoHyphens/>
      <w:spacing w:before="280" w:after="280"/>
      <w:ind w:firstLine="0"/>
      <w:jc w:val="left"/>
    </w:pPr>
    <w:rPr>
      <w:sz w:val="24"/>
      <w:szCs w:val="24"/>
      <w:lang w:eastAsia="ar-SA"/>
    </w:rPr>
  </w:style>
  <w:style w:type="paragraph" w:customStyle="1" w:styleId="1f5">
    <w:name w:val="Список1"/>
    <w:basedOn w:val="ad"/>
    <w:uiPriority w:val="99"/>
    <w:rsid w:val="00D0049A"/>
    <w:pPr>
      <w:suppressAutoHyphens/>
      <w:spacing w:line="360" w:lineRule="auto"/>
      <w:ind w:left="360" w:hanging="360"/>
      <w:jc w:val="left"/>
    </w:pPr>
    <w:rPr>
      <w:sz w:val="24"/>
      <w:szCs w:val="24"/>
      <w:lang w:eastAsia="ar-SA"/>
    </w:rPr>
  </w:style>
  <w:style w:type="character" w:customStyle="1" w:styleId="affffff2">
    <w:name w:val="Гипертекстовая ссылка"/>
    <w:uiPriority w:val="99"/>
    <w:rsid w:val="00D0049A"/>
    <w:rPr>
      <w:color w:val="008000"/>
    </w:rPr>
  </w:style>
  <w:style w:type="paragraph" w:customStyle="1" w:styleId="affffff3">
    <w:name w:val="Стиль"/>
    <w:uiPriority w:val="99"/>
    <w:rsid w:val="00D0049A"/>
    <w:pPr>
      <w:widowControl w:val="0"/>
      <w:spacing w:after="80"/>
      <w:ind w:firstLine="709"/>
      <w:jc w:val="both"/>
    </w:pPr>
    <w:rPr>
      <w:spacing w:val="-1"/>
      <w:kern w:val="65535"/>
      <w:position w:val="-1"/>
      <w:sz w:val="20"/>
      <w:szCs w:val="20"/>
      <w:lang w:val="en-US"/>
    </w:rPr>
  </w:style>
  <w:style w:type="paragraph" w:customStyle="1" w:styleId="affffff4">
    <w:name w:val="Закон"/>
    <w:basedOn w:val="ad"/>
    <w:uiPriority w:val="99"/>
    <w:rsid w:val="00D0049A"/>
    <w:pPr>
      <w:suppressAutoHyphens/>
      <w:ind w:firstLine="567"/>
    </w:pPr>
    <w:rPr>
      <w:sz w:val="18"/>
      <w:szCs w:val="18"/>
      <w:lang w:eastAsia="ar-SA"/>
    </w:rPr>
  </w:style>
  <w:style w:type="character" w:customStyle="1" w:styleId="1f6">
    <w:name w:val="Заголовок 1 Знак"/>
    <w:aliases w:val="1 Знак Знак Знак Знак2"/>
    <w:uiPriority w:val="99"/>
    <w:rsid w:val="00D0049A"/>
    <w:rPr>
      <w:rFonts w:ascii="Arial" w:hAnsi="Arial" w:cs="Arial"/>
      <w:b/>
      <w:bCs/>
      <w:kern w:val="32"/>
      <w:sz w:val="32"/>
      <w:szCs w:val="32"/>
      <w:lang w:val="ru-RU" w:eastAsia="ru-RU"/>
    </w:rPr>
  </w:style>
  <w:style w:type="character" w:customStyle="1" w:styleId="3f3">
    <w:name w:val="Заголовок 3 Знак"/>
    <w:aliases w:val="Heading 3 - old Знак Знак Знак1"/>
    <w:uiPriority w:val="99"/>
    <w:rsid w:val="00D0049A"/>
    <w:rPr>
      <w:rFonts w:ascii="Arial" w:hAnsi="Arial" w:cs="Arial"/>
      <w:b/>
      <w:bCs/>
      <w:sz w:val="26"/>
      <w:szCs w:val="26"/>
      <w:lang w:val="ru-RU" w:eastAsia="ru-RU"/>
    </w:rPr>
  </w:style>
  <w:style w:type="paragraph" w:customStyle="1" w:styleId="1f7">
    <w:name w:val="текст1"/>
    <w:uiPriority w:val="99"/>
    <w:rsid w:val="00D0049A"/>
    <w:pPr>
      <w:autoSpaceDE w:val="0"/>
      <w:autoSpaceDN w:val="0"/>
      <w:adjustRightInd w:val="0"/>
      <w:spacing w:after="80"/>
      <w:ind w:firstLine="397"/>
      <w:jc w:val="both"/>
    </w:pPr>
    <w:rPr>
      <w:rFonts w:ascii="SchoolBookC" w:hAnsi="SchoolBookC" w:cs="SchoolBookC"/>
      <w:sz w:val="24"/>
      <w:szCs w:val="24"/>
    </w:rPr>
  </w:style>
  <w:style w:type="paragraph" w:customStyle="1" w:styleId="affffff5">
    <w:name w:val="втяжка"/>
    <w:basedOn w:val="1f7"/>
    <w:next w:val="1f7"/>
    <w:uiPriority w:val="99"/>
    <w:rsid w:val="00D0049A"/>
    <w:pPr>
      <w:tabs>
        <w:tab w:val="left" w:pos="567"/>
      </w:tabs>
      <w:spacing w:before="57"/>
      <w:ind w:left="567" w:hanging="567"/>
    </w:pPr>
  </w:style>
  <w:style w:type="paragraph" w:customStyle="1" w:styleId="1f8">
    <w:name w:val="втяжка1"/>
    <w:basedOn w:val="affffff5"/>
    <w:next w:val="affffff5"/>
    <w:uiPriority w:val="99"/>
    <w:rsid w:val="00D0049A"/>
    <w:pPr>
      <w:tabs>
        <w:tab w:val="clear" w:pos="567"/>
        <w:tab w:val="left" w:pos="1134"/>
      </w:tabs>
      <w:ind w:left="1134"/>
    </w:pPr>
  </w:style>
  <w:style w:type="paragraph" w:customStyle="1" w:styleId="-">
    <w:name w:val="текст-табл"/>
    <w:basedOn w:val="ad"/>
    <w:next w:val="ad"/>
    <w:uiPriority w:val="99"/>
    <w:rsid w:val="00D0049A"/>
    <w:pPr>
      <w:spacing w:before="57"/>
      <w:ind w:left="283" w:right="283" w:firstLine="0"/>
    </w:pPr>
    <w:rPr>
      <w:rFonts w:ascii="SchoolBookC" w:hAnsi="SchoolBookC" w:cs="SchoolBookC"/>
      <w:b/>
      <w:bCs/>
      <w:i/>
      <w:iCs/>
      <w:sz w:val="24"/>
      <w:szCs w:val="24"/>
    </w:rPr>
  </w:style>
  <w:style w:type="paragraph" w:customStyle="1" w:styleId="affffff6">
    <w:name w:val="текст"/>
    <w:uiPriority w:val="99"/>
    <w:rsid w:val="00D0049A"/>
    <w:pPr>
      <w:autoSpaceDE w:val="0"/>
      <w:autoSpaceDN w:val="0"/>
      <w:adjustRightInd w:val="0"/>
      <w:spacing w:after="80"/>
      <w:ind w:firstLine="709"/>
      <w:jc w:val="both"/>
    </w:pPr>
    <w:rPr>
      <w:rFonts w:ascii="SchoolBookC" w:hAnsi="SchoolBookC" w:cs="SchoolBookC"/>
      <w:color w:val="000000"/>
      <w:sz w:val="24"/>
      <w:szCs w:val="24"/>
    </w:rPr>
  </w:style>
  <w:style w:type="paragraph" w:customStyle="1" w:styleId="affffff7">
    <w:name w:val="заг_центр"/>
    <w:basedOn w:val="-"/>
    <w:uiPriority w:val="99"/>
    <w:rsid w:val="00D0049A"/>
    <w:pPr>
      <w:jc w:val="center"/>
    </w:pPr>
    <w:rPr>
      <w:rFonts w:ascii="AvantGardeGothicC" w:hAnsi="AvantGardeGothicC" w:cs="AvantGardeGothicC"/>
    </w:rPr>
  </w:style>
  <w:style w:type="paragraph" w:customStyle="1" w:styleId="fr1">
    <w:name w:val="fr1"/>
    <w:basedOn w:val="ad"/>
    <w:uiPriority w:val="99"/>
    <w:rsid w:val="00D0049A"/>
    <w:pPr>
      <w:spacing w:before="150" w:after="150"/>
      <w:ind w:left="150" w:right="150" w:firstLine="0"/>
      <w:jc w:val="left"/>
    </w:pPr>
    <w:rPr>
      <w:sz w:val="24"/>
      <w:szCs w:val="24"/>
    </w:rPr>
  </w:style>
  <w:style w:type="character" w:styleId="affffff8">
    <w:name w:val="annotation reference"/>
    <w:basedOn w:val="ae"/>
    <w:uiPriority w:val="99"/>
    <w:semiHidden/>
    <w:rsid w:val="00D0049A"/>
    <w:rPr>
      <w:sz w:val="16"/>
      <w:szCs w:val="16"/>
    </w:rPr>
  </w:style>
  <w:style w:type="paragraph" w:styleId="affffff9">
    <w:name w:val="annotation subject"/>
    <w:basedOn w:val="afffff0"/>
    <w:next w:val="afffff0"/>
    <w:link w:val="affffffa"/>
    <w:uiPriority w:val="99"/>
    <w:semiHidden/>
    <w:rsid w:val="00D0049A"/>
    <w:rPr>
      <w:b/>
      <w:bCs/>
    </w:rPr>
  </w:style>
  <w:style w:type="character" w:customStyle="1" w:styleId="CommentSubjectChar">
    <w:name w:val="Comment Subject Char"/>
    <w:basedOn w:val="CommentTextChar"/>
    <w:uiPriority w:val="99"/>
    <w:semiHidden/>
    <w:locked/>
    <w:rsid w:val="00D0049A"/>
    <w:rPr>
      <w:b/>
      <w:bCs/>
      <w:lang w:val="ru-RU" w:eastAsia="ru-RU"/>
    </w:rPr>
  </w:style>
  <w:style w:type="paragraph" w:customStyle="1" w:styleId="92">
    <w:name w:val="9"/>
    <w:basedOn w:val="ad"/>
    <w:uiPriority w:val="99"/>
    <w:rsid w:val="00D0049A"/>
    <w:pPr>
      <w:ind w:firstLine="0"/>
      <w:jc w:val="center"/>
    </w:pPr>
    <w:rPr>
      <w:rFonts w:eastAsia="Arial Unicode MS"/>
      <w:b/>
      <w:bCs/>
      <w:sz w:val="16"/>
      <w:szCs w:val="16"/>
    </w:rPr>
  </w:style>
  <w:style w:type="paragraph" w:customStyle="1" w:styleId="-0">
    <w:name w:val="Контракт-пункт"/>
    <w:basedOn w:val="ad"/>
    <w:uiPriority w:val="99"/>
    <w:rsid w:val="00D0049A"/>
    <w:pPr>
      <w:tabs>
        <w:tab w:val="left" w:pos="680"/>
        <w:tab w:val="num" w:pos="720"/>
      </w:tabs>
      <w:spacing w:after="60"/>
      <w:ind w:left="720" w:firstLine="567"/>
    </w:pPr>
    <w:rPr>
      <w:sz w:val="24"/>
      <w:szCs w:val="24"/>
    </w:rPr>
  </w:style>
  <w:style w:type="paragraph" w:customStyle="1" w:styleId="2f8">
    <w:name w:val="Текст_начало_2"/>
    <w:basedOn w:val="ad"/>
    <w:uiPriority w:val="99"/>
    <w:rsid w:val="00D0049A"/>
    <w:pPr>
      <w:spacing w:line="360" w:lineRule="exact"/>
      <w:ind w:firstLine="0"/>
    </w:pPr>
    <w:rPr>
      <w:rFonts w:ascii="Arial" w:hAnsi="Arial" w:cs="Arial"/>
      <w:sz w:val="24"/>
      <w:szCs w:val="24"/>
      <w:lang w:val="en-GB"/>
    </w:rPr>
  </w:style>
  <w:style w:type="paragraph" w:customStyle="1" w:styleId="02statia1">
    <w:name w:val="02statia1"/>
    <w:basedOn w:val="ad"/>
    <w:uiPriority w:val="99"/>
    <w:rsid w:val="00D0049A"/>
    <w:pPr>
      <w:keepNext/>
      <w:spacing w:before="280" w:line="320" w:lineRule="atLeast"/>
      <w:ind w:left="1134" w:right="851" w:hanging="578"/>
      <w:jc w:val="left"/>
      <w:outlineLvl w:val="2"/>
    </w:pPr>
    <w:rPr>
      <w:rFonts w:ascii="GaramondNarrowC" w:hAnsi="GaramondNarrowC" w:cs="GaramondNarrowC"/>
      <w:b/>
      <w:bCs/>
      <w:sz w:val="24"/>
      <w:szCs w:val="24"/>
    </w:rPr>
  </w:style>
  <w:style w:type="paragraph" w:customStyle="1" w:styleId="02statia2">
    <w:name w:val="02statia2"/>
    <w:basedOn w:val="ad"/>
    <w:uiPriority w:val="99"/>
    <w:rsid w:val="00D0049A"/>
    <w:pPr>
      <w:spacing w:before="120" w:line="320" w:lineRule="atLeast"/>
      <w:ind w:left="2020" w:hanging="880"/>
    </w:pPr>
    <w:rPr>
      <w:rFonts w:ascii="GaramondNarrowC" w:hAnsi="GaramondNarrowC" w:cs="GaramondNarrowC"/>
      <w:color w:val="000000"/>
      <w:sz w:val="21"/>
      <w:szCs w:val="21"/>
    </w:rPr>
  </w:style>
  <w:style w:type="paragraph" w:customStyle="1" w:styleId="02statia3">
    <w:name w:val="02statia3"/>
    <w:basedOn w:val="ad"/>
    <w:uiPriority w:val="99"/>
    <w:rsid w:val="00D0049A"/>
    <w:pPr>
      <w:spacing w:before="120" w:line="320" w:lineRule="atLeast"/>
      <w:ind w:left="2900" w:hanging="880"/>
    </w:pPr>
    <w:rPr>
      <w:rFonts w:ascii="GaramondNarrowC" w:hAnsi="GaramondNarrowC" w:cs="GaramondNarrowC"/>
      <w:color w:val="000000"/>
      <w:sz w:val="21"/>
      <w:szCs w:val="21"/>
    </w:rPr>
  </w:style>
  <w:style w:type="paragraph" w:customStyle="1" w:styleId="03zagolovok2">
    <w:name w:val="03zagolovok2"/>
    <w:basedOn w:val="ad"/>
    <w:uiPriority w:val="99"/>
    <w:rsid w:val="00D0049A"/>
    <w:pPr>
      <w:keepNext/>
      <w:spacing w:before="360" w:after="120" w:line="360" w:lineRule="atLeast"/>
      <w:ind w:firstLine="0"/>
      <w:jc w:val="left"/>
      <w:outlineLvl w:val="1"/>
    </w:pPr>
    <w:rPr>
      <w:rFonts w:ascii="GaramondC" w:hAnsi="GaramondC" w:cs="GaramondC"/>
      <w:b/>
      <w:bCs/>
      <w:color w:val="000000"/>
      <w:sz w:val="28"/>
      <w:szCs w:val="28"/>
    </w:rPr>
  </w:style>
  <w:style w:type="paragraph" w:customStyle="1" w:styleId="head21">
    <w:name w:val="head21"/>
    <w:basedOn w:val="ad"/>
    <w:uiPriority w:val="99"/>
    <w:rsid w:val="00D0049A"/>
    <w:pPr>
      <w:overflowPunct w:val="0"/>
      <w:ind w:firstLine="0"/>
      <w:jc w:val="center"/>
    </w:pPr>
    <w:rPr>
      <w:b/>
      <w:bCs/>
      <w:sz w:val="24"/>
      <w:szCs w:val="24"/>
    </w:rPr>
  </w:style>
  <w:style w:type="paragraph" w:customStyle="1" w:styleId="msoacetate0">
    <w:name w:val="msoacetate"/>
    <w:basedOn w:val="ad"/>
    <w:uiPriority w:val="99"/>
    <w:rsid w:val="00D0049A"/>
    <w:pPr>
      <w:ind w:firstLine="0"/>
      <w:jc w:val="left"/>
    </w:pPr>
    <w:rPr>
      <w:rFonts w:ascii="Tahoma" w:hAnsi="Tahoma" w:cs="Tahoma"/>
      <w:sz w:val="16"/>
      <w:szCs w:val="16"/>
    </w:rPr>
  </w:style>
  <w:style w:type="paragraph" w:customStyle="1" w:styleId="2-110">
    <w:name w:val="2-11"/>
    <w:basedOn w:val="ad"/>
    <w:uiPriority w:val="99"/>
    <w:rsid w:val="00D0049A"/>
    <w:pPr>
      <w:spacing w:after="60"/>
      <w:ind w:firstLine="0"/>
    </w:pPr>
    <w:rPr>
      <w:sz w:val="24"/>
      <w:szCs w:val="24"/>
    </w:rPr>
  </w:style>
  <w:style w:type="paragraph" w:customStyle="1" w:styleId="StyleFirstline127cm">
    <w:name w:val="Style First line:  127 cm"/>
    <w:basedOn w:val="ad"/>
    <w:uiPriority w:val="99"/>
    <w:rsid w:val="00D0049A"/>
    <w:pPr>
      <w:spacing w:before="120"/>
      <w:ind w:firstLine="720"/>
    </w:pPr>
    <w:rPr>
      <w:rFonts w:ascii="Arial" w:hAnsi="Arial" w:cs="Arial"/>
      <w:sz w:val="24"/>
      <w:szCs w:val="24"/>
      <w:lang w:eastAsia="en-US"/>
    </w:rPr>
  </w:style>
  <w:style w:type="paragraph" w:customStyle="1" w:styleId="111">
    <w:name w:val="Заголовок 11"/>
    <w:basedOn w:val="16"/>
    <w:next w:val="16"/>
    <w:uiPriority w:val="99"/>
    <w:rsid w:val="00D0049A"/>
    <w:pPr>
      <w:keepNext/>
      <w:widowControl/>
      <w:spacing w:line="240" w:lineRule="auto"/>
      <w:jc w:val="center"/>
    </w:pPr>
    <w:rPr>
      <w:b/>
      <w:bCs/>
      <w:sz w:val="22"/>
      <w:szCs w:val="22"/>
    </w:rPr>
  </w:style>
  <w:style w:type="paragraph" w:customStyle="1" w:styleId="47">
    <w:name w:val="заголовок 4"/>
    <w:basedOn w:val="ad"/>
    <w:next w:val="ad"/>
    <w:link w:val="48"/>
    <w:uiPriority w:val="99"/>
    <w:rsid w:val="00D0049A"/>
    <w:pPr>
      <w:keepNext/>
      <w:keepLines/>
      <w:suppressAutoHyphens/>
      <w:spacing w:before="240" w:after="60"/>
      <w:ind w:firstLine="0"/>
    </w:pPr>
    <w:rPr>
      <w:rFonts w:ascii="Arial" w:hAnsi="Arial" w:cs="Arial"/>
      <w:smallCaps/>
    </w:rPr>
  </w:style>
  <w:style w:type="paragraph" w:customStyle="1" w:styleId="BodyTextIndent313pt">
    <w:name w:val="Body Text Indent 3 + 13 pt"/>
    <w:aliases w:val="Первая строка:  1 см,Междустр.интервал:  одинарн..."/>
    <w:basedOn w:val="16"/>
    <w:uiPriority w:val="99"/>
    <w:rsid w:val="00D0049A"/>
    <w:pPr>
      <w:tabs>
        <w:tab w:val="left" w:pos="360"/>
      </w:tabs>
      <w:spacing w:line="240" w:lineRule="auto"/>
      <w:ind w:hanging="360"/>
      <w:jc w:val="center"/>
    </w:pPr>
    <w:rPr>
      <w:sz w:val="26"/>
      <w:szCs w:val="26"/>
    </w:rPr>
  </w:style>
  <w:style w:type="paragraph" w:customStyle="1" w:styleId="Head93">
    <w:name w:val="Head 9.3"/>
    <w:basedOn w:val="ad"/>
    <w:next w:val="ad"/>
    <w:uiPriority w:val="99"/>
    <w:rsid w:val="00D0049A"/>
    <w:pPr>
      <w:suppressAutoHyphens/>
      <w:spacing w:before="120" w:after="60"/>
      <w:ind w:firstLine="0"/>
      <w:jc w:val="left"/>
    </w:pPr>
    <w:rPr>
      <w:b/>
      <w:bCs/>
      <w:sz w:val="24"/>
      <w:szCs w:val="24"/>
      <w:lang w:val="en-US"/>
    </w:rPr>
  </w:style>
  <w:style w:type="paragraph" w:customStyle="1" w:styleId="Normal1">
    <w:name w:val="Normal1"/>
    <w:uiPriority w:val="99"/>
    <w:rsid w:val="00D0049A"/>
    <w:pPr>
      <w:widowControl w:val="0"/>
      <w:spacing w:before="180" w:after="80"/>
      <w:ind w:firstLine="709"/>
      <w:jc w:val="both"/>
    </w:pPr>
  </w:style>
  <w:style w:type="paragraph" w:customStyle="1" w:styleId="StyleBodyTextJustifiedBefore5ptAfter5ptKernat1">
    <w:name w:val="Style Body Text + Justified Before:  5 pt After:  5 pt Kern at 1..."/>
    <w:basedOn w:val="af1"/>
    <w:uiPriority w:val="99"/>
    <w:rsid w:val="00D0049A"/>
    <w:pPr>
      <w:numPr>
        <w:numId w:val="18"/>
      </w:numPr>
      <w:snapToGrid/>
      <w:spacing w:before="100" w:after="100" w:line="240" w:lineRule="auto"/>
    </w:pPr>
    <w:rPr>
      <w:kern w:val="28"/>
      <w:sz w:val="24"/>
      <w:szCs w:val="24"/>
    </w:rPr>
  </w:style>
  <w:style w:type="paragraph" w:customStyle="1" w:styleId="Default">
    <w:name w:val="Default"/>
    <w:rsid w:val="00D0049A"/>
    <w:pPr>
      <w:autoSpaceDE w:val="0"/>
      <w:autoSpaceDN w:val="0"/>
      <w:adjustRightInd w:val="0"/>
      <w:spacing w:after="80"/>
      <w:ind w:firstLine="709"/>
      <w:jc w:val="both"/>
    </w:pPr>
    <w:rPr>
      <w:rFonts w:ascii="IJLCL E+ Helvetica" w:hAnsi="IJLCL E+ Helvetica" w:cs="IJLCL E+ Helvetica"/>
      <w:color w:val="000000"/>
      <w:sz w:val="24"/>
      <w:szCs w:val="24"/>
    </w:rPr>
  </w:style>
  <w:style w:type="paragraph" w:customStyle="1" w:styleId="216">
    <w:name w:val="Заголовок 21"/>
    <w:basedOn w:val="16"/>
    <w:next w:val="16"/>
    <w:uiPriority w:val="99"/>
    <w:rsid w:val="00D0049A"/>
    <w:pPr>
      <w:keepNext/>
      <w:keepLines/>
      <w:widowControl/>
      <w:spacing w:before="360" w:after="60" w:line="240" w:lineRule="auto"/>
      <w:ind w:left="567" w:hanging="567"/>
    </w:pPr>
    <w:rPr>
      <w:b/>
      <w:bCs/>
      <w:sz w:val="22"/>
      <w:szCs w:val="22"/>
    </w:rPr>
  </w:style>
  <w:style w:type="paragraph" w:customStyle="1" w:styleId="Normal2">
    <w:name w:val="Normal2"/>
    <w:uiPriority w:val="99"/>
    <w:rsid w:val="00D0049A"/>
    <w:pPr>
      <w:widowControl w:val="0"/>
      <w:spacing w:before="180" w:after="80"/>
      <w:ind w:firstLine="709"/>
      <w:jc w:val="both"/>
    </w:pPr>
  </w:style>
  <w:style w:type="character" w:customStyle="1" w:styleId="Normal3">
    <w:name w:val="Normal Знак Знак Знак"/>
    <w:uiPriority w:val="99"/>
    <w:rsid w:val="00D0049A"/>
    <w:rPr>
      <w:snapToGrid w:val="0"/>
      <w:sz w:val="24"/>
      <w:szCs w:val="24"/>
      <w:lang w:val="ru-RU" w:eastAsia="ru-RU"/>
    </w:rPr>
  </w:style>
  <w:style w:type="character" w:customStyle="1" w:styleId="3f4">
    <w:name w:val="Стиль3 Знак Знак Знак Знак"/>
    <w:uiPriority w:val="99"/>
    <w:rsid w:val="00D0049A"/>
    <w:rPr>
      <w:sz w:val="24"/>
      <w:szCs w:val="24"/>
      <w:lang w:val="ru-RU" w:eastAsia="ru-RU"/>
    </w:rPr>
  </w:style>
  <w:style w:type="paragraph" w:customStyle="1" w:styleId="FR10">
    <w:name w:val="FR1"/>
    <w:uiPriority w:val="99"/>
    <w:rsid w:val="00D0049A"/>
    <w:pPr>
      <w:widowControl w:val="0"/>
      <w:autoSpaceDE w:val="0"/>
      <w:autoSpaceDN w:val="0"/>
      <w:adjustRightInd w:val="0"/>
      <w:spacing w:before="2080" w:after="80"/>
      <w:ind w:firstLine="709"/>
      <w:jc w:val="both"/>
    </w:pPr>
    <w:rPr>
      <w:b/>
      <w:bCs/>
      <w:sz w:val="44"/>
      <w:szCs w:val="44"/>
    </w:rPr>
  </w:style>
  <w:style w:type="paragraph" w:customStyle="1" w:styleId="StyleBodyTextJustifiedBefore5ptAfter5pt">
    <w:name w:val="Style Body Text + Justified Before:  5 pt After:  5 pt"/>
    <w:basedOn w:val="af1"/>
    <w:uiPriority w:val="99"/>
    <w:rsid w:val="00D0049A"/>
    <w:pPr>
      <w:numPr>
        <w:numId w:val="19"/>
      </w:numPr>
      <w:snapToGrid/>
      <w:spacing w:before="100" w:after="100" w:line="240" w:lineRule="auto"/>
    </w:pPr>
    <w:rPr>
      <w:sz w:val="24"/>
      <w:szCs w:val="24"/>
    </w:rPr>
  </w:style>
  <w:style w:type="paragraph" w:customStyle="1" w:styleId="FR3">
    <w:name w:val="FR3"/>
    <w:uiPriority w:val="99"/>
    <w:rsid w:val="00D0049A"/>
    <w:pPr>
      <w:widowControl w:val="0"/>
      <w:autoSpaceDE w:val="0"/>
      <w:autoSpaceDN w:val="0"/>
      <w:adjustRightInd w:val="0"/>
      <w:spacing w:before="20" w:after="80"/>
      <w:ind w:left="800" w:firstLine="709"/>
      <w:jc w:val="both"/>
    </w:pPr>
    <w:rPr>
      <w:rFonts w:ascii="Arial" w:hAnsi="Arial" w:cs="Arial"/>
      <w:noProof/>
      <w:sz w:val="20"/>
      <w:szCs w:val="20"/>
    </w:rPr>
  </w:style>
  <w:style w:type="paragraph" w:customStyle="1" w:styleId="FR4">
    <w:name w:val="FR4"/>
    <w:uiPriority w:val="99"/>
    <w:rsid w:val="00D0049A"/>
    <w:pPr>
      <w:widowControl w:val="0"/>
      <w:autoSpaceDE w:val="0"/>
      <w:autoSpaceDN w:val="0"/>
      <w:adjustRightInd w:val="0"/>
      <w:spacing w:after="80"/>
      <w:ind w:firstLine="709"/>
      <w:jc w:val="both"/>
    </w:pPr>
    <w:rPr>
      <w:rFonts w:ascii="Arial" w:hAnsi="Arial" w:cs="Arial"/>
      <w:i/>
      <w:iCs/>
      <w:noProof/>
      <w:sz w:val="16"/>
      <w:szCs w:val="16"/>
    </w:rPr>
  </w:style>
  <w:style w:type="paragraph" w:customStyle="1" w:styleId="ConsCell">
    <w:name w:val="ConsCell"/>
    <w:uiPriority w:val="99"/>
    <w:rsid w:val="00D0049A"/>
    <w:pPr>
      <w:widowControl w:val="0"/>
      <w:spacing w:after="80"/>
      <w:ind w:firstLine="709"/>
      <w:jc w:val="both"/>
    </w:pPr>
    <w:rPr>
      <w:rFonts w:ascii="Arial" w:hAnsi="Arial" w:cs="Arial"/>
      <w:sz w:val="20"/>
      <w:szCs w:val="20"/>
    </w:rPr>
  </w:style>
  <w:style w:type="paragraph" w:customStyle="1" w:styleId="affffffb">
    <w:name w:val="Первый абзац"/>
    <w:basedOn w:val="ad"/>
    <w:next w:val="ad"/>
    <w:uiPriority w:val="99"/>
    <w:rsid w:val="00D0049A"/>
    <w:pPr>
      <w:overflowPunct w:val="0"/>
      <w:spacing w:before="240" w:line="360" w:lineRule="auto"/>
      <w:ind w:firstLine="720"/>
      <w:textAlignment w:val="baseline"/>
    </w:pPr>
    <w:rPr>
      <w:rFonts w:ascii="Arial" w:hAnsi="Arial" w:cs="Arial"/>
      <w:sz w:val="24"/>
      <w:szCs w:val="24"/>
    </w:rPr>
  </w:style>
  <w:style w:type="character" w:customStyle="1" w:styleId="c1">
    <w:name w:val="c1"/>
    <w:uiPriority w:val="99"/>
    <w:rsid w:val="00D0049A"/>
    <w:rPr>
      <w:color w:val="0000FF"/>
    </w:rPr>
  </w:style>
  <w:style w:type="paragraph" w:customStyle="1" w:styleId="Head92">
    <w:name w:val="Head 9.2"/>
    <w:basedOn w:val="ad"/>
    <w:next w:val="ad"/>
    <w:uiPriority w:val="99"/>
    <w:rsid w:val="00D0049A"/>
    <w:pPr>
      <w:keepNext/>
      <w:suppressAutoHyphens/>
      <w:spacing w:before="120" w:after="60"/>
      <w:ind w:firstLine="0"/>
      <w:jc w:val="left"/>
    </w:pPr>
    <w:rPr>
      <w:b/>
      <w:bCs/>
      <w:sz w:val="24"/>
      <w:szCs w:val="24"/>
      <w:lang w:val="en-US"/>
    </w:rPr>
  </w:style>
  <w:style w:type="paragraph" w:customStyle="1" w:styleId="01">
    <w:name w:val="_Текст0_Список 1 уровня"/>
    <w:uiPriority w:val="99"/>
    <w:rsid w:val="00D0049A"/>
    <w:pPr>
      <w:tabs>
        <w:tab w:val="num" w:pos="1418"/>
      </w:tabs>
      <w:spacing w:after="120"/>
      <w:ind w:left="1418" w:hanging="454"/>
      <w:jc w:val="both"/>
    </w:pPr>
    <w:rPr>
      <w:rFonts w:ascii="Arial" w:hAnsi="Arial" w:cs="Arial"/>
      <w:sz w:val="24"/>
      <w:szCs w:val="24"/>
    </w:rPr>
  </w:style>
  <w:style w:type="paragraph" w:customStyle="1" w:styleId="WW-List2">
    <w:name w:val="WW-List 2"/>
    <w:basedOn w:val="ad"/>
    <w:uiPriority w:val="99"/>
    <w:rsid w:val="00D0049A"/>
    <w:pPr>
      <w:suppressAutoHyphens/>
      <w:ind w:left="566" w:hanging="283"/>
    </w:pPr>
    <w:rPr>
      <w:sz w:val="20"/>
      <w:szCs w:val="20"/>
      <w:lang w:eastAsia="ar-SA"/>
    </w:rPr>
  </w:style>
  <w:style w:type="paragraph" w:customStyle="1" w:styleId="vrts-bodytext">
    <w:name w:val="vrts-bodytext"/>
    <w:basedOn w:val="ad"/>
    <w:uiPriority w:val="99"/>
    <w:rsid w:val="00D0049A"/>
    <w:pPr>
      <w:spacing w:before="100" w:beforeAutospacing="1" w:after="100" w:afterAutospacing="1"/>
      <w:ind w:firstLine="0"/>
      <w:jc w:val="left"/>
    </w:pPr>
    <w:rPr>
      <w:rFonts w:eastAsia="Batang"/>
      <w:sz w:val="24"/>
      <w:szCs w:val="24"/>
      <w:lang w:eastAsia="ko-KR"/>
    </w:rPr>
  </w:style>
  <w:style w:type="character" w:customStyle="1" w:styleId="vrts-bodytext-bold">
    <w:name w:val="vrts-bodytext-bold"/>
    <w:basedOn w:val="ae"/>
    <w:uiPriority w:val="99"/>
    <w:rsid w:val="00D0049A"/>
  </w:style>
  <w:style w:type="character" w:customStyle="1" w:styleId="themebody1">
    <w:name w:val="themebody1"/>
    <w:uiPriority w:val="99"/>
    <w:rsid w:val="00D0049A"/>
    <w:rPr>
      <w:color w:val="FFFFFF"/>
    </w:rPr>
  </w:style>
  <w:style w:type="paragraph" w:customStyle="1" w:styleId="1f9">
    <w:name w:val="Знак Знак Знак Знак1"/>
    <w:basedOn w:val="ad"/>
    <w:uiPriority w:val="99"/>
    <w:rsid w:val="00D0049A"/>
    <w:pPr>
      <w:spacing w:after="160" w:line="240" w:lineRule="exact"/>
      <w:ind w:firstLine="0"/>
    </w:pPr>
    <w:rPr>
      <w:sz w:val="24"/>
      <w:szCs w:val="24"/>
      <w:lang w:val="en-US" w:eastAsia="en-US"/>
    </w:rPr>
  </w:style>
  <w:style w:type="character" w:customStyle="1" w:styleId="3f5">
    <w:name w:val="Стиль3 Знак Знак Знак Знак Знак"/>
    <w:uiPriority w:val="99"/>
    <w:rsid w:val="00D0049A"/>
    <w:rPr>
      <w:sz w:val="24"/>
      <w:szCs w:val="24"/>
      <w:lang w:val="ru-RU" w:eastAsia="ru-RU"/>
    </w:rPr>
  </w:style>
  <w:style w:type="paragraph" w:customStyle="1" w:styleId="affffffc">
    <w:name w:val="Знак Знак Знак Знак Знак Знак Знак Знак Знак Знак Знак Знак"/>
    <w:basedOn w:val="ad"/>
    <w:link w:val="affffffd"/>
    <w:uiPriority w:val="99"/>
    <w:rsid w:val="00D0049A"/>
    <w:pPr>
      <w:spacing w:after="160" w:line="240" w:lineRule="exact"/>
      <w:ind w:firstLine="0"/>
    </w:pPr>
    <w:rPr>
      <w:sz w:val="24"/>
      <w:szCs w:val="24"/>
      <w:lang w:val="en-US" w:eastAsia="en-US"/>
    </w:rPr>
  </w:style>
  <w:style w:type="paragraph" w:customStyle="1" w:styleId="affffffe">
    <w:name w:val="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2f9">
    <w:name w:val="Знак Знак Знак2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2fa">
    <w:name w:val="Знак Знак Знак Знак Знак Знак Знак Знак Знак2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1fa">
    <w:name w:val="заголовок 1"/>
    <w:basedOn w:val="ad"/>
    <w:next w:val="ad"/>
    <w:uiPriority w:val="99"/>
    <w:rsid w:val="00D0049A"/>
    <w:pPr>
      <w:keepNext/>
      <w:snapToGrid w:val="0"/>
      <w:ind w:right="5953"/>
      <w:jc w:val="center"/>
    </w:pPr>
    <w:rPr>
      <w:b/>
      <w:bCs/>
      <w:sz w:val="28"/>
      <w:szCs w:val="28"/>
    </w:rPr>
  </w:style>
  <w:style w:type="paragraph" w:customStyle="1" w:styleId="2fb">
    <w:name w:val="заголовок 2"/>
    <w:basedOn w:val="ad"/>
    <w:next w:val="ad"/>
    <w:uiPriority w:val="99"/>
    <w:rsid w:val="00D0049A"/>
    <w:pPr>
      <w:keepNext/>
      <w:snapToGrid w:val="0"/>
      <w:ind w:firstLine="0"/>
      <w:jc w:val="center"/>
    </w:pPr>
    <w:rPr>
      <w:rFonts w:ascii="Courier New" w:hAnsi="Courier New" w:cs="Courier New"/>
      <w:b/>
      <w:bCs/>
    </w:rPr>
  </w:style>
  <w:style w:type="paragraph" w:customStyle="1" w:styleId="1fb">
    <w:name w:val="Знак1 Знак Знак Знак"/>
    <w:basedOn w:val="ad"/>
    <w:uiPriority w:val="99"/>
    <w:rsid w:val="00D0049A"/>
    <w:pPr>
      <w:snapToGrid w:val="0"/>
      <w:spacing w:after="160" w:line="240" w:lineRule="exact"/>
      <w:ind w:firstLine="0"/>
    </w:pPr>
    <w:rPr>
      <w:sz w:val="26"/>
      <w:szCs w:val="26"/>
      <w:lang w:val="en-US" w:eastAsia="en-US"/>
    </w:rPr>
  </w:style>
  <w:style w:type="paragraph" w:customStyle="1" w:styleId="ConsPlusTitle0">
    <w:name w:val="ConsPlusTitle"/>
    <w:uiPriority w:val="99"/>
    <w:rsid w:val="00D0049A"/>
    <w:pPr>
      <w:widowControl w:val="0"/>
      <w:autoSpaceDE w:val="0"/>
      <w:autoSpaceDN w:val="0"/>
      <w:adjustRightInd w:val="0"/>
      <w:spacing w:after="80"/>
      <w:ind w:firstLine="709"/>
      <w:jc w:val="both"/>
    </w:pPr>
    <w:rPr>
      <w:rFonts w:ascii="Arial" w:hAnsi="Arial" w:cs="Arial"/>
      <w:b/>
      <w:bCs/>
      <w:sz w:val="20"/>
      <w:szCs w:val="20"/>
    </w:rPr>
  </w:style>
  <w:style w:type="paragraph" w:customStyle="1" w:styleId="xl22">
    <w:name w:val="xl2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3">
    <w:name w:val="xl2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24">
    <w:name w:val="xl2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sz w:val="24"/>
      <w:szCs w:val="24"/>
    </w:rPr>
  </w:style>
  <w:style w:type="paragraph" w:customStyle="1" w:styleId="xl25">
    <w:name w:val="xl25"/>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hAnsi="Arial" w:cs="Arial"/>
      <w:sz w:val="24"/>
      <w:szCs w:val="24"/>
    </w:rPr>
  </w:style>
  <w:style w:type="paragraph" w:customStyle="1" w:styleId="xl26">
    <w:name w:val="xl2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sz w:val="24"/>
      <w:szCs w:val="24"/>
    </w:rPr>
  </w:style>
  <w:style w:type="paragraph" w:customStyle="1" w:styleId="xl27">
    <w:name w:val="xl27"/>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style>
  <w:style w:type="paragraph" w:customStyle="1" w:styleId="xl28">
    <w:name w:val="xl2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style>
  <w:style w:type="paragraph" w:customStyle="1" w:styleId="xl29">
    <w:name w:val="xl2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4"/>
      <w:szCs w:val="24"/>
    </w:rPr>
  </w:style>
  <w:style w:type="paragraph" w:customStyle="1" w:styleId="xl30">
    <w:name w:val="xl3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31">
    <w:name w:val="xl31"/>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rFonts w:ascii="Arial" w:hAnsi="Arial" w:cs="Arial"/>
      <w:color w:val="000000"/>
      <w:sz w:val="24"/>
      <w:szCs w:val="24"/>
    </w:rPr>
  </w:style>
  <w:style w:type="paragraph" w:customStyle="1" w:styleId="xl32">
    <w:name w:val="xl3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hAnsi="Arial" w:cs="Arial"/>
      <w:color w:val="000000"/>
      <w:sz w:val="24"/>
      <w:szCs w:val="24"/>
    </w:rPr>
  </w:style>
  <w:style w:type="paragraph" w:customStyle="1" w:styleId="xl33">
    <w:name w:val="xl3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b/>
      <w:bCs/>
      <w:color w:val="000000"/>
      <w:sz w:val="24"/>
      <w:szCs w:val="24"/>
    </w:rPr>
  </w:style>
  <w:style w:type="paragraph" w:customStyle="1" w:styleId="xl34">
    <w:name w:val="xl3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hAnsi="Arial" w:cs="Arial"/>
      <w:color w:val="000000"/>
      <w:sz w:val="24"/>
      <w:szCs w:val="24"/>
    </w:rPr>
  </w:style>
  <w:style w:type="paragraph" w:customStyle="1" w:styleId="xl35">
    <w:name w:val="xl35"/>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color w:val="000000"/>
      <w:sz w:val="24"/>
      <w:szCs w:val="24"/>
    </w:rPr>
  </w:style>
  <w:style w:type="paragraph" w:customStyle="1" w:styleId="xl36">
    <w:name w:val="xl3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color w:val="000000"/>
      <w:sz w:val="24"/>
      <w:szCs w:val="24"/>
    </w:rPr>
  </w:style>
  <w:style w:type="paragraph" w:customStyle="1" w:styleId="xl37">
    <w:name w:val="xl37"/>
    <w:basedOn w:val="ad"/>
    <w:uiPriority w:val="99"/>
    <w:rsid w:val="00D0049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firstLine="0"/>
      <w:jc w:val="right"/>
    </w:pPr>
    <w:rPr>
      <w:b/>
      <w:bCs/>
      <w:color w:val="000000"/>
      <w:sz w:val="24"/>
      <w:szCs w:val="24"/>
    </w:rPr>
  </w:style>
  <w:style w:type="paragraph" w:customStyle="1" w:styleId="xl38">
    <w:name w:val="xl3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color w:val="000000"/>
      <w:sz w:val="24"/>
      <w:szCs w:val="24"/>
    </w:rPr>
  </w:style>
  <w:style w:type="paragraph" w:customStyle="1" w:styleId="xl39">
    <w:name w:val="xl3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16"/>
      <w:szCs w:val="16"/>
    </w:rPr>
  </w:style>
  <w:style w:type="paragraph" w:customStyle="1" w:styleId="xl40">
    <w:name w:val="xl4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sz w:val="24"/>
      <w:szCs w:val="24"/>
    </w:rPr>
  </w:style>
  <w:style w:type="paragraph" w:customStyle="1" w:styleId="xl41">
    <w:name w:val="xl41"/>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sz w:val="24"/>
      <w:szCs w:val="24"/>
    </w:rPr>
  </w:style>
  <w:style w:type="paragraph" w:customStyle="1" w:styleId="xl42">
    <w:name w:val="xl42"/>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sz w:val="24"/>
      <w:szCs w:val="24"/>
    </w:rPr>
  </w:style>
  <w:style w:type="paragraph" w:customStyle="1" w:styleId="xl43">
    <w:name w:val="xl43"/>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b/>
      <w:bCs/>
    </w:rPr>
  </w:style>
  <w:style w:type="paragraph" w:customStyle="1" w:styleId="xl44">
    <w:name w:val="xl44"/>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color w:val="000000"/>
    </w:rPr>
  </w:style>
  <w:style w:type="paragraph" w:customStyle="1" w:styleId="xl45">
    <w:name w:val="xl45"/>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rPr>
  </w:style>
  <w:style w:type="paragraph" w:customStyle="1" w:styleId="xl46">
    <w:name w:val="xl46"/>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sz w:val="24"/>
      <w:szCs w:val="24"/>
    </w:rPr>
  </w:style>
  <w:style w:type="paragraph" w:customStyle="1" w:styleId="xl47">
    <w:name w:val="xl47"/>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48">
    <w:name w:val="xl48"/>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49">
    <w:name w:val="xl49"/>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Arial" w:hAnsi="Arial" w:cs="Arial"/>
      <w:b/>
      <w:bCs/>
      <w:sz w:val="24"/>
      <w:szCs w:val="24"/>
    </w:rPr>
  </w:style>
  <w:style w:type="paragraph" w:customStyle="1" w:styleId="xl50">
    <w:name w:val="xl50"/>
    <w:basedOn w:val="ad"/>
    <w:uiPriority w:val="99"/>
    <w:rsid w:val="00D0049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b/>
      <w:bCs/>
      <w:sz w:val="24"/>
      <w:szCs w:val="24"/>
    </w:rPr>
  </w:style>
  <w:style w:type="paragraph" w:customStyle="1" w:styleId="56">
    <w:name w:val="Знак Знак Знак Знак5"/>
    <w:basedOn w:val="ad"/>
    <w:uiPriority w:val="99"/>
    <w:rsid w:val="00D0049A"/>
    <w:pPr>
      <w:spacing w:after="160" w:line="240" w:lineRule="exact"/>
      <w:ind w:firstLine="0"/>
    </w:pPr>
    <w:rPr>
      <w:sz w:val="24"/>
      <w:szCs w:val="24"/>
      <w:lang w:val="en-US" w:eastAsia="en-US"/>
    </w:rPr>
  </w:style>
  <w:style w:type="paragraph" w:customStyle="1" w:styleId="260">
    <w:name w:val="Знак Знак Знак2 Знак Знак Знак Знак6"/>
    <w:basedOn w:val="ad"/>
    <w:uiPriority w:val="99"/>
    <w:rsid w:val="00D0049A"/>
    <w:pPr>
      <w:spacing w:after="160" w:line="240" w:lineRule="exact"/>
      <w:ind w:firstLine="0"/>
    </w:pPr>
    <w:rPr>
      <w:sz w:val="24"/>
      <w:szCs w:val="24"/>
      <w:lang w:val="en-US" w:eastAsia="en-US"/>
    </w:rPr>
  </w:style>
  <w:style w:type="paragraph" w:customStyle="1" w:styleId="afffffff">
    <w:name w:val="Стиль основного текста"/>
    <w:basedOn w:val="ad"/>
    <w:link w:val="afffffff0"/>
    <w:uiPriority w:val="99"/>
    <w:rsid w:val="00D0049A"/>
    <w:pPr>
      <w:spacing w:before="120"/>
    </w:pPr>
    <w:rPr>
      <w:b/>
      <w:bCs/>
      <w:sz w:val="24"/>
      <w:szCs w:val="24"/>
    </w:rPr>
  </w:style>
  <w:style w:type="character" w:customStyle="1" w:styleId="afffffff0">
    <w:name w:val="Стиль основного текста Знак"/>
    <w:link w:val="afffffff"/>
    <w:uiPriority w:val="99"/>
    <w:locked/>
    <w:rsid w:val="00D0049A"/>
    <w:rPr>
      <w:b/>
      <w:bCs/>
      <w:sz w:val="24"/>
      <w:szCs w:val="24"/>
      <w:lang w:val="ru-RU" w:eastAsia="ru-RU"/>
    </w:rPr>
  </w:style>
  <w:style w:type="paragraph" w:customStyle="1" w:styleId="2fc">
    <w:name w:val="Стиль Заголовок 2 + По ширине Междустр.интервал:  одинарный"/>
    <w:basedOn w:val="27"/>
    <w:autoRedefine/>
    <w:uiPriority w:val="99"/>
    <w:rsid w:val="00D0049A"/>
    <w:pPr>
      <w:numPr>
        <w:ilvl w:val="0"/>
        <w:numId w:val="0"/>
      </w:numPr>
      <w:spacing w:after="120" w:line="240" w:lineRule="atLeast"/>
      <w:ind w:right="0"/>
    </w:pPr>
    <w:rPr>
      <w:rFonts w:ascii="Times New Roman" w:hAnsi="Times New Roman" w:cs="Times New Roman"/>
      <w:b/>
      <w:bCs/>
      <w:i w:val="0"/>
      <w:iCs w:val="0"/>
      <w:sz w:val="26"/>
      <w:szCs w:val="26"/>
    </w:rPr>
  </w:style>
  <w:style w:type="paragraph" w:customStyle="1" w:styleId="afffffff1">
    <w:name w:val="Знак Знак Знак Знак Знак Знак Знак Знак Знак Знак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afffffff2">
    <w:name w:val="Пункт"/>
    <w:basedOn w:val="ad"/>
    <w:uiPriority w:val="99"/>
    <w:rsid w:val="00D0049A"/>
    <w:pPr>
      <w:tabs>
        <w:tab w:val="num" w:pos="2160"/>
      </w:tabs>
      <w:ind w:left="2160" w:hanging="180"/>
    </w:pPr>
    <w:rPr>
      <w:sz w:val="24"/>
      <w:szCs w:val="24"/>
    </w:rPr>
  </w:style>
  <w:style w:type="paragraph" w:customStyle="1" w:styleId="afffffff3">
    <w:name w:val="Подпункт"/>
    <w:basedOn w:val="ad"/>
    <w:uiPriority w:val="99"/>
    <w:rsid w:val="00D0049A"/>
    <w:pPr>
      <w:ind w:firstLine="0"/>
    </w:pPr>
    <w:rPr>
      <w:sz w:val="24"/>
      <w:szCs w:val="24"/>
    </w:rPr>
  </w:style>
  <w:style w:type="paragraph" w:customStyle="1" w:styleId="1fc">
    <w:name w:val="Знак Знак Знак1 Знак Знак Знак Знак Знак Знак"/>
    <w:basedOn w:val="ad"/>
    <w:uiPriority w:val="99"/>
    <w:rsid w:val="00D0049A"/>
    <w:pPr>
      <w:spacing w:after="160" w:line="240" w:lineRule="exact"/>
      <w:ind w:firstLine="0"/>
    </w:pPr>
    <w:rPr>
      <w:sz w:val="24"/>
      <w:szCs w:val="24"/>
      <w:lang w:val="en-US" w:eastAsia="en-US"/>
    </w:rPr>
  </w:style>
  <w:style w:type="paragraph" w:customStyle="1" w:styleId="1fd">
    <w:name w:val="Знак Знак Знак Знак Знак Знак1 Знак Знак Знак"/>
    <w:basedOn w:val="ad"/>
    <w:uiPriority w:val="99"/>
    <w:rsid w:val="00D0049A"/>
    <w:pPr>
      <w:spacing w:after="160" w:line="240" w:lineRule="exact"/>
      <w:ind w:firstLine="0"/>
    </w:pPr>
    <w:rPr>
      <w:sz w:val="24"/>
      <w:szCs w:val="24"/>
      <w:lang w:val="en-US" w:eastAsia="en-US"/>
    </w:rPr>
  </w:style>
  <w:style w:type="paragraph" w:customStyle="1" w:styleId="1fe">
    <w:name w:val="Знак Знак Знак1 Знак Знак Знак"/>
    <w:basedOn w:val="ad"/>
    <w:uiPriority w:val="99"/>
    <w:rsid w:val="00D0049A"/>
    <w:pPr>
      <w:spacing w:after="160" w:line="240" w:lineRule="exact"/>
      <w:ind w:firstLine="0"/>
    </w:pPr>
    <w:rPr>
      <w:sz w:val="24"/>
      <w:szCs w:val="24"/>
      <w:lang w:val="en-US" w:eastAsia="en-US"/>
    </w:rPr>
  </w:style>
  <w:style w:type="character" w:customStyle="1" w:styleId="48">
    <w:name w:val="заголовок 4 Знак"/>
    <w:link w:val="47"/>
    <w:uiPriority w:val="99"/>
    <w:locked/>
    <w:rsid w:val="00D0049A"/>
    <w:rPr>
      <w:rFonts w:ascii="Arial" w:hAnsi="Arial" w:cs="Arial"/>
      <w:smallCaps/>
      <w:sz w:val="22"/>
      <w:szCs w:val="22"/>
      <w:lang w:val="ru-RU" w:eastAsia="ru-RU"/>
    </w:rPr>
  </w:style>
  <w:style w:type="paragraph" w:customStyle="1" w:styleId="a4">
    <w:name w:val="Обычный_список"/>
    <w:basedOn w:val="ad"/>
    <w:uiPriority w:val="99"/>
    <w:rsid w:val="00D0049A"/>
    <w:pPr>
      <w:numPr>
        <w:numId w:val="20"/>
      </w:numPr>
      <w:jc w:val="left"/>
    </w:pPr>
    <w:rPr>
      <w:sz w:val="20"/>
      <w:szCs w:val="20"/>
      <w:lang w:eastAsia="en-US"/>
    </w:rPr>
  </w:style>
  <w:style w:type="paragraph" w:customStyle="1" w:styleId="afffffff4">
    <w:name w:val="таблица"/>
    <w:basedOn w:val="ad"/>
    <w:uiPriority w:val="99"/>
    <w:rsid w:val="00D0049A"/>
    <w:pPr>
      <w:keepNext/>
      <w:ind w:firstLine="0"/>
    </w:pPr>
    <w:rPr>
      <w:sz w:val="24"/>
      <w:szCs w:val="24"/>
    </w:rPr>
  </w:style>
  <w:style w:type="character" w:customStyle="1" w:styleId="affffb">
    <w:name w:val="Название объекта Знак"/>
    <w:aliases w:val="Название раздела Знак1,Назв. табл. Знак1,Заголовок Знак3,Название1 Знак,Назв. табл. + 16 пт Знак,ON Знак Знак Знак Знак Знак Знак Знак1 Знак,ON Знак,Название объекта Знак1 Знак,ON Знак1 Знак,Название объекта Знак Знак Знак"/>
    <w:link w:val="affffa"/>
    <w:uiPriority w:val="99"/>
    <w:locked/>
    <w:rsid w:val="00D0049A"/>
    <w:rPr>
      <w:b/>
      <w:bCs/>
      <w:color w:val="000000"/>
      <w:spacing w:val="-2"/>
      <w:w w:val="91"/>
      <w:sz w:val="26"/>
      <w:szCs w:val="26"/>
      <w:lang w:val="ru-RU" w:eastAsia="ru-RU"/>
    </w:rPr>
  </w:style>
  <w:style w:type="character" w:customStyle="1" w:styleId="210">
    <w:name w:val="Заголовок 2 Знак1"/>
    <w:aliases w:val="H2 Знак,H21 Знак,H22 Знак,H211 Знак,H23 Знак,H212 Знак,Раздел 2 Знак,Numbered text 3 Знак,h2 Знак,Раздел Знак,Заголовок 2 Знак Знак,ANP2 Знак,(подраздел) Знак,Gliederung2 Знак,Gliederung Знак,Indented Heading Знак,H221 Знак,h Знак"/>
    <w:link w:val="27"/>
    <w:uiPriority w:val="99"/>
    <w:locked/>
    <w:rsid w:val="00D0049A"/>
    <w:rPr>
      <w:rFonts w:ascii="Arial" w:hAnsi="Arial" w:cs="Arial"/>
      <w:i/>
      <w:iCs/>
      <w:sz w:val="28"/>
      <w:szCs w:val="28"/>
    </w:rPr>
  </w:style>
  <w:style w:type="character" w:customStyle="1" w:styleId="320">
    <w:name w:val="Заголовок 3 Знак2"/>
    <w:aliases w:val="h3 Знак Знак Знак Знак Знак1,Heading 3 - old Знак1,Заголовок 3 Знак1 Знак1,Заголовок 3 Знак Знак Знак1,h3 Знак Знак Знак Знак Знак Знак Знак1,Heading 3 - old Знак Знак Знак"/>
    <w:link w:val="35"/>
    <w:uiPriority w:val="99"/>
    <w:locked/>
    <w:rsid w:val="00D0049A"/>
    <w:rPr>
      <w:rFonts w:ascii="Arial" w:hAnsi="Arial" w:cs="Arial"/>
      <w:sz w:val="28"/>
      <w:szCs w:val="28"/>
    </w:rPr>
  </w:style>
  <w:style w:type="character" w:customStyle="1" w:styleId="42">
    <w:name w:val="Заголовок 4 Знак"/>
    <w:aliases w:val="Заголовок 4 (Приложение) Знак,H4 Знак,h4 Знак,Level 4 Topic Heading Знак,Знак2 Знак"/>
    <w:link w:val="41"/>
    <w:uiPriority w:val="99"/>
    <w:locked/>
    <w:rsid w:val="00D0049A"/>
    <w:rPr>
      <w:b/>
      <w:bCs/>
      <w:sz w:val="28"/>
      <w:szCs w:val="28"/>
    </w:rPr>
  </w:style>
  <w:style w:type="character" w:customStyle="1" w:styleId="52">
    <w:name w:val="Заголовок 5 Знак"/>
    <w:link w:val="51"/>
    <w:uiPriority w:val="99"/>
    <w:locked/>
    <w:rsid w:val="00D0049A"/>
  </w:style>
  <w:style w:type="character" w:customStyle="1" w:styleId="60">
    <w:name w:val="Заголовок 6 Знак"/>
    <w:link w:val="6"/>
    <w:uiPriority w:val="99"/>
    <w:locked/>
    <w:rsid w:val="00D0049A"/>
    <w:rPr>
      <w:i/>
      <w:iCs/>
    </w:rPr>
  </w:style>
  <w:style w:type="character" w:customStyle="1" w:styleId="70">
    <w:name w:val="Заголовок 7 Знак"/>
    <w:link w:val="7"/>
    <w:uiPriority w:val="99"/>
    <w:locked/>
    <w:rsid w:val="00D0049A"/>
    <w:rPr>
      <w:rFonts w:ascii="Arial" w:hAnsi="Arial" w:cs="Arial"/>
      <w:lang w:val="ru-RU" w:eastAsia="ru-RU"/>
    </w:rPr>
  </w:style>
  <w:style w:type="character" w:customStyle="1" w:styleId="80">
    <w:name w:val="Заголовок 8 Знак"/>
    <w:link w:val="8"/>
    <w:uiPriority w:val="99"/>
    <w:locked/>
    <w:rsid w:val="00D0049A"/>
    <w:rPr>
      <w:rFonts w:ascii="Arial" w:hAnsi="Arial" w:cs="Arial"/>
      <w:i/>
      <w:iCs/>
      <w:lang w:val="ru-RU" w:eastAsia="ru-RU"/>
    </w:rPr>
  </w:style>
  <w:style w:type="character" w:customStyle="1" w:styleId="90">
    <w:name w:val="Заголовок 9 Знак"/>
    <w:link w:val="9"/>
    <w:uiPriority w:val="99"/>
    <w:locked/>
    <w:rsid w:val="00D0049A"/>
    <w:rPr>
      <w:rFonts w:ascii="Arial" w:hAnsi="Arial" w:cs="Arial"/>
      <w:b/>
      <w:bCs/>
      <w:i/>
      <w:iCs/>
      <w:sz w:val="18"/>
      <w:szCs w:val="18"/>
      <w:lang w:val="ru-RU" w:eastAsia="ru-RU"/>
    </w:rPr>
  </w:style>
  <w:style w:type="character" w:customStyle="1" w:styleId="af4">
    <w:name w:val="Основной текст с отступом Знак"/>
    <w:link w:val="af3"/>
    <w:uiPriority w:val="99"/>
    <w:locked/>
    <w:rsid w:val="00D0049A"/>
    <w:rPr>
      <w:sz w:val="24"/>
      <w:szCs w:val="24"/>
      <w:lang w:val="ru-RU" w:eastAsia="ru-RU"/>
    </w:rPr>
  </w:style>
  <w:style w:type="character" w:customStyle="1" w:styleId="29">
    <w:name w:val="Основной текст 2 Знак"/>
    <w:link w:val="28"/>
    <w:uiPriority w:val="99"/>
    <w:locked/>
    <w:rsid w:val="00D0049A"/>
    <w:rPr>
      <w:sz w:val="24"/>
      <w:szCs w:val="24"/>
      <w:lang w:val="ru-RU" w:eastAsia="ru-RU"/>
    </w:rPr>
  </w:style>
  <w:style w:type="character" w:customStyle="1" w:styleId="af8">
    <w:name w:val="Название Знак"/>
    <w:link w:val="af7"/>
    <w:uiPriority w:val="99"/>
    <w:locked/>
    <w:rsid w:val="00D0049A"/>
    <w:rPr>
      <w:rFonts w:ascii="Arial" w:hAnsi="Arial" w:cs="Arial"/>
      <w:b/>
      <w:bCs/>
      <w:kern w:val="28"/>
      <w:sz w:val="32"/>
      <w:szCs w:val="32"/>
      <w:lang w:val="ru-RU" w:eastAsia="ru-RU"/>
    </w:rPr>
  </w:style>
  <w:style w:type="character" w:customStyle="1" w:styleId="230">
    <w:name w:val="Знак Знак23"/>
    <w:uiPriority w:val="99"/>
    <w:rsid w:val="00D0049A"/>
    <w:rPr>
      <w:sz w:val="24"/>
      <w:szCs w:val="24"/>
      <w:lang w:val="ru-RU" w:eastAsia="ru-RU"/>
    </w:rPr>
  </w:style>
  <w:style w:type="character" w:customStyle="1" w:styleId="3b">
    <w:name w:val="Основной текст с отступом 3 Знак"/>
    <w:link w:val="3a"/>
    <w:uiPriority w:val="99"/>
    <w:locked/>
    <w:rsid w:val="00D0049A"/>
    <w:rPr>
      <w:sz w:val="16"/>
      <w:szCs w:val="16"/>
      <w:lang w:val="ru-RU" w:eastAsia="ru-RU"/>
    </w:rPr>
  </w:style>
  <w:style w:type="character" w:customStyle="1" w:styleId="217">
    <w:name w:val="Знак Знак21"/>
    <w:uiPriority w:val="99"/>
    <w:rsid w:val="00D0049A"/>
    <w:rPr>
      <w:rFonts w:ascii="Arial" w:hAnsi="Arial" w:cs="Arial"/>
      <w:noProof/>
      <w:sz w:val="24"/>
      <w:szCs w:val="24"/>
      <w:lang w:val="ru-RU" w:eastAsia="ru-RU"/>
    </w:rPr>
  </w:style>
  <w:style w:type="character" w:customStyle="1" w:styleId="2fd">
    <w:name w:val="Знак Знак Знак2"/>
    <w:aliases w:val="Знак Знак Знак1 Знак1,Знак1 Знак1 Знак1,Знак1 Знак Знак1,Знак Знак Знак Знак Знак1"/>
    <w:uiPriority w:val="99"/>
    <w:rsid w:val="00D0049A"/>
    <w:rPr>
      <w:lang w:val="ru-RU" w:eastAsia="ru-RU"/>
    </w:rPr>
  </w:style>
  <w:style w:type="character" w:customStyle="1" w:styleId="aff9">
    <w:name w:val="Нижний колонтитул Знак"/>
    <w:link w:val="aff8"/>
    <w:uiPriority w:val="99"/>
    <w:locked/>
    <w:rsid w:val="00D0049A"/>
    <w:rPr>
      <w:noProof/>
      <w:sz w:val="24"/>
      <w:szCs w:val="24"/>
      <w:lang w:val="ru-RU" w:eastAsia="ru-RU"/>
    </w:rPr>
  </w:style>
  <w:style w:type="character" w:customStyle="1" w:styleId="37">
    <w:name w:val="Основной текст 3 Знак"/>
    <w:link w:val="36"/>
    <w:uiPriority w:val="99"/>
    <w:locked/>
    <w:rsid w:val="00D0049A"/>
    <w:rPr>
      <w:b/>
      <w:bCs/>
      <w:sz w:val="22"/>
      <w:szCs w:val="22"/>
      <w:lang w:val="ru-RU" w:eastAsia="ru-RU"/>
    </w:rPr>
  </w:style>
  <w:style w:type="character" w:customStyle="1" w:styleId="affff9">
    <w:name w:val="Текст выноски Знак"/>
    <w:link w:val="affff8"/>
    <w:uiPriority w:val="99"/>
    <w:semiHidden/>
    <w:locked/>
    <w:rsid w:val="00D0049A"/>
    <w:rPr>
      <w:rFonts w:ascii="Tahoma" w:hAnsi="Tahoma" w:cs="Tahoma"/>
      <w:sz w:val="16"/>
      <w:szCs w:val="16"/>
      <w:lang w:val="ru-RU" w:eastAsia="ru-RU"/>
    </w:rPr>
  </w:style>
  <w:style w:type="character" w:customStyle="1" w:styleId="affffe">
    <w:name w:val="Схема документа Знак"/>
    <w:link w:val="affffd"/>
    <w:uiPriority w:val="99"/>
    <w:semiHidden/>
    <w:locked/>
    <w:rsid w:val="00D0049A"/>
    <w:rPr>
      <w:rFonts w:ascii="Tahoma" w:hAnsi="Tahoma" w:cs="Tahoma"/>
      <w:lang w:val="ru-RU" w:eastAsia="ru-RU"/>
    </w:rPr>
  </w:style>
  <w:style w:type="character" w:customStyle="1" w:styleId="afffff1">
    <w:name w:val="Текст примечания Знак"/>
    <w:aliases w:val="Знак4 Знак"/>
    <w:link w:val="afffff0"/>
    <w:uiPriority w:val="99"/>
    <w:locked/>
    <w:rsid w:val="00D0049A"/>
    <w:rPr>
      <w:lang w:val="ru-RU" w:eastAsia="ru-RU"/>
    </w:rPr>
  </w:style>
  <w:style w:type="character" w:customStyle="1" w:styleId="112">
    <w:name w:val="Глава 1 Знак1"/>
    <w:aliases w:val="Заголов Знак1,H1 Знак1,1 Знак1,1 Знак Знак Знак Знак Знак2,1 Знак Знак1,1 Знак Знак Знак Знак Знак3"/>
    <w:uiPriority w:val="99"/>
    <w:rsid w:val="00D0049A"/>
    <w:rPr>
      <w:b/>
      <w:bCs/>
      <w:kern w:val="28"/>
      <w:sz w:val="36"/>
      <w:szCs w:val="36"/>
      <w:lang w:val="ru-RU" w:eastAsia="ru-RU"/>
    </w:rPr>
  </w:style>
  <w:style w:type="character" w:customStyle="1" w:styleId="afffffff5">
    <w:name w:val="Название раздела Знак"/>
    <w:aliases w:val="Назв. табл. Знак,Заголовок Знак2,Название1 Знак Знак2,Назв. табл. Знак Знак"/>
    <w:uiPriority w:val="99"/>
    <w:locked/>
    <w:rsid w:val="00D0049A"/>
    <w:rPr>
      <w:b/>
      <w:bCs/>
      <w:color w:val="000000"/>
      <w:spacing w:val="-2"/>
      <w:w w:val="91"/>
      <w:sz w:val="26"/>
      <w:szCs w:val="26"/>
      <w:lang w:val="ru-RU" w:eastAsia="ru-RU"/>
    </w:rPr>
  </w:style>
  <w:style w:type="character" w:customStyle="1" w:styleId="h3">
    <w:name w:val="h3 Знак Знак Знак Знак Знак"/>
    <w:aliases w:val="Heading 3 - old Знак,Заголовок 3 Знак1 Знак,Заголовок 3 Знак Знак Знак,h3 Знак Знак Знак Знак Знак Знак Знак,Heading 3 - old Знак Знак Знак Знак"/>
    <w:uiPriority w:val="99"/>
    <w:rsid w:val="00D0049A"/>
    <w:rPr>
      <w:rFonts w:ascii="Arial" w:hAnsi="Arial" w:cs="Arial"/>
      <w:sz w:val="24"/>
      <w:szCs w:val="24"/>
      <w:lang w:val="ru-RU" w:eastAsia="ru-RU"/>
    </w:rPr>
  </w:style>
  <w:style w:type="paragraph" w:customStyle="1" w:styleId="14pt">
    <w:name w:val="Обычный + 14 pt"/>
    <w:aliases w:val="по ширине,Первая строка:  1,6 см,Обычный + 12 pt,27 см,Междустр.интервал:  одинарный"/>
    <w:basedOn w:val="ad"/>
    <w:uiPriority w:val="99"/>
    <w:rsid w:val="00D0049A"/>
    <w:pPr>
      <w:ind w:firstLine="909"/>
    </w:pPr>
    <w:rPr>
      <w:sz w:val="28"/>
      <w:szCs w:val="28"/>
    </w:rPr>
  </w:style>
  <w:style w:type="paragraph" w:customStyle="1" w:styleId="1ff">
    <w:name w:val="ГС_Заголовок_1"/>
    <w:uiPriority w:val="99"/>
    <w:rsid w:val="00D0049A"/>
    <w:pPr>
      <w:keepNext/>
      <w:tabs>
        <w:tab w:val="num" w:pos="1134"/>
      </w:tabs>
      <w:spacing w:before="120" w:after="240"/>
      <w:ind w:left="851" w:firstLine="709"/>
      <w:jc w:val="both"/>
    </w:pPr>
    <w:rPr>
      <w:b/>
      <w:bCs/>
      <w:sz w:val="32"/>
      <w:szCs w:val="32"/>
    </w:rPr>
  </w:style>
  <w:style w:type="paragraph" w:customStyle="1" w:styleId="2fe">
    <w:name w:val="ГС_Заголовок_2"/>
    <w:link w:val="2ff"/>
    <w:uiPriority w:val="99"/>
    <w:rsid w:val="00D0049A"/>
    <w:pPr>
      <w:keepNext/>
      <w:tabs>
        <w:tab w:val="num" w:pos="1021"/>
      </w:tabs>
      <w:spacing w:before="240" w:after="240"/>
      <w:ind w:left="568"/>
    </w:pPr>
    <w:rPr>
      <w:b/>
      <w:bCs/>
      <w:sz w:val="24"/>
      <w:szCs w:val="24"/>
    </w:rPr>
  </w:style>
  <w:style w:type="paragraph" w:customStyle="1" w:styleId="3f6">
    <w:name w:val="ГС_Заголовок_3"/>
    <w:next w:val="afffff8"/>
    <w:uiPriority w:val="99"/>
    <w:rsid w:val="00D0049A"/>
    <w:pPr>
      <w:keepNext/>
      <w:tabs>
        <w:tab w:val="num" w:pos="1701"/>
      </w:tabs>
      <w:spacing w:before="240" w:after="240"/>
      <w:ind w:left="851" w:firstLine="709"/>
      <w:jc w:val="both"/>
    </w:pPr>
    <w:rPr>
      <w:b/>
      <w:bCs/>
      <w:sz w:val="28"/>
      <w:szCs w:val="28"/>
    </w:rPr>
  </w:style>
  <w:style w:type="paragraph" w:customStyle="1" w:styleId="49">
    <w:name w:val="ГС_Заголовок_4"/>
    <w:uiPriority w:val="99"/>
    <w:rsid w:val="00D0049A"/>
    <w:pPr>
      <w:keepNext/>
      <w:tabs>
        <w:tab w:val="num" w:pos="1814"/>
      </w:tabs>
      <w:spacing w:before="240" w:after="240"/>
      <w:ind w:left="851" w:firstLine="709"/>
      <w:jc w:val="both"/>
    </w:pPr>
    <w:rPr>
      <w:b/>
      <w:bCs/>
      <w:sz w:val="26"/>
      <w:szCs w:val="26"/>
    </w:rPr>
  </w:style>
  <w:style w:type="paragraph" w:customStyle="1" w:styleId="57">
    <w:name w:val="ГС_Заголовок_5"/>
    <w:uiPriority w:val="99"/>
    <w:rsid w:val="00D0049A"/>
    <w:pPr>
      <w:keepNext/>
      <w:tabs>
        <w:tab w:val="num" w:pos="1985"/>
      </w:tabs>
      <w:spacing w:before="240" w:after="240"/>
      <w:ind w:left="851" w:firstLine="709"/>
      <w:jc w:val="both"/>
    </w:pPr>
    <w:rPr>
      <w:i/>
      <w:iCs/>
      <w:sz w:val="26"/>
      <w:szCs w:val="26"/>
    </w:rPr>
  </w:style>
  <w:style w:type="paragraph" w:customStyle="1" w:styleId="afffffff6">
    <w:name w:val="ГС_Заголовок_Прил"/>
    <w:uiPriority w:val="99"/>
    <w:rsid w:val="00D0049A"/>
    <w:pPr>
      <w:pageBreakBefore/>
      <w:tabs>
        <w:tab w:val="num" w:pos="3969"/>
      </w:tabs>
      <w:spacing w:after="80"/>
      <w:ind w:left="851" w:firstLine="709"/>
      <w:jc w:val="both"/>
    </w:pPr>
    <w:rPr>
      <w:b/>
      <w:bCs/>
      <w:sz w:val="32"/>
      <w:szCs w:val="32"/>
    </w:rPr>
  </w:style>
  <w:style w:type="paragraph" w:customStyle="1" w:styleId="CharCharCharChar">
    <w:name w:val="Знак Знак Char Char Знак Знак Char Char"/>
    <w:basedOn w:val="ad"/>
    <w:uiPriority w:val="99"/>
    <w:rsid w:val="00D0049A"/>
    <w:pPr>
      <w:spacing w:before="120"/>
      <w:ind w:firstLine="720"/>
    </w:pPr>
    <w:rPr>
      <w:sz w:val="24"/>
      <w:szCs w:val="24"/>
      <w:lang w:val="en-US" w:eastAsia="en-US"/>
    </w:rPr>
  </w:style>
  <w:style w:type="character" w:customStyle="1" w:styleId="affffffd">
    <w:name w:val="Знак Знак Знак Знак Знак Знак Знак Знак Знак Знак Знак Знак Знак"/>
    <w:link w:val="affffffc"/>
    <w:uiPriority w:val="99"/>
    <w:locked/>
    <w:rsid w:val="00D0049A"/>
    <w:rPr>
      <w:sz w:val="24"/>
      <w:szCs w:val="24"/>
      <w:lang w:val="en-US" w:eastAsia="en-US"/>
    </w:rPr>
  </w:style>
  <w:style w:type="character" w:customStyle="1" w:styleId="3f7">
    <w:name w:val="Стиль3 Знак Знак Знак Знак Знак Знак"/>
    <w:uiPriority w:val="99"/>
    <w:rsid w:val="00D0049A"/>
    <w:rPr>
      <w:sz w:val="22"/>
      <w:szCs w:val="22"/>
      <w:lang w:val="ru-RU" w:eastAsia="ru-RU"/>
    </w:rPr>
  </w:style>
  <w:style w:type="character" w:customStyle="1" w:styleId="afffffff7">
    <w:name w:val="ГС_абз_Основной Знак Знак"/>
    <w:uiPriority w:val="99"/>
    <w:rsid w:val="00D0049A"/>
    <w:rPr>
      <w:snapToGrid w:val="0"/>
      <w:sz w:val="24"/>
      <w:szCs w:val="24"/>
      <w:lang w:val="ru-RU" w:eastAsia="ru-RU"/>
    </w:rPr>
  </w:style>
  <w:style w:type="paragraph" w:customStyle="1" w:styleId="TODO">
    <w:name w:val="TODO:"/>
    <w:basedOn w:val="ad"/>
    <w:uiPriority w:val="99"/>
    <w:rsid w:val="00D0049A"/>
    <w:pPr>
      <w:pBdr>
        <w:top w:val="single" w:sz="6" w:space="1" w:color="FF0000"/>
        <w:left w:val="single" w:sz="6" w:space="4" w:color="FF0000"/>
        <w:bottom w:val="single" w:sz="6" w:space="1" w:color="FF0000"/>
        <w:right w:val="single" w:sz="6" w:space="4" w:color="FF0000"/>
      </w:pBdr>
      <w:shd w:val="clear" w:color="auto" w:fill="FFFF00"/>
      <w:tabs>
        <w:tab w:val="num" w:pos="1440"/>
      </w:tabs>
      <w:spacing w:before="60" w:after="240" w:line="240" w:lineRule="atLeast"/>
      <w:ind w:left="720" w:hanging="360"/>
    </w:pPr>
    <w:rPr>
      <w:rFonts w:ascii="HelvCondenced" w:hAnsi="HelvCondenced" w:cs="HelvCondenced"/>
      <w:b/>
      <w:bCs/>
      <w:caps/>
      <w:color w:val="0000FF"/>
      <w:sz w:val="24"/>
      <w:szCs w:val="24"/>
      <w:lang w:eastAsia="en-US"/>
    </w:rPr>
  </w:style>
  <w:style w:type="character" w:customStyle="1" w:styleId="1ff0">
    <w:name w:val="Заголовок Знак1"/>
    <w:aliases w:val="Название1 Знак Знак1"/>
    <w:uiPriority w:val="99"/>
    <w:locked/>
    <w:rsid w:val="00D0049A"/>
    <w:rPr>
      <w:sz w:val="22"/>
      <w:szCs w:val="22"/>
      <w:lang w:val="ru-RU" w:eastAsia="ru-RU"/>
    </w:rPr>
  </w:style>
  <w:style w:type="paragraph" w:customStyle="1" w:styleId="afffffff8">
    <w:name w:val="Таблицы заголовок"/>
    <w:basedOn w:val="afffffff9"/>
    <w:uiPriority w:val="99"/>
    <w:rsid w:val="00D0049A"/>
    <w:pPr>
      <w:spacing w:before="0" w:after="0"/>
      <w:jc w:val="center"/>
    </w:pPr>
    <w:rPr>
      <w:b/>
      <w:bCs/>
    </w:rPr>
  </w:style>
  <w:style w:type="paragraph" w:customStyle="1" w:styleId="afffffff9">
    <w:name w:val="Таблица справа"/>
    <w:basedOn w:val="ad"/>
    <w:next w:val="ad"/>
    <w:uiPriority w:val="99"/>
    <w:rsid w:val="00D0049A"/>
    <w:pPr>
      <w:suppressLineNumbers/>
      <w:spacing w:before="60" w:after="60"/>
      <w:ind w:firstLine="0"/>
      <w:jc w:val="right"/>
    </w:pPr>
    <w:rPr>
      <w:sz w:val="24"/>
      <w:szCs w:val="24"/>
      <w:lang w:eastAsia="en-US"/>
    </w:rPr>
  </w:style>
  <w:style w:type="paragraph" w:customStyle="1" w:styleId="afffffffa">
    <w:name w:val="Текст таблицы"/>
    <w:basedOn w:val="ad"/>
    <w:uiPriority w:val="99"/>
    <w:rsid w:val="00D0049A"/>
    <w:rPr>
      <w:color w:val="000000"/>
      <w:sz w:val="28"/>
      <w:szCs w:val="28"/>
    </w:rPr>
  </w:style>
  <w:style w:type="paragraph" w:customStyle="1" w:styleId="afffffffb">
    <w:name w:val="Таблица буллет"/>
    <w:basedOn w:val="a8"/>
    <w:uiPriority w:val="99"/>
    <w:rsid w:val="00D0049A"/>
    <w:pPr>
      <w:numPr>
        <w:numId w:val="0"/>
      </w:numPr>
      <w:tabs>
        <w:tab w:val="num" w:pos="284"/>
        <w:tab w:val="num" w:pos="1440"/>
      </w:tabs>
      <w:spacing w:before="60"/>
    </w:pPr>
    <w:rPr>
      <w:sz w:val="26"/>
      <w:szCs w:val="26"/>
    </w:rPr>
  </w:style>
  <w:style w:type="paragraph" w:customStyle="1" w:styleId="afffffffc">
    <w:name w:val="Таблица номер"/>
    <w:basedOn w:val="afffffffb"/>
    <w:autoRedefine/>
    <w:uiPriority w:val="99"/>
    <w:rsid w:val="00D0049A"/>
    <w:pPr>
      <w:tabs>
        <w:tab w:val="num" w:pos="1636"/>
      </w:tabs>
    </w:pPr>
  </w:style>
  <w:style w:type="paragraph" w:customStyle="1" w:styleId="afffffffd">
    <w:name w:val="Заголовки списков"/>
    <w:basedOn w:val="ad"/>
    <w:next w:val="ad"/>
    <w:uiPriority w:val="99"/>
    <w:rsid w:val="00D0049A"/>
    <w:pPr>
      <w:spacing w:after="240"/>
      <w:ind w:firstLine="34"/>
      <w:jc w:val="center"/>
    </w:pPr>
    <w:rPr>
      <w:b/>
      <w:bCs/>
      <w:sz w:val="26"/>
      <w:szCs w:val="26"/>
    </w:rPr>
  </w:style>
  <w:style w:type="paragraph" w:customStyle="1" w:styleId="afffffffe">
    <w:name w:val="Название таблицы"/>
    <w:basedOn w:val="affffa"/>
    <w:next w:val="afffffff9"/>
    <w:uiPriority w:val="99"/>
    <w:rsid w:val="00D0049A"/>
    <w:pPr>
      <w:keepNext/>
      <w:shd w:val="clear" w:color="auto" w:fill="auto"/>
      <w:tabs>
        <w:tab w:val="left" w:pos="1276"/>
      </w:tabs>
      <w:spacing w:before="360" w:after="120"/>
      <w:ind w:left="0"/>
      <w:jc w:val="right"/>
    </w:pPr>
    <w:rPr>
      <w:b w:val="0"/>
      <w:bCs w:val="0"/>
      <w:color w:val="auto"/>
      <w:spacing w:val="0"/>
      <w:w w:val="100"/>
      <w:sz w:val="24"/>
      <w:szCs w:val="24"/>
    </w:rPr>
  </w:style>
  <w:style w:type="paragraph" w:customStyle="1" w:styleId="affffffff">
    <w:name w:val="Название компании"/>
    <w:basedOn w:val="af7"/>
    <w:uiPriority w:val="99"/>
    <w:rsid w:val="00D0049A"/>
    <w:pPr>
      <w:widowControl w:val="0"/>
      <w:pBdr>
        <w:bottom w:val="double" w:sz="12" w:space="1" w:color="auto"/>
      </w:pBdr>
      <w:autoSpaceDE w:val="0"/>
      <w:autoSpaceDN w:val="0"/>
      <w:adjustRightInd w:val="0"/>
      <w:spacing w:before="0" w:after="120" w:line="300" w:lineRule="auto"/>
      <w:outlineLvl w:val="9"/>
    </w:pPr>
    <w:rPr>
      <w:rFonts w:ascii="Times New Roman" w:hAnsi="Times New Roman" w:cs="Times New Roman"/>
      <w:kern w:val="0"/>
      <w:sz w:val="28"/>
      <w:szCs w:val="28"/>
    </w:rPr>
  </w:style>
  <w:style w:type="paragraph" w:customStyle="1" w:styleId="affffffff0">
    <w:name w:val="Подписи согласующие"/>
    <w:basedOn w:val="ad"/>
    <w:uiPriority w:val="99"/>
    <w:rsid w:val="00D0049A"/>
    <w:pPr>
      <w:ind w:firstLine="0"/>
    </w:pPr>
    <w:rPr>
      <w:sz w:val="26"/>
      <w:szCs w:val="26"/>
    </w:rPr>
  </w:style>
  <w:style w:type="paragraph" w:customStyle="1" w:styleId="affffffff1">
    <w:name w:val="Таблица слева"/>
    <w:basedOn w:val="afffffff9"/>
    <w:next w:val="ad"/>
    <w:uiPriority w:val="99"/>
    <w:rsid w:val="00D0049A"/>
    <w:pPr>
      <w:jc w:val="left"/>
    </w:pPr>
  </w:style>
  <w:style w:type="paragraph" w:customStyle="1" w:styleId="affffffff2">
    <w:name w:val="Название рисунка"/>
    <w:basedOn w:val="afffffffe"/>
    <w:next w:val="ad"/>
    <w:uiPriority w:val="99"/>
    <w:rsid w:val="00D0049A"/>
    <w:pPr>
      <w:spacing w:before="120" w:after="360"/>
      <w:jc w:val="center"/>
    </w:pPr>
  </w:style>
  <w:style w:type="paragraph" w:customStyle="1" w:styleId="affffffff3">
    <w:name w:val="Название документа"/>
    <w:basedOn w:val="ad"/>
    <w:next w:val="ad"/>
    <w:uiPriority w:val="99"/>
    <w:rsid w:val="00D0049A"/>
    <w:pPr>
      <w:ind w:firstLine="0"/>
      <w:jc w:val="center"/>
    </w:pPr>
    <w:rPr>
      <w:b/>
      <w:bCs/>
      <w:sz w:val="28"/>
      <w:szCs w:val="28"/>
    </w:rPr>
  </w:style>
  <w:style w:type="paragraph" w:customStyle="1" w:styleId="1ff1">
    <w:name w:val="Нумерованный список 1"/>
    <w:basedOn w:val="a"/>
    <w:uiPriority w:val="99"/>
    <w:rsid w:val="00D0049A"/>
    <w:pPr>
      <w:widowControl w:val="0"/>
      <w:numPr>
        <w:numId w:val="0"/>
      </w:numPr>
      <w:autoSpaceDE w:val="0"/>
      <w:autoSpaceDN w:val="0"/>
      <w:adjustRightInd w:val="0"/>
      <w:spacing w:before="60" w:after="0" w:line="280" w:lineRule="atLeast"/>
      <w:ind w:left="1134" w:hanging="340"/>
      <w:jc w:val="left"/>
    </w:pPr>
    <w:rPr>
      <w:sz w:val="26"/>
      <w:szCs w:val="26"/>
    </w:rPr>
  </w:style>
  <w:style w:type="paragraph" w:customStyle="1" w:styleId="affffffff4">
    <w:name w:val="Название лота"/>
    <w:basedOn w:val="ad"/>
    <w:uiPriority w:val="99"/>
    <w:rsid w:val="00D0049A"/>
    <w:pPr>
      <w:ind w:firstLine="0"/>
      <w:jc w:val="center"/>
    </w:pPr>
    <w:rPr>
      <w:b/>
      <w:bCs/>
      <w:sz w:val="26"/>
      <w:szCs w:val="26"/>
    </w:rPr>
  </w:style>
  <w:style w:type="paragraph" w:customStyle="1" w:styleId="affffffff5">
    <w:name w:val="Отчет_титул"/>
    <w:basedOn w:val="ad"/>
    <w:uiPriority w:val="99"/>
    <w:rsid w:val="00D0049A"/>
    <w:pPr>
      <w:ind w:firstLine="0"/>
      <w:jc w:val="center"/>
    </w:pPr>
    <w:rPr>
      <w:sz w:val="26"/>
      <w:szCs w:val="26"/>
    </w:rPr>
  </w:style>
  <w:style w:type="paragraph" w:customStyle="1" w:styleId="affffffff6">
    <w:name w:val="Текст требования"/>
    <w:basedOn w:val="ad"/>
    <w:uiPriority w:val="99"/>
    <w:rsid w:val="00D0049A"/>
    <w:pPr>
      <w:tabs>
        <w:tab w:val="num" w:pos="1276"/>
      </w:tabs>
      <w:spacing w:after="120"/>
      <w:ind w:left="1276" w:hanging="567"/>
    </w:pPr>
    <w:rPr>
      <w:sz w:val="26"/>
      <w:szCs w:val="26"/>
    </w:rPr>
  </w:style>
  <w:style w:type="paragraph" w:customStyle="1" w:styleId="affffffff7">
    <w:name w:val="Рисунок (по центру)"/>
    <w:basedOn w:val="ad"/>
    <w:uiPriority w:val="99"/>
    <w:rsid w:val="00D0049A"/>
    <w:pPr>
      <w:keepNext/>
      <w:spacing w:before="120"/>
      <w:ind w:firstLine="0"/>
      <w:jc w:val="center"/>
    </w:pPr>
    <w:rPr>
      <w:sz w:val="28"/>
      <w:szCs w:val="28"/>
      <w:lang w:val="en-US"/>
    </w:rPr>
  </w:style>
  <w:style w:type="paragraph" w:customStyle="1" w:styleId="1ff2">
    <w:name w:val="Абзац списка1"/>
    <w:basedOn w:val="ad"/>
    <w:uiPriority w:val="99"/>
    <w:rsid w:val="00D0049A"/>
    <w:pPr>
      <w:ind w:left="720"/>
    </w:pPr>
    <w:rPr>
      <w:sz w:val="26"/>
      <w:szCs w:val="26"/>
    </w:rPr>
  </w:style>
  <w:style w:type="character" w:customStyle="1" w:styleId="Heading1Char2">
    <w:name w:val="Heading 1 Char2"/>
    <w:aliases w:val="1 Знак Знак Char,1 Знак Знак Знак Знак Char2,Глава 1 Char2,Заголов Char2,H1 Char2,1 Знак Char2,1 Знак Знак Знак Char2"/>
    <w:uiPriority w:val="99"/>
    <w:locked/>
    <w:rsid w:val="00D0049A"/>
    <w:rPr>
      <w:b/>
      <w:bCs/>
      <w:kern w:val="32"/>
      <w:sz w:val="32"/>
      <w:szCs w:val="32"/>
      <w:lang w:val="ru-RU" w:eastAsia="ru-RU"/>
    </w:rPr>
  </w:style>
  <w:style w:type="paragraph" w:customStyle="1" w:styleId="affffffff8">
    <w:name w:val="Просто заголовок"/>
    <w:basedOn w:val="ad"/>
    <w:next w:val="ad"/>
    <w:uiPriority w:val="99"/>
    <w:rsid w:val="00D0049A"/>
    <w:pPr>
      <w:ind w:firstLine="0"/>
      <w:jc w:val="left"/>
    </w:pPr>
    <w:rPr>
      <w:b/>
      <w:bCs/>
      <w:sz w:val="32"/>
      <w:szCs w:val="32"/>
    </w:rPr>
  </w:style>
  <w:style w:type="paragraph" w:customStyle="1" w:styleId="ListParagraph1">
    <w:name w:val="List Paragraph1"/>
    <w:basedOn w:val="ad"/>
    <w:uiPriority w:val="99"/>
    <w:rsid w:val="00D0049A"/>
    <w:pPr>
      <w:ind w:left="720"/>
    </w:pPr>
    <w:rPr>
      <w:sz w:val="26"/>
      <w:szCs w:val="26"/>
    </w:rPr>
  </w:style>
  <w:style w:type="paragraph" w:styleId="affffffff9">
    <w:name w:val="table of figures"/>
    <w:basedOn w:val="ad"/>
    <w:next w:val="ad"/>
    <w:uiPriority w:val="99"/>
    <w:semiHidden/>
    <w:rsid w:val="00D0049A"/>
    <w:pPr>
      <w:tabs>
        <w:tab w:val="right" w:leader="dot" w:pos="9345"/>
      </w:tabs>
      <w:ind w:firstLine="0"/>
    </w:pPr>
    <w:rPr>
      <w:noProof/>
      <w:sz w:val="24"/>
      <w:szCs w:val="24"/>
    </w:rPr>
  </w:style>
  <w:style w:type="paragraph" w:styleId="affffffffa">
    <w:name w:val="endnote text"/>
    <w:basedOn w:val="ad"/>
    <w:link w:val="affffffffb"/>
    <w:uiPriority w:val="99"/>
    <w:semiHidden/>
    <w:rsid w:val="00D0049A"/>
    <w:pPr>
      <w:ind w:firstLine="0"/>
    </w:pPr>
    <w:rPr>
      <w:sz w:val="24"/>
      <w:szCs w:val="24"/>
    </w:rPr>
  </w:style>
  <w:style w:type="character" w:customStyle="1" w:styleId="affffffffb">
    <w:name w:val="Текст концевой сноски Знак"/>
    <w:basedOn w:val="ae"/>
    <w:link w:val="affffffffa"/>
    <w:uiPriority w:val="99"/>
    <w:semiHidden/>
    <w:locked/>
    <w:rsid w:val="00D0049A"/>
    <w:rPr>
      <w:sz w:val="24"/>
      <w:szCs w:val="24"/>
      <w:lang w:val="ru-RU" w:eastAsia="ru-RU"/>
    </w:rPr>
  </w:style>
  <w:style w:type="character" w:customStyle="1" w:styleId="affffffffc">
    <w:name w:val="Заголовок Знак"/>
    <w:aliases w:val="Название1 Знак Знак"/>
    <w:uiPriority w:val="99"/>
    <w:locked/>
    <w:rsid w:val="00D0049A"/>
    <w:rPr>
      <w:sz w:val="22"/>
      <w:szCs w:val="22"/>
      <w:lang w:val="ru-RU" w:eastAsia="ru-RU"/>
    </w:rPr>
  </w:style>
  <w:style w:type="paragraph" w:customStyle="1" w:styleId="130">
    <w:name w:val="Абзац списка13"/>
    <w:basedOn w:val="ad"/>
    <w:link w:val="ListParagraphChar"/>
    <w:uiPriority w:val="99"/>
    <w:rsid w:val="00D0049A"/>
    <w:pPr>
      <w:ind w:left="720"/>
    </w:pPr>
  </w:style>
  <w:style w:type="paragraph" w:customStyle="1" w:styleId="affffffffd">
    <w:name w:val="Знак Знак Знак Знак Знак Знак Знак Знак Знак Знак"/>
    <w:basedOn w:val="ad"/>
    <w:uiPriority w:val="99"/>
    <w:semiHidden/>
    <w:rsid w:val="00D0049A"/>
    <w:pPr>
      <w:spacing w:before="120" w:after="160" w:line="240" w:lineRule="exact"/>
      <w:ind w:firstLine="0"/>
    </w:pPr>
    <w:rPr>
      <w:sz w:val="24"/>
      <w:szCs w:val="24"/>
      <w:lang w:val="en-US" w:eastAsia="en-US"/>
    </w:rPr>
  </w:style>
  <w:style w:type="character" w:customStyle="1" w:styleId="HeaderChar2">
    <w:name w:val="Header Char2"/>
    <w:aliases w:val="Знак8 Char2"/>
    <w:uiPriority w:val="99"/>
    <w:locked/>
    <w:rsid w:val="00D0049A"/>
    <w:rPr>
      <w:sz w:val="22"/>
      <w:szCs w:val="22"/>
      <w:lang w:val="ru-RU" w:eastAsia="ru-RU"/>
    </w:rPr>
  </w:style>
  <w:style w:type="paragraph" w:customStyle="1" w:styleId="1120">
    <w:name w:val="Заголовок 112"/>
    <w:basedOn w:val="13"/>
    <w:next w:val="13"/>
    <w:uiPriority w:val="99"/>
    <w:rsid w:val="00D0049A"/>
    <w:pPr>
      <w:keepNext/>
      <w:numPr>
        <w:numId w:val="0"/>
      </w:numPr>
      <w:spacing w:before="0" w:after="0" w:line="240" w:lineRule="auto"/>
      <w:ind w:firstLine="720"/>
      <w:jc w:val="center"/>
    </w:pPr>
    <w:rPr>
      <w:b/>
      <w:bCs/>
      <w:sz w:val="22"/>
      <w:szCs w:val="22"/>
      <w:lang w:val="ru-RU" w:eastAsia="ru-RU"/>
    </w:rPr>
  </w:style>
  <w:style w:type="paragraph" w:customStyle="1" w:styleId="113">
    <w:name w:val="Обычный11"/>
    <w:uiPriority w:val="99"/>
    <w:rsid w:val="00D0049A"/>
    <w:pPr>
      <w:spacing w:after="80"/>
      <w:ind w:firstLine="720"/>
      <w:jc w:val="both"/>
    </w:pPr>
    <w:rPr>
      <w:rFonts w:ascii="QuantAntiquaC" w:hAnsi="QuantAntiquaC" w:cs="QuantAntiquaC"/>
    </w:rPr>
  </w:style>
  <w:style w:type="paragraph" w:customStyle="1" w:styleId="2120">
    <w:name w:val="Основной текст с отступом 212"/>
    <w:basedOn w:val="ad"/>
    <w:uiPriority w:val="99"/>
    <w:rsid w:val="00D0049A"/>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140">
    <w:name w:val="Знак Знак Знак2 Знак Знак Знак Знак14"/>
    <w:basedOn w:val="ad"/>
    <w:uiPriority w:val="99"/>
    <w:rsid w:val="00D0049A"/>
    <w:pPr>
      <w:spacing w:after="160" w:line="240" w:lineRule="exact"/>
      <w:ind w:firstLine="0"/>
    </w:pPr>
    <w:rPr>
      <w:sz w:val="24"/>
      <w:szCs w:val="24"/>
      <w:lang w:val="en-US" w:eastAsia="en-US"/>
    </w:rPr>
  </w:style>
  <w:style w:type="paragraph" w:customStyle="1" w:styleId="CharCharCharChar4">
    <w:name w:val="Знак Знак Char Char Знак Знак Char Char4"/>
    <w:basedOn w:val="ad"/>
    <w:uiPriority w:val="99"/>
    <w:rsid w:val="00D0049A"/>
    <w:pPr>
      <w:spacing w:before="120"/>
      <w:ind w:firstLine="720"/>
    </w:pPr>
    <w:rPr>
      <w:sz w:val="24"/>
      <w:szCs w:val="24"/>
      <w:lang w:val="en-US" w:eastAsia="en-US"/>
    </w:rPr>
  </w:style>
  <w:style w:type="paragraph" w:customStyle="1" w:styleId="4a">
    <w:name w:val="Знак Знак Знак Знак Знак Знак Знак Знак Знак Знак Знак Знак4"/>
    <w:basedOn w:val="ad"/>
    <w:link w:val="4b"/>
    <w:uiPriority w:val="99"/>
    <w:rsid w:val="00D0049A"/>
    <w:pPr>
      <w:spacing w:after="160" w:line="240" w:lineRule="exact"/>
      <w:ind w:firstLine="0"/>
    </w:pPr>
    <w:rPr>
      <w:sz w:val="24"/>
      <w:szCs w:val="24"/>
      <w:lang w:val="en-US" w:eastAsia="en-US"/>
    </w:rPr>
  </w:style>
  <w:style w:type="character" w:customStyle="1" w:styleId="4b">
    <w:name w:val="Знак Знак Знак Знак Знак Знак Знак Знак Знак Знак Знак Знак Знак4"/>
    <w:link w:val="4a"/>
    <w:uiPriority w:val="99"/>
    <w:locked/>
    <w:rsid w:val="00D0049A"/>
    <w:rPr>
      <w:sz w:val="24"/>
      <w:szCs w:val="24"/>
      <w:lang w:val="en-US" w:eastAsia="en-US"/>
    </w:rPr>
  </w:style>
  <w:style w:type="paragraph" w:customStyle="1" w:styleId="220">
    <w:name w:val="Знак Знак Знак2 Знак Знак Знак Знак2"/>
    <w:basedOn w:val="ad"/>
    <w:uiPriority w:val="99"/>
    <w:rsid w:val="00D0049A"/>
    <w:pPr>
      <w:spacing w:after="160" w:line="240" w:lineRule="exact"/>
      <w:ind w:firstLine="0"/>
    </w:pPr>
    <w:rPr>
      <w:sz w:val="24"/>
      <w:szCs w:val="24"/>
      <w:lang w:val="en-US" w:eastAsia="en-US"/>
    </w:rPr>
  </w:style>
  <w:style w:type="paragraph" w:customStyle="1" w:styleId="114">
    <w:name w:val="Абзац списка11"/>
    <w:basedOn w:val="ad"/>
    <w:uiPriority w:val="99"/>
    <w:rsid w:val="00D0049A"/>
    <w:pPr>
      <w:ind w:left="720"/>
    </w:pPr>
    <w:rPr>
      <w:sz w:val="26"/>
      <w:szCs w:val="26"/>
    </w:rPr>
  </w:style>
  <w:style w:type="character" w:customStyle="1" w:styleId="121">
    <w:name w:val="Знак Знак12"/>
    <w:uiPriority w:val="99"/>
    <w:locked/>
    <w:rsid w:val="00D0049A"/>
    <w:rPr>
      <w:sz w:val="28"/>
      <w:szCs w:val="28"/>
      <w:lang w:val="ru-RU" w:eastAsia="ru-RU"/>
    </w:rPr>
  </w:style>
  <w:style w:type="paragraph" w:customStyle="1" w:styleId="141">
    <w:name w:val="Обычный 14"/>
    <w:basedOn w:val="ad"/>
    <w:link w:val="142"/>
    <w:autoRedefine/>
    <w:uiPriority w:val="99"/>
    <w:rsid w:val="00D0049A"/>
    <w:pPr>
      <w:spacing w:before="120" w:after="120"/>
    </w:pPr>
    <w:rPr>
      <w:sz w:val="28"/>
      <w:szCs w:val="28"/>
    </w:rPr>
  </w:style>
  <w:style w:type="character" w:customStyle="1" w:styleId="142">
    <w:name w:val="Обычный 14 Знак"/>
    <w:link w:val="141"/>
    <w:uiPriority w:val="99"/>
    <w:locked/>
    <w:rsid w:val="00D0049A"/>
    <w:rPr>
      <w:sz w:val="28"/>
      <w:szCs w:val="28"/>
      <w:lang w:val="ru-RU" w:eastAsia="ru-RU"/>
    </w:rPr>
  </w:style>
  <w:style w:type="table" w:styleId="1ff3">
    <w:name w:val="Table Grid 1"/>
    <w:basedOn w:val="af"/>
    <w:uiPriority w:val="99"/>
    <w:rsid w:val="00D0049A"/>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e">
    <w:name w:val="рабочий"/>
    <w:basedOn w:val="ad"/>
    <w:uiPriority w:val="99"/>
    <w:rsid w:val="00D0049A"/>
    <w:rPr>
      <w:sz w:val="28"/>
      <w:szCs w:val="28"/>
    </w:rPr>
  </w:style>
  <w:style w:type="paragraph" w:customStyle="1" w:styleId="218">
    <w:name w:val="Знак Знак Знак2 Знак Знак Знак1"/>
    <w:basedOn w:val="ad"/>
    <w:uiPriority w:val="99"/>
    <w:rsid w:val="00D0049A"/>
    <w:pPr>
      <w:spacing w:after="160" w:line="240" w:lineRule="exact"/>
      <w:ind w:firstLine="0"/>
    </w:pPr>
    <w:rPr>
      <w:sz w:val="24"/>
      <w:szCs w:val="24"/>
      <w:lang w:val="en-US" w:eastAsia="en-US"/>
    </w:rPr>
  </w:style>
  <w:style w:type="paragraph" w:customStyle="1" w:styleId="4c">
    <w:name w:val="Знак Знак Знак4 Знак Знак Знак Знак"/>
    <w:basedOn w:val="ad"/>
    <w:autoRedefine/>
    <w:uiPriority w:val="99"/>
    <w:rsid w:val="00D0049A"/>
    <w:pPr>
      <w:spacing w:after="160" w:line="240" w:lineRule="exact"/>
      <w:ind w:firstLine="0"/>
      <w:jc w:val="left"/>
    </w:pPr>
    <w:rPr>
      <w:sz w:val="28"/>
      <w:szCs w:val="28"/>
      <w:lang w:val="en-US" w:eastAsia="en-US"/>
    </w:rPr>
  </w:style>
  <w:style w:type="character" w:customStyle="1" w:styleId="afffffffff">
    <w:name w:val="Цветовое выделение"/>
    <w:uiPriority w:val="99"/>
    <w:rsid w:val="00D0049A"/>
    <w:rPr>
      <w:b/>
      <w:bCs/>
      <w:color w:val="000080"/>
    </w:rPr>
  </w:style>
  <w:style w:type="paragraph" w:customStyle="1" w:styleId="afffffffff0">
    <w:name w:val="Нормальный (таблица)"/>
    <w:basedOn w:val="ad"/>
    <w:next w:val="ad"/>
    <w:uiPriority w:val="99"/>
    <w:rsid w:val="002044EE"/>
    <w:pPr>
      <w:ind w:firstLine="0"/>
    </w:pPr>
    <w:rPr>
      <w:rFonts w:ascii="Arial" w:hAnsi="Arial" w:cs="Arial"/>
      <w:sz w:val="24"/>
      <w:szCs w:val="24"/>
    </w:rPr>
  </w:style>
  <w:style w:type="paragraph" w:customStyle="1" w:styleId="afffffffff1">
    <w:name w:val="Таблицы (моноширинный)"/>
    <w:basedOn w:val="ad"/>
    <w:next w:val="ad"/>
    <w:uiPriority w:val="99"/>
    <w:rsid w:val="002044EE"/>
    <w:pPr>
      <w:ind w:firstLine="0"/>
    </w:pPr>
    <w:rPr>
      <w:rFonts w:ascii="Courier New" w:hAnsi="Courier New" w:cs="Courier New"/>
      <w:sz w:val="24"/>
      <w:szCs w:val="24"/>
    </w:rPr>
  </w:style>
  <w:style w:type="paragraph" w:customStyle="1" w:styleId="afffffffff2">
    <w:name w:val="Прижатый влево"/>
    <w:basedOn w:val="ad"/>
    <w:next w:val="ad"/>
    <w:uiPriority w:val="99"/>
    <w:rsid w:val="002044EE"/>
    <w:pPr>
      <w:ind w:firstLine="0"/>
      <w:jc w:val="left"/>
    </w:pPr>
    <w:rPr>
      <w:rFonts w:ascii="Arial" w:hAnsi="Arial" w:cs="Arial"/>
      <w:sz w:val="24"/>
      <w:szCs w:val="24"/>
    </w:rPr>
  </w:style>
  <w:style w:type="paragraph" w:customStyle="1" w:styleId="2ff0">
    <w:name w:val="2"/>
    <w:basedOn w:val="ad"/>
    <w:autoRedefine/>
    <w:uiPriority w:val="99"/>
    <w:rsid w:val="00AF5CC6"/>
    <w:pPr>
      <w:spacing w:after="160" w:line="240" w:lineRule="exact"/>
      <w:ind w:firstLine="0"/>
      <w:jc w:val="left"/>
    </w:pPr>
    <w:rPr>
      <w:sz w:val="28"/>
      <w:szCs w:val="28"/>
      <w:lang w:val="en-US" w:eastAsia="en-US"/>
    </w:rPr>
  </w:style>
  <w:style w:type="character" w:customStyle="1" w:styleId="FontStyle17">
    <w:name w:val="Font Style17"/>
    <w:uiPriority w:val="99"/>
    <w:rsid w:val="007F07A1"/>
    <w:rPr>
      <w:rFonts w:ascii="Times New Roman" w:hAnsi="Times New Roman" w:cs="Times New Roman"/>
      <w:b/>
      <w:bCs/>
      <w:sz w:val="22"/>
      <w:szCs w:val="22"/>
    </w:rPr>
  </w:style>
  <w:style w:type="paragraph" w:customStyle="1" w:styleId="Style3">
    <w:name w:val="Style3"/>
    <w:basedOn w:val="ad"/>
    <w:uiPriority w:val="99"/>
    <w:rsid w:val="007F07A1"/>
    <w:pPr>
      <w:spacing w:line="275" w:lineRule="exact"/>
      <w:ind w:firstLine="0"/>
    </w:pPr>
    <w:rPr>
      <w:sz w:val="24"/>
      <w:szCs w:val="24"/>
    </w:rPr>
  </w:style>
  <w:style w:type="character" w:customStyle="1" w:styleId="FontStyle25">
    <w:name w:val="Font Style25"/>
    <w:uiPriority w:val="99"/>
    <w:rsid w:val="007F07A1"/>
    <w:rPr>
      <w:rFonts w:ascii="Times New Roman" w:hAnsi="Times New Roman" w:cs="Times New Roman"/>
      <w:sz w:val="22"/>
      <w:szCs w:val="22"/>
    </w:rPr>
  </w:style>
  <w:style w:type="paragraph" w:customStyle="1" w:styleId="Style10">
    <w:name w:val="Style10"/>
    <w:basedOn w:val="ad"/>
    <w:uiPriority w:val="99"/>
    <w:rsid w:val="007F07A1"/>
    <w:pPr>
      <w:spacing w:line="274" w:lineRule="exact"/>
      <w:ind w:firstLine="0"/>
    </w:pPr>
    <w:rPr>
      <w:sz w:val="24"/>
      <w:szCs w:val="24"/>
    </w:rPr>
  </w:style>
  <w:style w:type="paragraph" w:customStyle="1" w:styleId="Style2">
    <w:name w:val="Style2"/>
    <w:basedOn w:val="ad"/>
    <w:uiPriority w:val="99"/>
    <w:rsid w:val="00980B0D"/>
    <w:pPr>
      <w:spacing w:line="299" w:lineRule="exact"/>
      <w:ind w:firstLine="727"/>
    </w:pPr>
    <w:rPr>
      <w:sz w:val="24"/>
      <w:szCs w:val="24"/>
    </w:rPr>
  </w:style>
  <w:style w:type="character" w:customStyle="1" w:styleId="FontStyle14">
    <w:name w:val="Font Style14"/>
    <w:uiPriority w:val="99"/>
    <w:rsid w:val="00980B0D"/>
    <w:rPr>
      <w:rFonts w:ascii="Times New Roman" w:hAnsi="Times New Roman" w:cs="Times New Roman"/>
      <w:sz w:val="24"/>
      <w:szCs w:val="24"/>
    </w:rPr>
  </w:style>
  <w:style w:type="character" w:customStyle="1" w:styleId="ListParagraphChar">
    <w:name w:val="List Paragraph Char"/>
    <w:link w:val="130"/>
    <w:uiPriority w:val="99"/>
    <w:locked/>
    <w:rsid w:val="004F12A9"/>
    <w:rPr>
      <w:sz w:val="22"/>
      <w:szCs w:val="22"/>
    </w:rPr>
  </w:style>
  <w:style w:type="paragraph" w:customStyle="1" w:styleId="Char">
    <w:name w:val="Char"/>
    <w:basedOn w:val="ad"/>
    <w:autoRedefine/>
    <w:uiPriority w:val="99"/>
    <w:rsid w:val="000C4783"/>
    <w:pPr>
      <w:spacing w:after="160" w:line="240" w:lineRule="exact"/>
      <w:ind w:firstLine="0"/>
      <w:jc w:val="left"/>
    </w:pPr>
    <w:rPr>
      <w:sz w:val="28"/>
      <w:szCs w:val="28"/>
      <w:lang w:val="en-US" w:eastAsia="en-US"/>
    </w:rPr>
  </w:style>
  <w:style w:type="paragraph" w:customStyle="1" w:styleId="1ff4">
    <w:name w:val="Без интервала1"/>
    <w:uiPriority w:val="99"/>
    <w:rsid w:val="000C4783"/>
    <w:pPr>
      <w:spacing w:after="80"/>
      <w:ind w:firstLine="709"/>
      <w:jc w:val="both"/>
    </w:pPr>
    <w:rPr>
      <w:rFonts w:ascii="Calibri" w:hAnsi="Calibri" w:cs="Calibri"/>
      <w:lang w:eastAsia="en-US"/>
    </w:rPr>
  </w:style>
  <w:style w:type="paragraph" w:customStyle="1" w:styleId="221">
    <w:name w:val="Основной текст 22"/>
    <w:basedOn w:val="ad"/>
    <w:uiPriority w:val="99"/>
    <w:rsid w:val="006F5C57"/>
    <w:pPr>
      <w:suppressAutoHyphens/>
      <w:ind w:firstLine="0"/>
      <w:jc w:val="left"/>
    </w:pPr>
    <w:rPr>
      <w:kern w:val="1"/>
      <w:sz w:val="24"/>
      <w:szCs w:val="24"/>
      <w:lang w:eastAsia="hi-IN" w:bidi="hi-IN"/>
    </w:rPr>
  </w:style>
  <w:style w:type="character" w:customStyle="1" w:styleId="sentence">
    <w:name w:val="sentence"/>
    <w:uiPriority w:val="99"/>
    <w:rsid w:val="0093359B"/>
  </w:style>
  <w:style w:type="paragraph" w:customStyle="1" w:styleId="pf8593e6201241744e9fbc8b5d5592647">
    <w:name w:val="pf8593e6201241744e9fbc8b5d5592647"/>
    <w:basedOn w:val="ad"/>
    <w:uiPriority w:val="99"/>
    <w:rsid w:val="0093359B"/>
    <w:pPr>
      <w:spacing w:before="100" w:beforeAutospacing="1" w:after="100" w:afterAutospacing="1"/>
      <w:ind w:firstLine="0"/>
      <w:jc w:val="left"/>
    </w:pPr>
    <w:rPr>
      <w:sz w:val="24"/>
      <w:szCs w:val="24"/>
    </w:rPr>
  </w:style>
  <w:style w:type="paragraph" w:customStyle="1" w:styleId="122">
    <w:name w:val="Без интервала12"/>
    <w:uiPriority w:val="99"/>
    <w:rsid w:val="00404D26"/>
    <w:pPr>
      <w:spacing w:after="80"/>
      <w:ind w:firstLine="709"/>
      <w:jc w:val="both"/>
    </w:pPr>
    <w:rPr>
      <w:rFonts w:ascii="Calibri" w:hAnsi="Calibri" w:cs="Calibri"/>
      <w:lang w:eastAsia="en-US"/>
    </w:rPr>
  </w:style>
  <w:style w:type="paragraph" w:customStyle="1" w:styleId="p008d83ec890a0e2d824458fb0c471908">
    <w:name w:val="p008d83ec890a0e2d824458fb0c471908"/>
    <w:basedOn w:val="ad"/>
    <w:uiPriority w:val="99"/>
    <w:rsid w:val="00404D26"/>
    <w:pPr>
      <w:spacing w:before="100" w:beforeAutospacing="1" w:after="100" w:afterAutospacing="1"/>
      <w:ind w:firstLine="0"/>
      <w:jc w:val="left"/>
    </w:pPr>
    <w:rPr>
      <w:sz w:val="24"/>
      <w:szCs w:val="24"/>
    </w:rPr>
  </w:style>
  <w:style w:type="paragraph" w:customStyle="1" w:styleId="1ff5">
    <w:name w:val="Знак Знак1 Знак"/>
    <w:basedOn w:val="ad"/>
    <w:autoRedefine/>
    <w:uiPriority w:val="99"/>
    <w:rsid w:val="00083A36"/>
    <w:pPr>
      <w:spacing w:after="160" w:line="240" w:lineRule="exact"/>
      <w:ind w:firstLine="0"/>
      <w:jc w:val="left"/>
    </w:pPr>
    <w:rPr>
      <w:sz w:val="28"/>
      <w:szCs w:val="28"/>
      <w:lang w:val="en-US" w:eastAsia="en-US"/>
    </w:rPr>
  </w:style>
  <w:style w:type="paragraph" w:customStyle="1" w:styleId="aa">
    <w:name w:val="Буква"/>
    <w:basedOn w:val="ad"/>
    <w:uiPriority w:val="99"/>
    <w:rsid w:val="00083A36"/>
    <w:pPr>
      <w:numPr>
        <w:numId w:val="27"/>
      </w:numPr>
      <w:tabs>
        <w:tab w:val="clear" w:pos="360"/>
        <w:tab w:val="num" w:pos="927"/>
        <w:tab w:val="left" w:pos="1134"/>
      </w:tabs>
      <w:spacing w:before="120" w:after="120" w:line="288" w:lineRule="auto"/>
      <w:ind w:left="0" w:firstLine="567"/>
      <w:jc w:val="left"/>
    </w:pPr>
    <w:rPr>
      <w:sz w:val="24"/>
      <w:szCs w:val="24"/>
    </w:rPr>
  </w:style>
  <w:style w:type="paragraph" w:customStyle="1" w:styleId="afffffffff3">
    <w:name w:val="Основной текст с красной строки"/>
    <w:basedOn w:val="ad"/>
    <w:link w:val="afffffffff4"/>
    <w:uiPriority w:val="99"/>
    <w:rsid w:val="00083A36"/>
    <w:pPr>
      <w:spacing w:before="60" w:line="360" w:lineRule="auto"/>
      <w:ind w:firstLine="851"/>
    </w:pPr>
    <w:rPr>
      <w:sz w:val="24"/>
      <w:szCs w:val="24"/>
    </w:rPr>
  </w:style>
  <w:style w:type="character" w:customStyle="1" w:styleId="afffffffff4">
    <w:name w:val="Основной текст с красной строки Знак"/>
    <w:link w:val="afffffffff3"/>
    <w:uiPriority w:val="99"/>
    <w:locked/>
    <w:rsid w:val="00083A36"/>
    <w:rPr>
      <w:sz w:val="24"/>
      <w:szCs w:val="24"/>
    </w:rPr>
  </w:style>
  <w:style w:type="paragraph" w:customStyle="1" w:styleId="1ff6">
    <w:name w:val="Маркированный список 1"/>
    <w:basedOn w:val="ad"/>
    <w:uiPriority w:val="99"/>
    <w:rsid w:val="00083A36"/>
    <w:pPr>
      <w:keepLines/>
      <w:spacing w:line="360" w:lineRule="auto"/>
      <w:ind w:firstLine="0"/>
    </w:pPr>
    <w:rPr>
      <w:sz w:val="24"/>
      <w:szCs w:val="24"/>
    </w:rPr>
  </w:style>
  <w:style w:type="character" w:customStyle="1" w:styleId="82">
    <w:name w:val="Знак8 Знак Знак"/>
    <w:uiPriority w:val="99"/>
    <w:locked/>
    <w:rsid w:val="00083A36"/>
    <w:rPr>
      <w:lang w:val="ru-RU" w:eastAsia="ru-RU"/>
    </w:rPr>
  </w:style>
  <w:style w:type="paragraph" w:customStyle="1" w:styleId="a2">
    <w:name w:val="Абзац первого уровня"/>
    <w:basedOn w:val="ad"/>
    <w:link w:val="afffffffff5"/>
    <w:uiPriority w:val="99"/>
    <w:rsid w:val="00083A36"/>
    <w:pPr>
      <w:numPr>
        <w:numId w:val="28"/>
      </w:numPr>
      <w:spacing w:before="120" w:after="120"/>
      <w:ind w:left="568" w:hanging="284"/>
    </w:pPr>
    <w:rPr>
      <w:rFonts w:ascii="Calibri" w:hAnsi="Calibri" w:cs="Calibri"/>
      <w:sz w:val="24"/>
      <w:szCs w:val="24"/>
    </w:rPr>
  </w:style>
  <w:style w:type="paragraph" w:customStyle="1" w:styleId="ac">
    <w:name w:val="Обычный список"/>
    <w:basedOn w:val="ad"/>
    <w:uiPriority w:val="99"/>
    <w:rsid w:val="00083A36"/>
    <w:pPr>
      <w:numPr>
        <w:numId w:val="29"/>
      </w:numPr>
      <w:spacing w:after="120" w:line="280" w:lineRule="exact"/>
      <w:ind w:right="510"/>
    </w:pPr>
    <w:rPr>
      <w:lang w:eastAsia="en-US"/>
    </w:rPr>
  </w:style>
  <w:style w:type="paragraph" w:customStyle="1" w:styleId="2ff1">
    <w:name w:val="Знак2 Знак Знак Знак Знак Знак Знак Знак Знак Знак Знак Знак Знак Знак Знак Знак Знак Знак Знак Знак Знак Знак"/>
    <w:basedOn w:val="ad"/>
    <w:uiPriority w:val="99"/>
    <w:rsid w:val="00083A36"/>
    <w:pPr>
      <w:spacing w:after="160" w:line="240" w:lineRule="exact"/>
      <w:ind w:firstLine="0"/>
      <w:jc w:val="left"/>
    </w:pPr>
    <w:rPr>
      <w:rFonts w:ascii="Tahoma" w:hAnsi="Tahoma" w:cs="Tahoma"/>
      <w:sz w:val="20"/>
      <w:szCs w:val="20"/>
      <w:lang w:val="en-US" w:eastAsia="en-US"/>
    </w:rPr>
  </w:style>
  <w:style w:type="paragraph" w:customStyle="1" w:styleId="addres">
    <w:name w:val="addres"/>
    <w:basedOn w:val="ad"/>
    <w:uiPriority w:val="99"/>
    <w:rsid w:val="00083A36"/>
    <w:pPr>
      <w:ind w:left="225" w:right="270" w:firstLine="0"/>
    </w:pPr>
    <w:rPr>
      <w:color w:val="72706F"/>
      <w:sz w:val="17"/>
      <w:szCs w:val="17"/>
    </w:rPr>
  </w:style>
  <w:style w:type="paragraph" w:customStyle="1" w:styleId="134602">
    <w:name w:val="Марк 1 34.602"/>
    <w:basedOn w:val="ad"/>
    <w:autoRedefine/>
    <w:uiPriority w:val="99"/>
    <w:rsid w:val="00083A36"/>
    <w:pPr>
      <w:tabs>
        <w:tab w:val="left" w:pos="993"/>
      </w:tabs>
      <w:spacing w:before="60" w:after="60"/>
      <w:ind w:firstLine="720"/>
    </w:pPr>
    <w:rPr>
      <w:sz w:val="24"/>
      <w:szCs w:val="24"/>
    </w:rPr>
  </w:style>
  <w:style w:type="paragraph" w:customStyle="1" w:styleId="321">
    <w:name w:val="Основной текст с отступом 32"/>
    <w:basedOn w:val="ad"/>
    <w:uiPriority w:val="99"/>
    <w:rsid w:val="00083A36"/>
    <w:pPr>
      <w:tabs>
        <w:tab w:val="left" w:pos="7088"/>
      </w:tabs>
      <w:spacing w:line="280" w:lineRule="exact"/>
      <w:ind w:firstLine="851"/>
    </w:pPr>
    <w:rPr>
      <w:sz w:val="24"/>
      <w:szCs w:val="24"/>
    </w:rPr>
  </w:style>
  <w:style w:type="paragraph" w:customStyle="1" w:styleId="240">
    <w:name w:val="Знак Знак Знак2 Знак4"/>
    <w:basedOn w:val="ad"/>
    <w:uiPriority w:val="99"/>
    <w:rsid w:val="00083A36"/>
    <w:pPr>
      <w:spacing w:after="160" w:line="240" w:lineRule="exact"/>
      <w:ind w:firstLine="0"/>
    </w:pPr>
    <w:rPr>
      <w:sz w:val="24"/>
      <w:szCs w:val="24"/>
      <w:lang w:val="en-US" w:eastAsia="en-US"/>
    </w:rPr>
  </w:style>
  <w:style w:type="paragraph" w:customStyle="1" w:styleId="143">
    <w:name w:val="Знак Знак Знак Знак Знак Знак Знак Знак Знак1 Знак4"/>
    <w:basedOn w:val="ad"/>
    <w:uiPriority w:val="99"/>
    <w:rsid w:val="00083A36"/>
    <w:pPr>
      <w:spacing w:after="160" w:line="240" w:lineRule="exact"/>
      <w:ind w:firstLine="0"/>
    </w:pPr>
    <w:rPr>
      <w:sz w:val="24"/>
      <w:szCs w:val="24"/>
      <w:lang w:val="en-US" w:eastAsia="en-US"/>
    </w:rPr>
  </w:style>
  <w:style w:type="paragraph" w:customStyle="1" w:styleId="144">
    <w:name w:val="Знак Знак Знак Знак Знак Знак Знак Знак Знак Знак Знак Знак Знак Знак Знак Знак Знак Знак Знак Знак Знак Знак Знак Знак Знак14"/>
    <w:basedOn w:val="ad"/>
    <w:autoRedefine/>
    <w:uiPriority w:val="99"/>
    <w:rsid w:val="00083A36"/>
    <w:pPr>
      <w:spacing w:after="160" w:line="240" w:lineRule="exact"/>
      <w:ind w:firstLine="0"/>
      <w:jc w:val="left"/>
    </w:pPr>
    <w:rPr>
      <w:sz w:val="28"/>
      <w:szCs w:val="28"/>
      <w:lang w:val="en-US" w:eastAsia="en-US"/>
    </w:rPr>
  </w:style>
  <w:style w:type="character" w:customStyle="1" w:styleId="340">
    <w:name w:val="Знак Знак34"/>
    <w:uiPriority w:val="99"/>
    <w:rsid w:val="00083A36"/>
    <w:rPr>
      <w:lang w:val="ru-RU" w:eastAsia="ru-RU"/>
    </w:rPr>
  </w:style>
  <w:style w:type="paragraph" w:customStyle="1" w:styleId="4d">
    <w:name w:val="Знак Знак Знак Знак Знак Знак Знак4"/>
    <w:basedOn w:val="ad"/>
    <w:uiPriority w:val="99"/>
    <w:rsid w:val="00083A36"/>
    <w:pPr>
      <w:spacing w:after="160" w:line="240" w:lineRule="exact"/>
      <w:ind w:firstLine="0"/>
      <w:jc w:val="right"/>
    </w:pPr>
    <w:rPr>
      <w:sz w:val="20"/>
      <w:szCs w:val="20"/>
      <w:lang w:val="en-GB" w:eastAsia="en-US"/>
    </w:rPr>
  </w:style>
  <w:style w:type="paragraph" w:customStyle="1" w:styleId="4e">
    <w:name w:val="Знак Знак Знак Знак Знак Знак Знак Знак Знак Знак Знак Знак Знак Знак Знак Знак Знак Знак Знак4"/>
    <w:basedOn w:val="ad"/>
    <w:autoRedefine/>
    <w:uiPriority w:val="99"/>
    <w:rsid w:val="00083A36"/>
    <w:pPr>
      <w:spacing w:after="160" w:line="240" w:lineRule="exact"/>
      <w:ind w:firstLine="0"/>
      <w:jc w:val="left"/>
    </w:pPr>
    <w:rPr>
      <w:sz w:val="28"/>
      <w:szCs w:val="28"/>
      <w:lang w:val="en-US" w:eastAsia="en-US"/>
    </w:rPr>
  </w:style>
  <w:style w:type="paragraph" w:customStyle="1" w:styleId="4f">
    <w:name w:val="Знак Знак Знак Знак Знак Знак Знак Знак Знак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121">
    <w:name w:val="Заголовок 212"/>
    <w:basedOn w:val="13"/>
    <w:next w:val="13"/>
    <w:uiPriority w:val="99"/>
    <w:rsid w:val="00083A36"/>
    <w:pPr>
      <w:keepNext/>
      <w:keepLines/>
      <w:numPr>
        <w:numId w:val="0"/>
      </w:numPr>
      <w:spacing w:before="360" w:after="60" w:line="240" w:lineRule="auto"/>
      <w:ind w:left="567" w:hanging="567"/>
    </w:pPr>
    <w:rPr>
      <w:b/>
      <w:bCs/>
      <w:sz w:val="22"/>
      <w:szCs w:val="22"/>
      <w:lang w:val="ru-RU" w:eastAsia="ru-RU"/>
    </w:rPr>
  </w:style>
  <w:style w:type="paragraph" w:customStyle="1" w:styleId="150">
    <w:name w:val="Знак Знак Знак Знак15"/>
    <w:basedOn w:val="ad"/>
    <w:uiPriority w:val="99"/>
    <w:rsid w:val="00083A36"/>
    <w:pPr>
      <w:spacing w:after="160" w:line="240" w:lineRule="exact"/>
      <w:ind w:firstLine="0"/>
    </w:pPr>
    <w:rPr>
      <w:sz w:val="24"/>
      <w:szCs w:val="24"/>
      <w:lang w:val="en-US" w:eastAsia="en-US"/>
    </w:rPr>
  </w:style>
  <w:style w:type="paragraph" w:customStyle="1" w:styleId="4f0">
    <w:name w:val="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41">
    <w:name w:val="Знак Знак Знак2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242">
    <w:name w:val="Знак Знак Знак Знак Знак Знак Знак Знак Знак2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5">
    <w:name w:val="Знак1 Знак Знак Знак4"/>
    <w:basedOn w:val="ad"/>
    <w:uiPriority w:val="99"/>
    <w:rsid w:val="00083A36"/>
    <w:pPr>
      <w:snapToGrid w:val="0"/>
      <w:spacing w:after="160" w:line="240" w:lineRule="exact"/>
      <w:ind w:firstLine="0"/>
    </w:pPr>
    <w:rPr>
      <w:sz w:val="26"/>
      <w:szCs w:val="26"/>
      <w:lang w:val="en-US" w:eastAsia="en-US"/>
    </w:rPr>
  </w:style>
  <w:style w:type="paragraph" w:customStyle="1" w:styleId="4f1">
    <w:name w:val="Знак Знак Знак Знак Знак Знак Знак Знак Знак Знак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6">
    <w:name w:val="Знак Знак Знак1 Знак Знак Знак Знак Знак Знак4"/>
    <w:basedOn w:val="ad"/>
    <w:uiPriority w:val="99"/>
    <w:rsid w:val="00083A36"/>
    <w:pPr>
      <w:spacing w:after="160" w:line="240" w:lineRule="exact"/>
      <w:ind w:firstLine="0"/>
    </w:pPr>
    <w:rPr>
      <w:sz w:val="24"/>
      <w:szCs w:val="24"/>
      <w:lang w:val="en-US" w:eastAsia="en-US"/>
    </w:rPr>
  </w:style>
  <w:style w:type="paragraph" w:customStyle="1" w:styleId="147">
    <w:name w:val="Знак Знак Знак Знак Знак Знак1 Знак Знак Знак4"/>
    <w:basedOn w:val="ad"/>
    <w:uiPriority w:val="99"/>
    <w:rsid w:val="00083A36"/>
    <w:pPr>
      <w:spacing w:after="160" w:line="240" w:lineRule="exact"/>
      <w:ind w:firstLine="0"/>
    </w:pPr>
    <w:rPr>
      <w:sz w:val="24"/>
      <w:szCs w:val="24"/>
      <w:lang w:val="en-US" w:eastAsia="en-US"/>
    </w:rPr>
  </w:style>
  <w:style w:type="paragraph" w:customStyle="1" w:styleId="148">
    <w:name w:val="Знак Знак Знак1 Знак Знак Знак4"/>
    <w:basedOn w:val="ad"/>
    <w:uiPriority w:val="99"/>
    <w:rsid w:val="00083A36"/>
    <w:pPr>
      <w:spacing w:after="160" w:line="240" w:lineRule="exact"/>
      <w:ind w:firstLine="0"/>
    </w:pPr>
    <w:rPr>
      <w:sz w:val="24"/>
      <w:szCs w:val="24"/>
      <w:lang w:val="en-US" w:eastAsia="en-US"/>
    </w:rPr>
  </w:style>
  <w:style w:type="paragraph" w:customStyle="1" w:styleId="Style1">
    <w:name w:val="Style1"/>
    <w:basedOn w:val="ad"/>
    <w:uiPriority w:val="99"/>
    <w:rsid w:val="00083A36"/>
    <w:pPr>
      <w:spacing w:line="299" w:lineRule="exact"/>
      <w:ind w:firstLine="0"/>
      <w:jc w:val="center"/>
    </w:pPr>
    <w:rPr>
      <w:sz w:val="24"/>
      <w:szCs w:val="24"/>
    </w:rPr>
  </w:style>
  <w:style w:type="paragraph" w:customStyle="1" w:styleId="Style4">
    <w:name w:val="Style4"/>
    <w:basedOn w:val="ad"/>
    <w:uiPriority w:val="99"/>
    <w:rsid w:val="00083A36"/>
    <w:pPr>
      <w:ind w:firstLine="0"/>
      <w:jc w:val="left"/>
    </w:pPr>
    <w:rPr>
      <w:sz w:val="24"/>
      <w:szCs w:val="24"/>
    </w:rPr>
  </w:style>
  <w:style w:type="paragraph" w:customStyle="1" w:styleId="Style5">
    <w:name w:val="Style5"/>
    <w:basedOn w:val="ad"/>
    <w:uiPriority w:val="99"/>
    <w:rsid w:val="00083A36"/>
    <w:pPr>
      <w:spacing w:line="302" w:lineRule="exact"/>
      <w:ind w:firstLine="720"/>
    </w:pPr>
    <w:rPr>
      <w:sz w:val="24"/>
      <w:szCs w:val="24"/>
    </w:rPr>
  </w:style>
  <w:style w:type="paragraph" w:customStyle="1" w:styleId="Style6">
    <w:name w:val="Style6"/>
    <w:basedOn w:val="ad"/>
    <w:uiPriority w:val="99"/>
    <w:rsid w:val="00083A36"/>
    <w:pPr>
      <w:spacing w:line="302" w:lineRule="exact"/>
      <w:ind w:firstLine="0"/>
      <w:jc w:val="left"/>
    </w:pPr>
    <w:rPr>
      <w:sz w:val="24"/>
      <w:szCs w:val="24"/>
    </w:rPr>
  </w:style>
  <w:style w:type="paragraph" w:customStyle="1" w:styleId="Style7">
    <w:name w:val="Style7"/>
    <w:basedOn w:val="ad"/>
    <w:uiPriority w:val="99"/>
    <w:rsid w:val="00083A36"/>
    <w:pPr>
      <w:ind w:firstLine="0"/>
      <w:jc w:val="left"/>
    </w:pPr>
    <w:rPr>
      <w:sz w:val="24"/>
      <w:szCs w:val="24"/>
    </w:rPr>
  </w:style>
  <w:style w:type="paragraph" w:customStyle="1" w:styleId="Style8">
    <w:name w:val="Style8"/>
    <w:basedOn w:val="ad"/>
    <w:uiPriority w:val="99"/>
    <w:rsid w:val="00083A36"/>
    <w:pPr>
      <w:spacing w:line="300" w:lineRule="exact"/>
      <w:ind w:firstLine="0"/>
      <w:jc w:val="left"/>
    </w:pPr>
    <w:rPr>
      <w:sz w:val="24"/>
      <w:szCs w:val="24"/>
    </w:rPr>
  </w:style>
  <w:style w:type="paragraph" w:customStyle="1" w:styleId="Style9">
    <w:name w:val="Style9"/>
    <w:basedOn w:val="ad"/>
    <w:uiPriority w:val="99"/>
    <w:rsid w:val="00083A36"/>
    <w:pPr>
      <w:spacing w:line="306" w:lineRule="exact"/>
      <w:ind w:firstLine="727"/>
      <w:jc w:val="left"/>
    </w:pPr>
    <w:rPr>
      <w:sz w:val="24"/>
      <w:szCs w:val="24"/>
    </w:rPr>
  </w:style>
  <w:style w:type="paragraph" w:customStyle="1" w:styleId="Style11">
    <w:name w:val="Style11"/>
    <w:basedOn w:val="ad"/>
    <w:uiPriority w:val="99"/>
    <w:rsid w:val="00083A36"/>
    <w:pPr>
      <w:spacing w:line="299" w:lineRule="exact"/>
      <w:ind w:firstLine="0"/>
      <w:jc w:val="left"/>
    </w:pPr>
    <w:rPr>
      <w:sz w:val="24"/>
      <w:szCs w:val="24"/>
    </w:rPr>
  </w:style>
  <w:style w:type="character" w:customStyle="1" w:styleId="FontStyle13">
    <w:name w:val="Font Style13"/>
    <w:uiPriority w:val="99"/>
    <w:rsid w:val="00083A36"/>
    <w:rPr>
      <w:rFonts w:ascii="Times New Roman" w:hAnsi="Times New Roman" w:cs="Times New Roman"/>
      <w:b/>
      <w:bCs/>
      <w:sz w:val="24"/>
      <w:szCs w:val="24"/>
    </w:rPr>
  </w:style>
  <w:style w:type="character" w:customStyle="1" w:styleId="FontStyle15">
    <w:name w:val="Font Style15"/>
    <w:uiPriority w:val="99"/>
    <w:rsid w:val="00083A36"/>
    <w:rPr>
      <w:rFonts w:ascii="Times New Roman" w:hAnsi="Times New Roman" w:cs="Times New Roman"/>
      <w:b/>
      <w:bCs/>
      <w:i/>
      <w:iCs/>
      <w:sz w:val="24"/>
      <w:szCs w:val="24"/>
    </w:rPr>
  </w:style>
  <w:style w:type="character" w:customStyle="1" w:styleId="ConsPlusNormal1">
    <w:name w:val="ConsPlusNormal Знак"/>
    <w:link w:val="ConsPlusNormal0"/>
    <w:uiPriority w:val="99"/>
    <w:locked/>
    <w:rsid w:val="00083A36"/>
    <w:rPr>
      <w:rFonts w:ascii="Arial" w:hAnsi="Arial" w:cs="Arial"/>
      <w:lang w:val="ru-RU" w:eastAsia="ru-RU"/>
    </w:rPr>
  </w:style>
  <w:style w:type="paragraph" w:customStyle="1" w:styleId="xl63">
    <w:name w:val="xl63"/>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64">
    <w:name w:val="xl64"/>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5">
    <w:name w:val="xl65"/>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66">
    <w:name w:val="xl66"/>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4"/>
      <w:szCs w:val="24"/>
    </w:rPr>
  </w:style>
  <w:style w:type="paragraph" w:customStyle="1" w:styleId="xl67">
    <w:name w:val="xl67"/>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4"/>
      <w:szCs w:val="24"/>
    </w:rPr>
  </w:style>
  <w:style w:type="paragraph" w:customStyle="1" w:styleId="xl68">
    <w:name w:val="xl68"/>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00"/>
      <w:sz w:val="24"/>
      <w:szCs w:val="24"/>
    </w:rPr>
  </w:style>
  <w:style w:type="paragraph" w:customStyle="1" w:styleId="xl69">
    <w:name w:val="xl69"/>
    <w:basedOn w:val="ad"/>
    <w:uiPriority w:val="99"/>
    <w:rsid w:val="00083A36"/>
    <w:pPr>
      <w:pBdr>
        <w:top w:val="single" w:sz="8"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xl70">
    <w:name w:val="xl70"/>
    <w:basedOn w:val="ad"/>
    <w:uiPriority w:val="99"/>
    <w:rsid w:val="00083A36"/>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xl71">
    <w:name w:val="xl71"/>
    <w:basedOn w:val="ad"/>
    <w:uiPriority w:val="99"/>
    <w:rsid w:val="00083A36"/>
    <w:pPr>
      <w:pBdr>
        <w:left w:val="single" w:sz="4" w:space="0" w:color="auto"/>
        <w:bottom w:val="single" w:sz="4" w:space="0" w:color="auto"/>
        <w:right w:val="single" w:sz="4" w:space="0" w:color="auto"/>
      </w:pBdr>
      <w:spacing w:before="100" w:beforeAutospacing="1" w:after="100" w:afterAutospacing="1"/>
      <w:ind w:firstLine="0"/>
      <w:jc w:val="right"/>
      <w:textAlignment w:val="center"/>
    </w:pPr>
    <w:rPr>
      <w:b/>
      <w:bCs/>
      <w:sz w:val="24"/>
      <w:szCs w:val="24"/>
    </w:rPr>
  </w:style>
  <w:style w:type="paragraph" w:customStyle="1" w:styleId="xl72">
    <w:name w:val="xl72"/>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b/>
      <w:bCs/>
      <w:sz w:val="24"/>
      <w:szCs w:val="24"/>
    </w:rPr>
  </w:style>
  <w:style w:type="paragraph" w:customStyle="1" w:styleId="xl73">
    <w:name w:val="xl73"/>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74">
    <w:name w:val="xl74"/>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left"/>
      <w:textAlignment w:val="center"/>
    </w:pPr>
    <w:rPr>
      <w:sz w:val="24"/>
      <w:szCs w:val="24"/>
    </w:rPr>
  </w:style>
  <w:style w:type="paragraph" w:customStyle="1" w:styleId="xl75">
    <w:name w:val="xl75"/>
    <w:basedOn w:val="ad"/>
    <w:uiPriority w:val="99"/>
    <w:rsid w:val="00083A36"/>
    <w:pPr>
      <w:pBdr>
        <w:top w:val="single" w:sz="8"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sz w:val="24"/>
      <w:szCs w:val="24"/>
    </w:rPr>
  </w:style>
  <w:style w:type="paragraph" w:customStyle="1" w:styleId="xl76">
    <w:name w:val="xl76"/>
    <w:basedOn w:val="ad"/>
    <w:uiPriority w:val="99"/>
    <w:rsid w:val="00083A36"/>
    <w:pPr>
      <w:pBdr>
        <w:top w:val="single" w:sz="4" w:space="0" w:color="auto"/>
        <w:left w:val="single" w:sz="4" w:space="0" w:color="auto"/>
        <w:bottom w:val="single" w:sz="4" w:space="0" w:color="auto"/>
      </w:pBdr>
      <w:spacing w:before="100" w:beforeAutospacing="1" w:after="100" w:afterAutospacing="1"/>
      <w:ind w:firstLine="0"/>
      <w:jc w:val="right"/>
      <w:textAlignment w:val="center"/>
    </w:pPr>
    <w:rPr>
      <w:b/>
      <w:bCs/>
      <w:sz w:val="24"/>
      <w:szCs w:val="24"/>
    </w:rPr>
  </w:style>
  <w:style w:type="paragraph" w:customStyle="1" w:styleId="xl77">
    <w:name w:val="xl77"/>
    <w:basedOn w:val="ad"/>
    <w:uiPriority w:val="99"/>
    <w:rsid w:val="00083A36"/>
    <w:pPr>
      <w:pBdr>
        <w:top w:val="single" w:sz="4" w:space="0" w:color="auto"/>
        <w:bottom w:val="single" w:sz="4" w:space="0" w:color="auto"/>
      </w:pBdr>
      <w:spacing w:before="100" w:beforeAutospacing="1" w:after="100" w:afterAutospacing="1"/>
      <w:ind w:firstLine="0"/>
      <w:jc w:val="right"/>
      <w:textAlignment w:val="center"/>
    </w:pPr>
    <w:rPr>
      <w:sz w:val="24"/>
      <w:szCs w:val="24"/>
    </w:rPr>
  </w:style>
  <w:style w:type="paragraph" w:customStyle="1" w:styleId="xl78">
    <w:name w:val="xl78"/>
    <w:basedOn w:val="ad"/>
    <w:uiPriority w:val="99"/>
    <w:rsid w:val="00083A36"/>
    <w:pPr>
      <w:pBdr>
        <w:top w:val="single" w:sz="4" w:space="0" w:color="auto"/>
        <w:bottom w:val="single" w:sz="4" w:space="0" w:color="auto"/>
        <w:right w:val="single" w:sz="4" w:space="0" w:color="auto"/>
      </w:pBdr>
      <w:spacing w:before="100" w:beforeAutospacing="1" w:after="100" w:afterAutospacing="1"/>
      <w:ind w:firstLine="0"/>
      <w:jc w:val="right"/>
      <w:textAlignment w:val="center"/>
    </w:pPr>
    <w:rPr>
      <w:sz w:val="24"/>
      <w:szCs w:val="24"/>
    </w:rPr>
  </w:style>
  <w:style w:type="paragraph" w:customStyle="1" w:styleId="body">
    <w:name w:val="body"/>
    <w:basedOn w:val="ad"/>
    <w:uiPriority w:val="99"/>
    <w:rsid w:val="00083A36"/>
    <w:pPr>
      <w:ind w:firstLine="567"/>
      <w:jc w:val="left"/>
    </w:pPr>
    <w:rPr>
      <w:rFonts w:ascii="Arial" w:hAnsi="Arial" w:cs="Arial"/>
      <w:noProof/>
      <w:sz w:val="24"/>
      <w:szCs w:val="24"/>
    </w:rPr>
  </w:style>
  <w:style w:type="paragraph" w:customStyle="1" w:styleId="ZTOCTITLE">
    <w:name w:val="Z_TOC TITLE"/>
    <w:uiPriority w:val="99"/>
    <w:rsid w:val="00083A36"/>
    <w:pPr>
      <w:overflowPunct w:val="0"/>
      <w:autoSpaceDE w:val="0"/>
      <w:autoSpaceDN w:val="0"/>
      <w:adjustRightInd w:val="0"/>
      <w:spacing w:after="80" w:line="220" w:lineRule="atLeast"/>
      <w:ind w:firstLine="340"/>
      <w:jc w:val="both"/>
      <w:textAlignment w:val="baseline"/>
    </w:pPr>
    <w:rPr>
      <w:rFonts w:ascii="PragmaticaCTT" w:hAnsi="PragmaticaCTT" w:cs="PragmaticaCTT"/>
      <w:noProof/>
      <w:sz w:val="20"/>
      <w:szCs w:val="20"/>
    </w:rPr>
  </w:style>
  <w:style w:type="paragraph" w:customStyle="1" w:styleId="ZTOCLVL1">
    <w:name w:val="Z_TOC LVL 1"/>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77" w:after="153" w:line="198" w:lineRule="atLeast"/>
      <w:ind w:firstLine="709"/>
      <w:jc w:val="both"/>
      <w:textAlignment w:val="baseline"/>
    </w:pPr>
    <w:rPr>
      <w:rFonts w:ascii="PragmaticaCTT" w:hAnsi="PragmaticaCTT" w:cs="PragmaticaCTT"/>
      <w:b/>
      <w:bCs/>
      <w:noProof/>
      <w:sz w:val="18"/>
      <w:szCs w:val="18"/>
    </w:rPr>
  </w:style>
  <w:style w:type="paragraph" w:customStyle="1" w:styleId="ZTOCLVL2">
    <w:name w:val="Z_TOC LVL 2"/>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36" w:after="54" w:line="204" w:lineRule="atLeast"/>
      <w:ind w:firstLine="709"/>
      <w:jc w:val="both"/>
      <w:textAlignment w:val="baseline"/>
    </w:pPr>
    <w:rPr>
      <w:rFonts w:ascii="PragmaticaCTT" w:hAnsi="PragmaticaCTT" w:cs="PragmaticaCTT"/>
      <w:noProof/>
      <w:sz w:val="18"/>
      <w:szCs w:val="18"/>
    </w:rPr>
  </w:style>
  <w:style w:type="paragraph" w:customStyle="1" w:styleId="ZTOCLVL3">
    <w:name w:val="Z_TOC LVL 3"/>
    <w:uiPriority w:val="99"/>
    <w:rsid w:val="00083A36"/>
    <w:pPr>
      <w:tabs>
        <w:tab w:val="left" w:pos="795"/>
        <w:tab w:val="left" w:pos="8165"/>
        <w:tab w:val="right" w:leader="dot" w:pos="9354"/>
        <w:tab w:val="left" w:pos="14740"/>
        <w:tab w:val="left" w:pos="15535"/>
        <w:tab w:val="left" w:pos="22110"/>
        <w:tab w:val="left" w:pos="22905"/>
        <w:tab w:val="left" w:pos="29480"/>
        <w:tab w:val="left" w:pos="30275"/>
      </w:tabs>
      <w:overflowPunct w:val="0"/>
      <w:autoSpaceDE w:val="0"/>
      <w:autoSpaceDN w:val="0"/>
      <w:adjustRightInd w:val="0"/>
      <w:spacing w:before="36" w:after="80" w:line="204" w:lineRule="atLeast"/>
      <w:ind w:left="340" w:firstLine="709"/>
      <w:jc w:val="both"/>
      <w:textAlignment w:val="baseline"/>
    </w:pPr>
    <w:rPr>
      <w:rFonts w:ascii="PragmaticaCTT" w:hAnsi="PragmaticaCTT" w:cs="PragmaticaCTT"/>
      <w:noProof/>
      <w:sz w:val="18"/>
      <w:szCs w:val="18"/>
    </w:rPr>
  </w:style>
  <w:style w:type="paragraph" w:customStyle="1" w:styleId="Part">
    <w:name w:val="Part"/>
    <w:uiPriority w:val="99"/>
    <w:rsid w:val="00083A36"/>
    <w:pPr>
      <w:tabs>
        <w:tab w:val="left" w:pos="737"/>
      </w:tabs>
      <w:overflowPunct w:val="0"/>
      <w:autoSpaceDE w:val="0"/>
      <w:autoSpaceDN w:val="0"/>
      <w:adjustRightInd w:val="0"/>
      <w:spacing w:before="186" w:after="371" w:line="291" w:lineRule="atLeast"/>
      <w:ind w:left="726" w:hanging="386"/>
      <w:jc w:val="both"/>
      <w:textAlignment w:val="baseline"/>
    </w:pPr>
    <w:rPr>
      <w:rFonts w:ascii="PragmaticaCTT" w:hAnsi="PragmaticaCTT" w:cs="PragmaticaCTT"/>
      <w:b/>
      <w:bCs/>
      <w:caps/>
      <w:noProof/>
      <w:sz w:val="26"/>
      <w:szCs w:val="26"/>
    </w:rPr>
  </w:style>
  <w:style w:type="paragraph" w:customStyle="1" w:styleId="INT-20">
    <w:name w:val="INT-20"/>
    <w:uiPriority w:val="99"/>
    <w:rsid w:val="00083A36"/>
    <w:pPr>
      <w:overflowPunct w:val="0"/>
      <w:autoSpaceDE w:val="0"/>
      <w:autoSpaceDN w:val="0"/>
      <w:adjustRightInd w:val="0"/>
      <w:spacing w:after="200" w:line="236" w:lineRule="atLeast"/>
      <w:ind w:firstLine="340"/>
      <w:jc w:val="both"/>
      <w:textAlignment w:val="baseline"/>
    </w:pPr>
    <w:rPr>
      <w:rFonts w:ascii="PragmaticaCTT" w:hAnsi="PragmaticaCTT" w:cs="PragmaticaCTT"/>
      <w:noProof/>
      <w:sz w:val="20"/>
      <w:szCs w:val="20"/>
    </w:rPr>
  </w:style>
  <w:style w:type="paragraph" w:customStyle="1" w:styleId="BodyText-Gr">
    <w:name w:val="Body Text-Gr"/>
    <w:uiPriority w:val="99"/>
    <w:rsid w:val="00083A36"/>
    <w:pPr>
      <w:overflowPunct w:val="0"/>
      <w:autoSpaceDE w:val="0"/>
      <w:autoSpaceDN w:val="0"/>
      <w:adjustRightInd w:val="0"/>
      <w:spacing w:after="80" w:line="236" w:lineRule="atLeast"/>
      <w:ind w:firstLine="340"/>
      <w:jc w:val="both"/>
      <w:textAlignment w:val="baseline"/>
    </w:pPr>
    <w:rPr>
      <w:rFonts w:ascii="PragmaticaCTT" w:hAnsi="PragmaticaCTT" w:cs="PragmaticaCTT"/>
      <w:noProof/>
      <w:sz w:val="20"/>
      <w:szCs w:val="20"/>
    </w:rPr>
  </w:style>
  <w:style w:type="paragraph" w:customStyle="1" w:styleId="ZFNOTENTRY">
    <w:name w:val="Z_FNOT ENTRY"/>
    <w:uiPriority w:val="99"/>
    <w:rsid w:val="00083A36"/>
    <w:pPr>
      <w:tabs>
        <w:tab w:val="left" w:pos="482"/>
      </w:tabs>
      <w:overflowPunct w:val="0"/>
      <w:autoSpaceDE w:val="0"/>
      <w:autoSpaceDN w:val="0"/>
      <w:adjustRightInd w:val="0"/>
      <w:spacing w:after="80" w:line="182" w:lineRule="atLeast"/>
      <w:ind w:firstLine="482"/>
      <w:jc w:val="both"/>
      <w:textAlignment w:val="baseline"/>
    </w:pPr>
    <w:rPr>
      <w:rFonts w:ascii="PragmaticaCTT" w:hAnsi="PragmaticaCTT" w:cs="PragmaticaCTT"/>
      <w:noProof/>
      <w:sz w:val="16"/>
      <w:szCs w:val="16"/>
    </w:rPr>
  </w:style>
  <w:style w:type="paragraph" w:customStyle="1" w:styleId="Bullet">
    <w:name w:val="Bullet"/>
    <w:uiPriority w:val="99"/>
    <w:rsid w:val="00083A36"/>
    <w:pPr>
      <w:overflowPunct w:val="0"/>
      <w:autoSpaceDE w:val="0"/>
      <w:autoSpaceDN w:val="0"/>
      <w:adjustRightInd w:val="0"/>
      <w:spacing w:after="80" w:line="220" w:lineRule="atLeast"/>
      <w:ind w:firstLine="340"/>
      <w:jc w:val="both"/>
      <w:textAlignment w:val="baseline"/>
    </w:pPr>
    <w:rPr>
      <w:rFonts w:ascii="PragmaticaCTT" w:hAnsi="PragmaticaCTT" w:cs="PragmaticaCTT"/>
      <w:noProof/>
      <w:sz w:val="20"/>
      <w:szCs w:val="20"/>
    </w:rPr>
  </w:style>
  <w:style w:type="paragraph" w:customStyle="1" w:styleId="STARS">
    <w:name w:val="STARS"/>
    <w:uiPriority w:val="99"/>
    <w:rsid w:val="00083A36"/>
    <w:pPr>
      <w:overflowPunct w:val="0"/>
      <w:autoSpaceDE w:val="0"/>
      <w:autoSpaceDN w:val="0"/>
      <w:adjustRightInd w:val="0"/>
      <w:spacing w:before="200" w:after="160" w:line="220" w:lineRule="atLeast"/>
      <w:ind w:firstLine="709"/>
      <w:jc w:val="center"/>
      <w:textAlignment w:val="baseline"/>
    </w:pPr>
    <w:rPr>
      <w:rFonts w:ascii="Wingdings 3" w:hAnsi="Wingdings 3" w:cs="Wingdings 3"/>
      <w:noProof/>
      <w:color w:val="808080"/>
    </w:rPr>
  </w:style>
  <w:style w:type="paragraph" w:customStyle="1" w:styleId="BodyVtigka9-1">
    <w:name w:val="Body Vtigka9-1"/>
    <w:uiPriority w:val="99"/>
    <w:rsid w:val="00083A36"/>
    <w:pPr>
      <w:overflowPunct w:val="0"/>
      <w:autoSpaceDE w:val="0"/>
      <w:autoSpaceDN w:val="0"/>
      <w:adjustRightInd w:val="0"/>
      <w:spacing w:after="169" w:line="205" w:lineRule="atLeast"/>
      <w:ind w:left="680" w:firstLine="709"/>
      <w:jc w:val="both"/>
      <w:textAlignment w:val="baseline"/>
    </w:pPr>
    <w:rPr>
      <w:rFonts w:ascii="PragmaticaCTT" w:hAnsi="PragmaticaCTT" w:cs="PragmaticaCTT"/>
      <w:noProof/>
      <w:sz w:val="18"/>
      <w:szCs w:val="18"/>
    </w:rPr>
  </w:style>
  <w:style w:type="character" w:styleId="afffffffff6">
    <w:name w:val="endnote reference"/>
    <w:basedOn w:val="ae"/>
    <w:uiPriority w:val="99"/>
    <w:semiHidden/>
    <w:rsid w:val="00083A36"/>
    <w:rPr>
      <w:vertAlign w:val="superscript"/>
    </w:rPr>
  </w:style>
  <w:style w:type="paragraph" w:customStyle="1" w:styleId="Glava">
    <w:name w:val="Glava"/>
    <w:uiPriority w:val="99"/>
    <w:rsid w:val="00083A36"/>
    <w:pPr>
      <w:overflowPunct w:val="0"/>
      <w:autoSpaceDE w:val="0"/>
      <w:autoSpaceDN w:val="0"/>
      <w:adjustRightInd w:val="0"/>
      <w:spacing w:before="170" w:after="454" w:line="260" w:lineRule="atLeast"/>
      <w:ind w:left="992" w:hanging="652"/>
      <w:jc w:val="both"/>
      <w:textAlignment w:val="baseline"/>
    </w:pPr>
    <w:rPr>
      <w:rFonts w:ascii="PragmaticaCTT" w:hAnsi="PragmaticaCTT" w:cs="PragmaticaCTT"/>
      <w:b/>
      <w:bCs/>
      <w:noProof/>
      <w:sz w:val="26"/>
      <w:szCs w:val="26"/>
    </w:rPr>
  </w:style>
  <w:style w:type="paragraph" w:customStyle="1" w:styleId="Glava-N">
    <w:name w:val="Glava-N"/>
    <w:uiPriority w:val="99"/>
    <w:rsid w:val="00083A36"/>
    <w:pPr>
      <w:overflowPunct w:val="0"/>
      <w:autoSpaceDE w:val="0"/>
      <w:autoSpaceDN w:val="0"/>
      <w:adjustRightInd w:val="0"/>
      <w:spacing w:after="80" w:line="199" w:lineRule="atLeast"/>
      <w:ind w:left="1361" w:hanging="340"/>
      <w:jc w:val="both"/>
      <w:textAlignment w:val="baseline"/>
    </w:pPr>
    <w:rPr>
      <w:rFonts w:ascii="PragmaticaCTT" w:hAnsi="PragmaticaCTT" w:cs="PragmaticaCTT"/>
      <w:b/>
      <w:bCs/>
      <w:noProof/>
      <w:color w:val="808080"/>
      <w:sz w:val="21"/>
      <w:szCs w:val="21"/>
    </w:rPr>
  </w:style>
  <w:style w:type="paragraph" w:customStyle="1" w:styleId="Glava1">
    <w:name w:val="Glava_1"/>
    <w:uiPriority w:val="99"/>
    <w:rsid w:val="00083A36"/>
    <w:pPr>
      <w:overflowPunct w:val="0"/>
      <w:autoSpaceDE w:val="0"/>
      <w:autoSpaceDN w:val="0"/>
      <w:adjustRightInd w:val="0"/>
      <w:spacing w:before="170" w:after="340" w:line="230" w:lineRule="atLeast"/>
      <w:ind w:left="1162" w:hanging="822"/>
      <w:jc w:val="both"/>
      <w:textAlignment w:val="baseline"/>
    </w:pPr>
    <w:rPr>
      <w:rFonts w:ascii="PragmaticaCTT" w:hAnsi="PragmaticaCTT" w:cs="PragmaticaCTT"/>
      <w:b/>
      <w:bCs/>
      <w:noProof/>
      <w:sz w:val="23"/>
      <w:szCs w:val="23"/>
    </w:rPr>
  </w:style>
  <w:style w:type="paragraph" w:customStyle="1" w:styleId="ZENOTENTRY">
    <w:name w:val="Z_ENOT ENTRY"/>
    <w:uiPriority w:val="99"/>
    <w:rsid w:val="00083A36"/>
    <w:pPr>
      <w:overflowPunct w:val="0"/>
      <w:autoSpaceDE w:val="0"/>
      <w:autoSpaceDN w:val="0"/>
      <w:adjustRightInd w:val="0"/>
      <w:spacing w:after="80" w:line="217" w:lineRule="atLeast"/>
      <w:ind w:left="480" w:right="480" w:firstLine="709"/>
      <w:jc w:val="both"/>
      <w:textAlignment w:val="baseline"/>
    </w:pPr>
    <w:rPr>
      <w:rFonts w:ascii="PragmaticaCTT" w:hAnsi="PragmaticaCTT" w:cs="PragmaticaCTT"/>
      <w:noProof/>
      <w:sz w:val="19"/>
      <w:szCs w:val="19"/>
    </w:rPr>
  </w:style>
  <w:style w:type="paragraph" w:customStyle="1" w:styleId="Glava-4">
    <w:name w:val="Glava-4"/>
    <w:uiPriority w:val="99"/>
    <w:rsid w:val="00083A36"/>
    <w:pPr>
      <w:overflowPunct w:val="0"/>
      <w:autoSpaceDE w:val="0"/>
      <w:autoSpaceDN w:val="0"/>
      <w:adjustRightInd w:val="0"/>
      <w:spacing w:before="170" w:after="283" w:line="239" w:lineRule="atLeast"/>
      <w:ind w:left="1276" w:hanging="935"/>
      <w:jc w:val="both"/>
      <w:textAlignment w:val="baseline"/>
    </w:pPr>
    <w:rPr>
      <w:rFonts w:ascii="PragmaticaCTT" w:hAnsi="PragmaticaCTT" w:cs="PragmaticaCTT"/>
      <w:b/>
      <w:bCs/>
      <w:noProof/>
      <w:sz w:val="21"/>
      <w:szCs w:val="21"/>
    </w:rPr>
  </w:style>
  <w:style w:type="paragraph" w:customStyle="1" w:styleId="BodyVtigka9">
    <w:name w:val="Body Vtigka9"/>
    <w:uiPriority w:val="99"/>
    <w:rsid w:val="00083A36"/>
    <w:pPr>
      <w:overflowPunct w:val="0"/>
      <w:autoSpaceDE w:val="0"/>
      <w:autoSpaceDN w:val="0"/>
      <w:adjustRightInd w:val="0"/>
      <w:spacing w:after="80" w:line="205" w:lineRule="atLeast"/>
      <w:ind w:left="680" w:firstLine="340"/>
      <w:jc w:val="both"/>
      <w:textAlignment w:val="baseline"/>
    </w:pPr>
    <w:rPr>
      <w:rFonts w:ascii="PragmaticaCTT" w:hAnsi="PragmaticaCTT" w:cs="PragmaticaCTT"/>
      <w:noProof/>
      <w:sz w:val="18"/>
      <w:szCs w:val="18"/>
    </w:rPr>
  </w:style>
  <w:style w:type="paragraph" w:customStyle="1" w:styleId="Table-N">
    <w:name w:val="Table-N"/>
    <w:uiPriority w:val="99"/>
    <w:rsid w:val="00083A36"/>
    <w:pPr>
      <w:overflowPunct w:val="0"/>
      <w:autoSpaceDE w:val="0"/>
      <w:autoSpaceDN w:val="0"/>
      <w:adjustRightInd w:val="0"/>
      <w:spacing w:before="76" w:after="212" w:line="187" w:lineRule="atLeast"/>
      <w:ind w:firstLine="709"/>
      <w:jc w:val="right"/>
      <w:textAlignment w:val="baseline"/>
    </w:pPr>
    <w:rPr>
      <w:rFonts w:ascii="PragmaticaCTT" w:hAnsi="PragmaticaCTT" w:cs="PragmaticaCTT"/>
      <w:b/>
      <w:bCs/>
      <w:i/>
      <w:iCs/>
      <w:noProof/>
      <w:sz w:val="17"/>
      <w:szCs w:val="17"/>
    </w:rPr>
  </w:style>
  <w:style w:type="paragraph" w:customStyle="1" w:styleId="TableText">
    <w:name w:val="Table Text"/>
    <w:uiPriority w:val="99"/>
    <w:rsid w:val="00083A36"/>
    <w:pPr>
      <w:tabs>
        <w:tab w:val="left" w:pos="227"/>
      </w:tabs>
      <w:overflowPunct w:val="0"/>
      <w:autoSpaceDE w:val="0"/>
      <w:autoSpaceDN w:val="0"/>
      <w:adjustRightInd w:val="0"/>
      <w:spacing w:before="60" w:after="20" w:line="180" w:lineRule="atLeast"/>
      <w:ind w:left="28" w:right="28" w:firstLine="709"/>
      <w:jc w:val="both"/>
      <w:textAlignment w:val="baseline"/>
    </w:pPr>
    <w:rPr>
      <w:rFonts w:ascii="PragmaticaCTT" w:hAnsi="PragmaticaCTT" w:cs="PragmaticaCTT"/>
      <w:noProof/>
      <w:sz w:val="17"/>
      <w:szCs w:val="17"/>
    </w:rPr>
  </w:style>
  <w:style w:type="paragraph" w:customStyle="1" w:styleId="tbl-sn">
    <w:name w:val="tbl-sn"/>
    <w:uiPriority w:val="99"/>
    <w:rsid w:val="00083A36"/>
    <w:pPr>
      <w:overflowPunct w:val="0"/>
      <w:autoSpaceDE w:val="0"/>
      <w:autoSpaceDN w:val="0"/>
      <w:adjustRightInd w:val="0"/>
      <w:spacing w:after="80" w:line="165" w:lineRule="atLeast"/>
      <w:ind w:firstLine="709"/>
      <w:jc w:val="both"/>
      <w:textAlignment w:val="baseline"/>
    </w:pPr>
    <w:rPr>
      <w:rFonts w:ascii="PragmaticaCTT" w:hAnsi="PragmaticaCTT" w:cs="PragmaticaCTT"/>
      <w:noProof/>
      <w:sz w:val="14"/>
      <w:szCs w:val="14"/>
    </w:rPr>
  </w:style>
  <w:style w:type="paragraph" w:customStyle="1" w:styleId="PrimerTextFirst">
    <w:name w:val="Primer Text First"/>
    <w:uiPriority w:val="99"/>
    <w:rsid w:val="00083A36"/>
    <w:pPr>
      <w:overflowPunct w:val="0"/>
      <w:autoSpaceDE w:val="0"/>
      <w:autoSpaceDN w:val="0"/>
      <w:adjustRightInd w:val="0"/>
      <w:spacing w:after="283" w:line="216" w:lineRule="atLeast"/>
      <w:ind w:firstLine="680"/>
      <w:jc w:val="both"/>
      <w:textAlignment w:val="baseline"/>
    </w:pPr>
    <w:rPr>
      <w:rFonts w:ascii="Futuris" w:hAnsi="Futuris" w:cs="Futuris"/>
      <w:i/>
      <w:iCs/>
      <w:noProof/>
      <w:sz w:val="20"/>
      <w:szCs w:val="20"/>
    </w:rPr>
  </w:style>
  <w:style w:type="paragraph" w:customStyle="1" w:styleId="PrimerText">
    <w:name w:val="Primer Text"/>
    <w:uiPriority w:val="99"/>
    <w:rsid w:val="00083A36"/>
    <w:pPr>
      <w:tabs>
        <w:tab w:val="left" w:pos="252"/>
      </w:tabs>
      <w:overflowPunct w:val="0"/>
      <w:autoSpaceDE w:val="0"/>
      <w:autoSpaceDN w:val="0"/>
      <w:adjustRightInd w:val="0"/>
      <w:spacing w:after="80" w:line="216" w:lineRule="atLeast"/>
      <w:ind w:firstLine="340"/>
      <w:jc w:val="both"/>
      <w:textAlignment w:val="baseline"/>
    </w:pPr>
    <w:rPr>
      <w:rFonts w:ascii="Futuris" w:hAnsi="Futuris" w:cs="Futuris"/>
      <w:i/>
      <w:iCs/>
      <w:noProof/>
      <w:sz w:val="20"/>
      <w:szCs w:val="20"/>
    </w:rPr>
  </w:style>
  <w:style w:type="paragraph" w:customStyle="1" w:styleId="PrimerTextProvod76">
    <w:name w:val="Primer Text Provod76"/>
    <w:uiPriority w:val="99"/>
    <w:rsid w:val="00083A36"/>
    <w:pPr>
      <w:tabs>
        <w:tab w:val="left" w:pos="4167"/>
      </w:tabs>
      <w:overflowPunct w:val="0"/>
      <w:autoSpaceDE w:val="0"/>
      <w:autoSpaceDN w:val="0"/>
      <w:adjustRightInd w:val="0"/>
      <w:spacing w:before="84" w:after="84" w:line="211" w:lineRule="atLeast"/>
      <w:ind w:left="4309" w:hanging="3969"/>
      <w:jc w:val="both"/>
      <w:textAlignment w:val="baseline"/>
    </w:pPr>
    <w:rPr>
      <w:rFonts w:ascii="Futuris" w:hAnsi="Futuris" w:cs="Futuris"/>
      <w:i/>
      <w:iCs/>
      <w:noProof/>
      <w:sz w:val="20"/>
      <w:szCs w:val="20"/>
    </w:rPr>
  </w:style>
  <w:style w:type="paragraph" w:customStyle="1" w:styleId="PrimerText-1">
    <w:name w:val="Primer Text-1"/>
    <w:uiPriority w:val="99"/>
    <w:rsid w:val="00083A36"/>
    <w:pPr>
      <w:overflowPunct w:val="0"/>
      <w:autoSpaceDE w:val="0"/>
      <w:autoSpaceDN w:val="0"/>
      <w:adjustRightInd w:val="0"/>
      <w:spacing w:after="179" w:line="216" w:lineRule="atLeast"/>
      <w:ind w:firstLine="340"/>
      <w:jc w:val="both"/>
      <w:textAlignment w:val="baseline"/>
    </w:pPr>
    <w:rPr>
      <w:rFonts w:ascii="Futuris" w:hAnsi="Futuris" w:cs="Futuris"/>
      <w:i/>
      <w:iCs/>
      <w:noProof/>
      <w:sz w:val="20"/>
      <w:szCs w:val="20"/>
    </w:rPr>
  </w:style>
  <w:style w:type="paragraph" w:customStyle="1" w:styleId="ProvodText50First">
    <w:name w:val="Provod Text50 First"/>
    <w:uiPriority w:val="99"/>
    <w:rsid w:val="00083A36"/>
    <w:pPr>
      <w:tabs>
        <w:tab w:val="left" w:pos="2608"/>
      </w:tabs>
      <w:overflowPunct w:val="0"/>
      <w:autoSpaceDE w:val="0"/>
      <w:autoSpaceDN w:val="0"/>
      <w:adjustRightInd w:val="0"/>
      <w:spacing w:before="89" w:after="88" w:line="220" w:lineRule="atLeast"/>
      <w:ind w:left="2778" w:hanging="2438"/>
      <w:jc w:val="both"/>
      <w:textAlignment w:val="baseline"/>
    </w:pPr>
    <w:rPr>
      <w:rFonts w:ascii="PragmaticaCTT" w:hAnsi="PragmaticaCTT" w:cs="PragmaticaCTT"/>
      <w:noProof/>
      <w:sz w:val="20"/>
      <w:szCs w:val="20"/>
    </w:rPr>
  </w:style>
  <w:style w:type="paragraph" w:customStyle="1" w:styleId="Glava5">
    <w:name w:val="Glava5"/>
    <w:uiPriority w:val="99"/>
    <w:rsid w:val="00083A36"/>
    <w:pPr>
      <w:tabs>
        <w:tab w:val="left" w:pos="595"/>
      </w:tabs>
      <w:overflowPunct w:val="0"/>
      <w:autoSpaceDE w:val="0"/>
      <w:autoSpaceDN w:val="0"/>
      <w:adjustRightInd w:val="0"/>
      <w:spacing w:before="142" w:after="283" w:line="192" w:lineRule="atLeast"/>
      <w:ind w:left="340" w:firstLine="709"/>
      <w:jc w:val="both"/>
      <w:textAlignment w:val="baseline"/>
    </w:pPr>
    <w:rPr>
      <w:rFonts w:ascii="PragmaticaCTT" w:hAnsi="PragmaticaCTT" w:cs="PragmaticaCTT"/>
      <w:b/>
      <w:bCs/>
      <w:noProof/>
      <w:sz w:val="20"/>
      <w:szCs w:val="20"/>
    </w:rPr>
  </w:style>
  <w:style w:type="paragraph" w:customStyle="1" w:styleId="form">
    <w:name w:val="form"/>
    <w:uiPriority w:val="99"/>
    <w:rsid w:val="00083A36"/>
    <w:pPr>
      <w:overflowPunct w:val="0"/>
      <w:autoSpaceDE w:val="0"/>
      <w:autoSpaceDN w:val="0"/>
      <w:adjustRightInd w:val="0"/>
      <w:spacing w:before="170" w:after="170" w:line="236" w:lineRule="atLeast"/>
      <w:ind w:firstLine="709"/>
      <w:jc w:val="center"/>
      <w:textAlignment w:val="baseline"/>
    </w:pPr>
    <w:rPr>
      <w:rFonts w:ascii="PragmaticaCTT" w:hAnsi="PragmaticaCTT" w:cs="PragmaticaCTT"/>
      <w:noProof/>
      <w:sz w:val="20"/>
      <w:szCs w:val="20"/>
    </w:rPr>
  </w:style>
  <w:style w:type="paragraph" w:customStyle="1" w:styleId="sn-t">
    <w:name w:val="sn-t"/>
    <w:uiPriority w:val="99"/>
    <w:rsid w:val="00083A36"/>
    <w:pPr>
      <w:overflowPunct w:val="0"/>
      <w:autoSpaceDE w:val="0"/>
      <w:autoSpaceDN w:val="0"/>
      <w:adjustRightInd w:val="0"/>
      <w:spacing w:after="140" w:line="165" w:lineRule="atLeast"/>
      <w:ind w:firstLine="709"/>
      <w:jc w:val="both"/>
      <w:textAlignment w:val="baseline"/>
    </w:pPr>
    <w:rPr>
      <w:rFonts w:ascii="PragmaticaCTT" w:hAnsi="PragmaticaCTT" w:cs="PragmaticaCTT"/>
      <w:noProof/>
      <w:sz w:val="14"/>
      <w:szCs w:val="14"/>
    </w:rPr>
  </w:style>
  <w:style w:type="paragraph" w:customStyle="1" w:styleId="Calc">
    <w:name w:val="Calc"/>
    <w:uiPriority w:val="99"/>
    <w:rsid w:val="00083A36"/>
    <w:pPr>
      <w:overflowPunct w:val="0"/>
      <w:autoSpaceDE w:val="0"/>
      <w:autoSpaceDN w:val="0"/>
      <w:adjustRightInd w:val="0"/>
      <w:spacing w:before="160" w:after="266" w:line="209" w:lineRule="atLeast"/>
      <w:ind w:firstLine="794"/>
      <w:jc w:val="both"/>
      <w:textAlignment w:val="baseline"/>
    </w:pPr>
    <w:rPr>
      <w:rFonts w:ascii="PragmaticaCTT" w:hAnsi="PragmaticaCTT" w:cs="PragmaticaCTT"/>
      <w:noProof/>
      <w:sz w:val="19"/>
      <w:szCs w:val="19"/>
    </w:rPr>
  </w:style>
  <w:style w:type="paragraph" w:customStyle="1" w:styleId="ProvodText70">
    <w:name w:val="Provod Text70"/>
    <w:uiPriority w:val="99"/>
    <w:rsid w:val="00083A36"/>
    <w:pPr>
      <w:tabs>
        <w:tab w:val="left" w:pos="3912"/>
      </w:tabs>
      <w:overflowPunct w:val="0"/>
      <w:autoSpaceDE w:val="0"/>
      <w:autoSpaceDN w:val="0"/>
      <w:adjustRightInd w:val="0"/>
      <w:spacing w:before="80" w:after="80" w:line="198" w:lineRule="atLeast"/>
      <w:ind w:left="4082" w:hanging="3742"/>
      <w:jc w:val="both"/>
      <w:textAlignment w:val="baseline"/>
    </w:pPr>
    <w:rPr>
      <w:rFonts w:ascii="PragmaticaCTT" w:hAnsi="PragmaticaCTT" w:cs="PragmaticaCTT"/>
      <w:noProof/>
      <w:sz w:val="18"/>
      <w:szCs w:val="18"/>
    </w:rPr>
  </w:style>
  <w:style w:type="paragraph" w:customStyle="1" w:styleId="Table-Zag">
    <w:name w:val="Table-Zag"/>
    <w:uiPriority w:val="99"/>
    <w:rsid w:val="00083A36"/>
    <w:pPr>
      <w:overflowPunct w:val="0"/>
      <w:autoSpaceDE w:val="0"/>
      <w:autoSpaceDN w:val="0"/>
      <w:adjustRightInd w:val="0"/>
      <w:spacing w:before="56" w:after="19" w:line="169" w:lineRule="atLeast"/>
      <w:ind w:left="28" w:right="28" w:firstLine="709"/>
      <w:jc w:val="center"/>
      <w:textAlignment w:val="baseline"/>
    </w:pPr>
    <w:rPr>
      <w:rFonts w:ascii="PragmaticaCTT" w:hAnsi="PragmaticaCTT" w:cs="PragmaticaCTT"/>
      <w:b/>
      <w:bCs/>
      <w:noProof/>
      <w:sz w:val="16"/>
      <w:szCs w:val="16"/>
    </w:rPr>
  </w:style>
  <w:style w:type="paragraph" w:customStyle="1" w:styleId="TableCentre">
    <w:name w:val="Table Centre"/>
    <w:uiPriority w:val="99"/>
    <w:rsid w:val="00083A36"/>
    <w:pPr>
      <w:overflowPunct w:val="0"/>
      <w:autoSpaceDE w:val="0"/>
      <w:autoSpaceDN w:val="0"/>
      <w:adjustRightInd w:val="0"/>
      <w:spacing w:before="60" w:after="20" w:line="180" w:lineRule="atLeast"/>
      <w:ind w:left="28" w:right="28" w:firstLine="709"/>
      <w:jc w:val="center"/>
      <w:textAlignment w:val="baseline"/>
    </w:pPr>
    <w:rPr>
      <w:rFonts w:ascii="PragmaticaCTT" w:hAnsi="PragmaticaCTT" w:cs="PragmaticaCTT"/>
      <w:noProof/>
      <w:sz w:val="17"/>
      <w:szCs w:val="17"/>
    </w:rPr>
  </w:style>
  <w:style w:type="paragraph" w:customStyle="1" w:styleId="Glava1a">
    <w:name w:val="Glava_1a"/>
    <w:uiPriority w:val="99"/>
    <w:rsid w:val="00083A36"/>
    <w:pPr>
      <w:overflowPunct w:val="0"/>
      <w:autoSpaceDE w:val="0"/>
      <w:autoSpaceDN w:val="0"/>
      <w:adjustRightInd w:val="0"/>
      <w:spacing w:before="170" w:after="340" w:line="230" w:lineRule="atLeast"/>
      <w:ind w:left="1287" w:hanging="947"/>
      <w:jc w:val="both"/>
      <w:textAlignment w:val="baseline"/>
    </w:pPr>
    <w:rPr>
      <w:rFonts w:ascii="PragmaticaCTT" w:hAnsi="PragmaticaCTT" w:cs="PragmaticaCTT"/>
      <w:b/>
      <w:bCs/>
      <w:noProof/>
      <w:sz w:val="23"/>
      <w:szCs w:val="23"/>
    </w:rPr>
  </w:style>
  <w:style w:type="paragraph" w:customStyle="1" w:styleId="afffffffff7">
    <w:name w:val="пункты"/>
    <w:basedOn w:val="af1"/>
    <w:uiPriority w:val="99"/>
    <w:rsid w:val="00083A36"/>
    <w:pPr>
      <w:snapToGrid/>
      <w:spacing w:before="240" w:after="80" w:line="240" w:lineRule="auto"/>
    </w:pPr>
    <w:rPr>
      <w:sz w:val="24"/>
      <w:szCs w:val="24"/>
    </w:rPr>
  </w:style>
  <w:style w:type="paragraph" w:customStyle="1" w:styleId="DefinitionTerm">
    <w:name w:val="Definition Term"/>
    <w:basedOn w:val="ad"/>
    <w:next w:val="ad"/>
    <w:uiPriority w:val="99"/>
    <w:rsid w:val="00AE05CA"/>
    <w:pPr>
      <w:ind w:firstLine="0"/>
      <w:jc w:val="left"/>
    </w:pPr>
    <w:rPr>
      <w:sz w:val="24"/>
      <w:szCs w:val="24"/>
    </w:rPr>
  </w:style>
  <w:style w:type="paragraph" w:customStyle="1" w:styleId="afffffffff8">
    <w:name w:val="Знак Знак Знак Знак Знак Знак Знак Знак"/>
    <w:basedOn w:val="ad"/>
    <w:uiPriority w:val="99"/>
    <w:rsid w:val="00B06CD3"/>
    <w:pPr>
      <w:spacing w:after="160" w:line="240" w:lineRule="exact"/>
      <w:ind w:firstLine="0"/>
    </w:pPr>
    <w:rPr>
      <w:sz w:val="24"/>
      <w:szCs w:val="24"/>
      <w:lang w:val="en-US" w:eastAsia="en-US"/>
    </w:rPr>
  </w:style>
  <w:style w:type="paragraph" w:customStyle="1" w:styleId="12pt12pt">
    <w:name w:val="Обычный +Обычный + 12 pt 12 pt"/>
    <w:basedOn w:val="ad"/>
    <w:uiPriority w:val="99"/>
    <w:rsid w:val="00530F77"/>
    <w:pPr>
      <w:ind w:firstLine="720"/>
    </w:pPr>
    <w:rPr>
      <w:sz w:val="24"/>
      <w:szCs w:val="24"/>
    </w:rPr>
  </w:style>
  <w:style w:type="paragraph" w:customStyle="1" w:styleId="afffffffff9">
    <w:name w:val="Официальный стиль"/>
    <w:basedOn w:val="ad"/>
    <w:uiPriority w:val="99"/>
    <w:rsid w:val="00A22439"/>
    <w:pPr>
      <w:spacing w:line="276" w:lineRule="auto"/>
    </w:pPr>
    <w:rPr>
      <w:sz w:val="28"/>
      <w:szCs w:val="28"/>
    </w:rPr>
  </w:style>
  <w:style w:type="paragraph" w:customStyle="1" w:styleId="afffffffffa">
    <w:name w:val="Заголовок абзаца"/>
    <w:basedOn w:val="ad"/>
    <w:uiPriority w:val="99"/>
    <w:rsid w:val="00A22439"/>
    <w:pPr>
      <w:spacing w:line="276" w:lineRule="auto"/>
      <w:jc w:val="left"/>
    </w:pPr>
    <w:rPr>
      <w:b/>
      <w:bCs/>
      <w:sz w:val="28"/>
      <w:szCs w:val="28"/>
    </w:rPr>
  </w:style>
  <w:style w:type="paragraph" w:customStyle="1" w:styleId="a3">
    <w:name w:val="_Табл_Заголовок"/>
    <w:uiPriority w:val="99"/>
    <w:rsid w:val="00A22439"/>
    <w:pPr>
      <w:numPr>
        <w:numId w:val="31"/>
      </w:numPr>
      <w:spacing w:after="80"/>
      <w:ind w:firstLine="709"/>
      <w:jc w:val="center"/>
    </w:pPr>
    <w:rPr>
      <w:rFonts w:ascii="Arial" w:hAnsi="Arial" w:cs="Arial"/>
      <w:b/>
      <w:bCs/>
      <w:spacing w:val="-2"/>
    </w:rPr>
  </w:style>
  <w:style w:type="paragraph" w:customStyle="1" w:styleId="a5">
    <w:name w:val="_Табл_Перечисл.за.Табл.Текст"/>
    <w:uiPriority w:val="99"/>
    <w:rsid w:val="00A22439"/>
    <w:pPr>
      <w:numPr>
        <w:numId w:val="32"/>
      </w:numPr>
      <w:spacing w:before="80" w:after="40" w:line="200" w:lineRule="exact"/>
      <w:ind w:right="57"/>
      <w:jc w:val="both"/>
    </w:pPr>
    <w:rPr>
      <w:rFonts w:ascii="Arial" w:hAnsi="Arial" w:cs="Arial"/>
      <w:spacing w:val="-2"/>
    </w:rPr>
  </w:style>
  <w:style w:type="paragraph" w:customStyle="1" w:styleId="a0">
    <w:name w:val="_Табл_Циф.в.№пп"/>
    <w:uiPriority w:val="99"/>
    <w:rsid w:val="00A22439"/>
    <w:pPr>
      <w:numPr>
        <w:numId w:val="30"/>
      </w:numPr>
      <w:spacing w:after="80"/>
      <w:jc w:val="center"/>
    </w:pPr>
    <w:rPr>
      <w:rFonts w:ascii="Arial" w:hAnsi="Arial" w:cs="Arial"/>
      <w:spacing w:val="-2"/>
    </w:rPr>
  </w:style>
  <w:style w:type="paragraph" w:customStyle="1" w:styleId="a7">
    <w:name w:val="_Табл_Текст"/>
    <w:uiPriority w:val="99"/>
    <w:rsid w:val="00A22439"/>
    <w:pPr>
      <w:numPr>
        <w:numId w:val="22"/>
      </w:numPr>
      <w:spacing w:before="80" w:after="40" w:line="200" w:lineRule="exact"/>
      <w:ind w:right="57"/>
      <w:jc w:val="both"/>
    </w:pPr>
    <w:rPr>
      <w:rFonts w:ascii="Arial" w:hAnsi="Arial" w:cs="Arial"/>
      <w:spacing w:val="-2"/>
    </w:rPr>
  </w:style>
  <w:style w:type="paragraph" w:customStyle="1" w:styleId="a6">
    <w:name w:val="Маркиров_список"/>
    <w:basedOn w:val="ad"/>
    <w:link w:val="afffffffffb"/>
    <w:uiPriority w:val="99"/>
    <w:rsid w:val="00E70EEF"/>
    <w:pPr>
      <w:numPr>
        <w:numId w:val="33"/>
      </w:numPr>
      <w:spacing w:before="60" w:after="60"/>
    </w:pPr>
    <w:rPr>
      <w:sz w:val="28"/>
      <w:szCs w:val="28"/>
    </w:rPr>
  </w:style>
  <w:style w:type="paragraph" w:customStyle="1" w:styleId="24">
    <w:name w:val="Маркиров_список_2ур"/>
    <w:basedOn w:val="ad"/>
    <w:link w:val="2ff2"/>
    <w:uiPriority w:val="99"/>
    <w:rsid w:val="00E70EEF"/>
    <w:pPr>
      <w:numPr>
        <w:ilvl w:val="1"/>
        <w:numId w:val="33"/>
      </w:numPr>
      <w:tabs>
        <w:tab w:val="left" w:pos="1560"/>
      </w:tabs>
      <w:spacing w:before="120" w:after="120"/>
    </w:pPr>
    <w:rPr>
      <w:sz w:val="28"/>
      <w:szCs w:val="28"/>
    </w:rPr>
  </w:style>
  <w:style w:type="character" w:customStyle="1" w:styleId="afffffffffb">
    <w:name w:val="Маркиров_список Знак"/>
    <w:link w:val="a6"/>
    <w:uiPriority w:val="99"/>
    <w:locked/>
    <w:rsid w:val="00E70EEF"/>
    <w:rPr>
      <w:sz w:val="28"/>
      <w:szCs w:val="28"/>
    </w:rPr>
  </w:style>
  <w:style w:type="character" w:customStyle="1" w:styleId="2ff2">
    <w:name w:val="Маркиров_список_2ур Знак"/>
    <w:link w:val="24"/>
    <w:uiPriority w:val="99"/>
    <w:locked/>
    <w:rsid w:val="00E70EEF"/>
    <w:rPr>
      <w:sz w:val="28"/>
      <w:szCs w:val="28"/>
    </w:rPr>
  </w:style>
  <w:style w:type="paragraph" w:customStyle="1" w:styleId="a1">
    <w:name w:val="Абзац второго уровня"/>
    <w:basedOn w:val="ad"/>
    <w:link w:val="afffffffffc"/>
    <w:uiPriority w:val="99"/>
    <w:rsid w:val="00AB578E"/>
    <w:pPr>
      <w:numPr>
        <w:numId w:val="34"/>
      </w:numPr>
      <w:spacing w:before="120" w:after="120"/>
    </w:pPr>
    <w:rPr>
      <w:rFonts w:ascii="Calibri" w:hAnsi="Calibri" w:cs="Calibri"/>
      <w:sz w:val="24"/>
      <w:szCs w:val="24"/>
    </w:rPr>
  </w:style>
  <w:style w:type="character" w:customStyle="1" w:styleId="afffffffff5">
    <w:name w:val="Абзац первого уровня Знак"/>
    <w:link w:val="a2"/>
    <w:uiPriority w:val="99"/>
    <w:locked/>
    <w:rsid w:val="00337A99"/>
    <w:rPr>
      <w:rFonts w:ascii="Calibri" w:hAnsi="Calibri" w:cs="Calibri"/>
      <w:sz w:val="24"/>
      <w:szCs w:val="24"/>
    </w:rPr>
  </w:style>
  <w:style w:type="character" w:customStyle="1" w:styleId="afffffffffc">
    <w:name w:val="Абзац второго уровня Знак"/>
    <w:link w:val="a1"/>
    <w:uiPriority w:val="99"/>
    <w:locked/>
    <w:rsid w:val="00337A99"/>
    <w:rPr>
      <w:rFonts w:ascii="Calibri" w:hAnsi="Calibri" w:cs="Calibri"/>
      <w:sz w:val="24"/>
      <w:szCs w:val="24"/>
    </w:rPr>
  </w:style>
  <w:style w:type="character" w:customStyle="1" w:styleId="Arial">
    <w:name w:val="Стиль (латиница) Arial"/>
    <w:uiPriority w:val="99"/>
    <w:rsid w:val="00337A99"/>
    <w:rPr>
      <w:rFonts w:ascii="Arial" w:hAnsi="Arial" w:cs="Arial"/>
      <w:sz w:val="24"/>
      <w:szCs w:val="24"/>
    </w:rPr>
  </w:style>
  <w:style w:type="character" w:customStyle="1" w:styleId="313">
    <w:name w:val="Стиль3 Знак Знак Знак Знак1"/>
    <w:uiPriority w:val="99"/>
    <w:rsid w:val="00337A99"/>
    <w:rPr>
      <w:sz w:val="24"/>
      <w:szCs w:val="24"/>
      <w:lang w:val="ru-RU" w:eastAsia="ru-RU"/>
    </w:rPr>
  </w:style>
  <w:style w:type="paragraph" w:customStyle="1" w:styleId="2ff3">
    <w:name w:val="ГС_Заголовок_2 Знак Знак"/>
    <w:link w:val="2ff4"/>
    <w:uiPriority w:val="99"/>
    <w:rsid w:val="00337A99"/>
    <w:pPr>
      <w:keepNext/>
      <w:tabs>
        <w:tab w:val="num" w:pos="1021"/>
      </w:tabs>
      <w:spacing w:before="240" w:after="240"/>
      <w:ind w:left="568"/>
    </w:pPr>
    <w:rPr>
      <w:b/>
      <w:bCs/>
      <w:sz w:val="24"/>
      <w:szCs w:val="24"/>
    </w:rPr>
  </w:style>
  <w:style w:type="paragraph" w:customStyle="1" w:styleId="afffffffffd">
    <w:name w:val="текст сноски"/>
    <w:basedOn w:val="ad"/>
    <w:uiPriority w:val="99"/>
    <w:rsid w:val="00337A99"/>
    <w:pPr>
      <w:ind w:firstLine="0"/>
      <w:jc w:val="left"/>
    </w:pPr>
    <w:rPr>
      <w:sz w:val="20"/>
      <w:szCs w:val="20"/>
    </w:rPr>
  </w:style>
  <w:style w:type="paragraph" w:customStyle="1" w:styleId="1ff7">
    <w:name w:val="Знак Знак Знак1 Знак"/>
    <w:basedOn w:val="ad"/>
    <w:uiPriority w:val="99"/>
    <w:rsid w:val="00337A99"/>
    <w:pPr>
      <w:spacing w:after="160" w:line="240" w:lineRule="exact"/>
      <w:ind w:firstLine="0"/>
    </w:pPr>
    <w:rPr>
      <w:sz w:val="24"/>
      <w:szCs w:val="24"/>
      <w:lang w:val="en-US" w:eastAsia="en-US"/>
    </w:rPr>
  </w:style>
  <w:style w:type="paragraph" w:customStyle="1" w:styleId="afffffffffe">
    <w:name w:val="Знак Знак Знак Знак Знак Знак Знак Знак Знак"/>
    <w:basedOn w:val="ad"/>
    <w:uiPriority w:val="99"/>
    <w:rsid w:val="00337A99"/>
    <w:pPr>
      <w:spacing w:after="160" w:line="240" w:lineRule="exact"/>
      <w:ind w:firstLine="0"/>
    </w:pPr>
    <w:rPr>
      <w:sz w:val="24"/>
      <w:szCs w:val="24"/>
      <w:lang w:val="en-US" w:eastAsia="en-US"/>
    </w:rPr>
  </w:style>
  <w:style w:type="character" w:customStyle="1" w:styleId="219">
    <w:name w:val="Знак Знак Знак21"/>
    <w:aliases w:val="Нижний колонтитул Знак Знак,Знак Знак Знак Знак Знак11,Знак Знак Знак211"/>
    <w:uiPriority w:val="99"/>
    <w:rsid w:val="00337A99"/>
    <w:rPr>
      <w:lang w:val="ru-RU" w:eastAsia="ru-RU"/>
    </w:rPr>
  </w:style>
  <w:style w:type="character" w:customStyle="1" w:styleId="pssName">
    <w:name w:val="ps_s_Name"/>
    <w:uiPriority w:val="99"/>
    <w:rsid w:val="00337A99"/>
    <w:rPr>
      <w:rFonts w:ascii="Arial" w:hAnsi="Arial" w:cs="Arial"/>
      <w:b/>
      <w:bCs/>
      <w:spacing w:val="0"/>
      <w:sz w:val="24"/>
      <w:szCs w:val="24"/>
      <w:lang w:val="ru-RU"/>
    </w:rPr>
  </w:style>
  <w:style w:type="character" w:customStyle="1" w:styleId="2ff4">
    <w:name w:val="ГС_Заголовок_2 Знак Знак Знак"/>
    <w:link w:val="2ff3"/>
    <w:uiPriority w:val="99"/>
    <w:locked/>
    <w:rsid w:val="00337A99"/>
    <w:rPr>
      <w:b/>
      <w:bCs/>
      <w:snapToGrid w:val="0"/>
      <w:sz w:val="24"/>
      <w:szCs w:val="24"/>
    </w:rPr>
  </w:style>
  <w:style w:type="paragraph" w:customStyle="1" w:styleId="2ff5">
    <w:name w:val="Знак Знак Знак2 Знак Знак Знак Знак Знак Знак Знак"/>
    <w:basedOn w:val="ad"/>
    <w:uiPriority w:val="99"/>
    <w:rsid w:val="00337A99"/>
    <w:pPr>
      <w:spacing w:after="160" w:line="240" w:lineRule="exact"/>
      <w:ind w:firstLine="0"/>
    </w:pPr>
    <w:rPr>
      <w:sz w:val="24"/>
      <w:szCs w:val="24"/>
      <w:lang w:val="en-US" w:eastAsia="en-US"/>
    </w:rPr>
  </w:style>
  <w:style w:type="character" w:customStyle="1" w:styleId="bold1">
    <w:name w:val="bold1"/>
    <w:uiPriority w:val="99"/>
    <w:rsid w:val="00337A99"/>
    <w:rPr>
      <w:b/>
      <w:bCs/>
    </w:rPr>
  </w:style>
  <w:style w:type="character" w:customStyle="1" w:styleId="2ff6">
    <w:name w:val="Знак Знак2"/>
    <w:uiPriority w:val="99"/>
    <w:rsid w:val="00337A99"/>
    <w:rPr>
      <w:sz w:val="22"/>
      <w:szCs w:val="22"/>
      <w:lang w:val="ru-RU" w:eastAsia="ru-RU"/>
    </w:rPr>
  </w:style>
  <w:style w:type="paragraph" w:customStyle="1" w:styleId="Head73">
    <w:name w:val="Head 7.3"/>
    <w:basedOn w:val="ad"/>
    <w:next w:val="ad"/>
    <w:uiPriority w:val="99"/>
    <w:rsid w:val="00337A99"/>
    <w:pPr>
      <w:keepNext/>
      <w:keepLines/>
      <w:numPr>
        <w:ilvl w:val="2"/>
      </w:numPr>
      <w:tabs>
        <w:tab w:val="num" w:pos="720"/>
      </w:tabs>
      <w:suppressAutoHyphens/>
      <w:spacing w:after="120"/>
      <w:ind w:left="720" w:hanging="720"/>
      <w:outlineLvl w:val="2"/>
    </w:pPr>
    <w:rPr>
      <w:rFonts w:ascii="Times New Roman Bold" w:hAnsi="Times New Roman Bold" w:cs="Times New Roman Bold"/>
      <w:b/>
      <w:bCs/>
      <w:lang w:eastAsia="en-US"/>
    </w:rPr>
  </w:style>
  <w:style w:type="paragraph" w:customStyle="1" w:styleId="CharChar0">
    <w:name w:val="Char Char"/>
    <w:basedOn w:val="ad"/>
    <w:uiPriority w:val="99"/>
    <w:rsid w:val="00337A99"/>
    <w:pPr>
      <w:spacing w:after="160" w:line="240" w:lineRule="exact"/>
      <w:ind w:firstLine="0"/>
      <w:jc w:val="left"/>
    </w:pPr>
    <w:rPr>
      <w:sz w:val="20"/>
      <w:szCs w:val="20"/>
      <w:lang w:eastAsia="zh-CN"/>
    </w:rPr>
  </w:style>
  <w:style w:type="character" w:customStyle="1" w:styleId="content">
    <w:name w:val="content"/>
    <w:basedOn w:val="ae"/>
    <w:uiPriority w:val="99"/>
    <w:rsid w:val="00337A99"/>
  </w:style>
  <w:style w:type="character" w:customStyle="1" w:styleId="1210">
    <w:name w:val="ГОСТ Обычный 12 Знак1"/>
    <w:link w:val="123"/>
    <w:uiPriority w:val="99"/>
    <w:locked/>
    <w:rsid w:val="00337A99"/>
    <w:rPr>
      <w:sz w:val="24"/>
      <w:szCs w:val="24"/>
      <w:lang w:val="ru-RU" w:eastAsia="ru-RU"/>
    </w:rPr>
  </w:style>
  <w:style w:type="paragraph" w:customStyle="1" w:styleId="123">
    <w:name w:val="ГОСТ Обычный 12"/>
    <w:link w:val="1210"/>
    <w:uiPriority w:val="99"/>
    <w:rsid w:val="00337A99"/>
    <w:pPr>
      <w:spacing w:after="80" w:line="360" w:lineRule="auto"/>
      <w:ind w:firstLine="851"/>
      <w:jc w:val="both"/>
    </w:pPr>
    <w:rPr>
      <w:sz w:val="24"/>
      <w:szCs w:val="24"/>
    </w:rPr>
  </w:style>
  <w:style w:type="paragraph" w:customStyle="1" w:styleId="-025045">
    <w:name w:val="Стиль Основной текст + Слева:  -025 см Справа:  045 см"/>
    <w:basedOn w:val="ad"/>
    <w:next w:val="ad"/>
    <w:uiPriority w:val="99"/>
    <w:rsid w:val="00337A99"/>
    <w:pPr>
      <w:spacing w:before="100" w:after="100"/>
    </w:pPr>
    <w:rPr>
      <w:rFonts w:ascii="Arial" w:hAnsi="Arial" w:cs="Arial"/>
      <w:sz w:val="24"/>
      <w:szCs w:val="24"/>
    </w:rPr>
  </w:style>
  <w:style w:type="paragraph" w:customStyle="1" w:styleId="font5">
    <w:name w:val="font5"/>
    <w:basedOn w:val="ad"/>
    <w:uiPriority w:val="99"/>
    <w:rsid w:val="00337A99"/>
    <w:pPr>
      <w:spacing w:before="100" w:beforeAutospacing="1" w:after="100" w:afterAutospacing="1"/>
      <w:ind w:firstLine="0"/>
      <w:jc w:val="left"/>
    </w:pPr>
    <w:rPr>
      <w:b/>
      <w:bCs/>
    </w:rPr>
  </w:style>
  <w:style w:type="character" w:customStyle="1" w:styleId="100">
    <w:name w:val="Стиль 10 пт"/>
    <w:uiPriority w:val="99"/>
    <w:rsid w:val="00337A99"/>
    <w:rPr>
      <w:sz w:val="20"/>
      <w:szCs w:val="20"/>
    </w:rPr>
  </w:style>
  <w:style w:type="paragraph" w:customStyle="1" w:styleId="ttext">
    <w:name w:val="ttext"/>
    <w:basedOn w:val="ad"/>
    <w:uiPriority w:val="99"/>
    <w:rsid w:val="00337A99"/>
    <w:pPr>
      <w:spacing w:before="75" w:after="60"/>
      <w:ind w:left="30" w:right="30" w:firstLine="0"/>
      <w:jc w:val="left"/>
    </w:pPr>
    <w:rPr>
      <w:rFonts w:ascii="Arial" w:hAnsi="Arial" w:cs="Arial"/>
      <w:color w:val="000000"/>
      <w:sz w:val="17"/>
      <w:szCs w:val="17"/>
    </w:rPr>
  </w:style>
  <w:style w:type="character" w:customStyle="1" w:styleId="101">
    <w:name w:val="Знак Знак10"/>
    <w:uiPriority w:val="99"/>
    <w:rsid w:val="00337A99"/>
    <w:rPr>
      <w:b/>
      <w:bCs/>
      <w:i/>
      <w:iCs/>
      <w:kern w:val="32"/>
      <w:sz w:val="32"/>
      <w:szCs w:val="32"/>
    </w:rPr>
  </w:style>
  <w:style w:type="paragraph" w:styleId="affffffffff">
    <w:name w:val="Revision"/>
    <w:hidden/>
    <w:uiPriority w:val="99"/>
    <w:semiHidden/>
    <w:rsid w:val="00337A99"/>
    <w:pPr>
      <w:spacing w:after="80"/>
      <w:ind w:firstLine="709"/>
      <w:jc w:val="both"/>
    </w:pPr>
    <w:rPr>
      <w:sz w:val="20"/>
      <w:szCs w:val="20"/>
    </w:rPr>
  </w:style>
  <w:style w:type="character" w:customStyle="1" w:styleId="1ff8">
    <w:name w:val="Основной текст с отступом Знак1"/>
    <w:uiPriority w:val="99"/>
    <w:locked/>
    <w:rsid w:val="00337A99"/>
    <w:rPr>
      <w:lang w:val="ru-RU" w:eastAsia="ru-RU"/>
    </w:rPr>
  </w:style>
  <w:style w:type="character" w:customStyle="1" w:styleId="184">
    <w:name w:val="Знак Знак184"/>
    <w:uiPriority w:val="99"/>
    <w:rsid w:val="00337A99"/>
    <w:rPr>
      <w:b/>
      <w:bCs/>
      <w:kern w:val="28"/>
      <w:sz w:val="36"/>
      <w:szCs w:val="36"/>
      <w:lang w:val="ru-RU" w:eastAsia="ru-RU"/>
    </w:rPr>
  </w:style>
  <w:style w:type="character" w:customStyle="1" w:styleId="1ff9">
    <w:name w:val="Нижний колонтитул Знак1"/>
    <w:aliases w:val="Нижний колонтитул Знак Знак2"/>
    <w:uiPriority w:val="99"/>
    <w:rsid w:val="00337A99"/>
    <w:rPr>
      <w:lang w:val="ru-RU" w:eastAsia="ru-RU"/>
    </w:rPr>
  </w:style>
  <w:style w:type="character" w:customStyle="1" w:styleId="151">
    <w:name w:val="Знак Знак15"/>
    <w:uiPriority w:val="99"/>
    <w:rsid w:val="00337A99"/>
    <w:rPr>
      <w:rFonts w:ascii="Arial" w:hAnsi="Arial" w:cs="Arial"/>
      <w:b/>
      <w:bCs/>
      <w:kern w:val="32"/>
      <w:sz w:val="32"/>
      <w:szCs w:val="32"/>
      <w:lang w:val="ru-RU" w:eastAsia="ru-RU"/>
    </w:rPr>
  </w:style>
  <w:style w:type="character" w:customStyle="1" w:styleId="149">
    <w:name w:val="Знак Знак14"/>
    <w:uiPriority w:val="99"/>
    <w:locked/>
    <w:rsid w:val="00337A99"/>
    <w:rPr>
      <w:b/>
      <w:bCs/>
      <w:kern w:val="32"/>
      <w:sz w:val="32"/>
      <w:szCs w:val="32"/>
    </w:rPr>
  </w:style>
  <w:style w:type="character" w:customStyle="1" w:styleId="2ff">
    <w:name w:val="ГС_Заголовок_2 Знак"/>
    <w:link w:val="2fe"/>
    <w:uiPriority w:val="99"/>
    <w:locked/>
    <w:rsid w:val="00337A99"/>
    <w:rPr>
      <w:b/>
      <w:bCs/>
      <w:snapToGrid w:val="0"/>
      <w:sz w:val="24"/>
      <w:szCs w:val="24"/>
    </w:rPr>
  </w:style>
  <w:style w:type="paragraph" w:customStyle="1" w:styleId="affffffffff0">
    <w:name w:val="Обычный без первой строки Знак"/>
    <w:basedOn w:val="ad"/>
    <w:next w:val="ad"/>
    <w:link w:val="affffffffff1"/>
    <w:uiPriority w:val="99"/>
    <w:rsid w:val="00337A99"/>
    <w:pPr>
      <w:spacing w:before="60"/>
      <w:ind w:firstLine="0"/>
    </w:pPr>
    <w:rPr>
      <w:color w:val="000000"/>
      <w:sz w:val="28"/>
      <w:szCs w:val="28"/>
    </w:rPr>
  </w:style>
  <w:style w:type="character" w:customStyle="1" w:styleId="affffffffff1">
    <w:name w:val="Обычный без первой строки Знак Знак"/>
    <w:link w:val="affffffffff0"/>
    <w:uiPriority w:val="99"/>
    <w:locked/>
    <w:rsid w:val="00337A99"/>
    <w:rPr>
      <w:snapToGrid w:val="0"/>
      <w:color w:val="000000"/>
      <w:sz w:val="28"/>
      <w:szCs w:val="28"/>
    </w:rPr>
  </w:style>
  <w:style w:type="paragraph" w:customStyle="1" w:styleId="affffffffff2">
    <w:name w:val="бычный"/>
    <w:uiPriority w:val="99"/>
    <w:rsid w:val="00337A99"/>
    <w:pPr>
      <w:widowControl w:val="0"/>
      <w:spacing w:after="80"/>
      <w:ind w:firstLine="709"/>
      <w:jc w:val="both"/>
    </w:pPr>
    <w:rPr>
      <w:rFonts w:ascii="TimesET" w:hAnsi="TimesET" w:cs="TimesET"/>
      <w:sz w:val="24"/>
      <w:szCs w:val="24"/>
    </w:rPr>
  </w:style>
  <w:style w:type="character" w:customStyle="1" w:styleId="222">
    <w:name w:val="Знак2 Знак Знак2"/>
    <w:uiPriority w:val="99"/>
    <w:rsid w:val="00337A99"/>
    <w:rPr>
      <w:lang w:val="ru-RU" w:eastAsia="ru-RU"/>
    </w:rPr>
  </w:style>
  <w:style w:type="character" w:customStyle="1" w:styleId="descriconpricered">
    <w:name w:val="descr_icon_price_red"/>
    <w:uiPriority w:val="99"/>
    <w:rsid w:val="00337A99"/>
    <w:rPr>
      <w:color w:val="auto"/>
    </w:rPr>
  </w:style>
  <w:style w:type="paragraph" w:customStyle="1" w:styleId="Char4">
    <w:name w:val="Char4"/>
    <w:basedOn w:val="ad"/>
    <w:autoRedefine/>
    <w:uiPriority w:val="99"/>
    <w:rsid w:val="00337A99"/>
    <w:pPr>
      <w:spacing w:after="160" w:line="240" w:lineRule="exact"/>
      <w:ind w:firstLine="0"/>
      <w:jc w:val="left"/>
    </w:pPr>
    <w:rPr>
      <w:sz w:val="28"/>
      <w:szCs w:val="28"/>
      <w:lang w:val="en-US" w:eastAsia="en-US"/>
    </w:rPr>
  </w:style>
  <w:style w:type="character" w:customStyle="1" w:styleId="FontStyle27">
    <w:name w:val="Font Style27"/>
    <w:uiPriority w:val="99"/>
    <w:rsid w:val="00337A99"/>
    <w:rPr>
      <w:rFonts w:ascii="Times New Roman" w:hAnsi="Times New Roman" w:cs="Times New Roman"/>
      <w:sz w:val="24"/>
      <w:szCs w:val="24"/>
    </w:rPr>
  </w:style>
  <w:style w:type="character" w:customStyle="1" w:styleId="124">
    <w:name w:val="Знак Знак Знак1 Знак2"/>
    <w:aliases w:val="Знак1 Знак1 Знак2,Знак Знак Знак3,Знак1 Знак Знак2"/>
    <w:uiPriority w:val="99"/>
    <w:rsid w:val="00337A99"/>
    <w:rPr>
      <w:lang w:val="ru-RU" w:eastAsia="ru-RU"/>
    </w:rPr>
  </w:style>
  <w:style w:type="character" w:customStyle="1" w:styleId="textspanview">
    <w:name w:val="textspanview"/>
    <w:basedOn w:val="ae"/>
    <w:uiPriority w:val="99"/>
    <w:rsid w:val="00337A99"/>
  </w:style>
  <w:style w:type="character" w:customStyle="1" w:styleId="WW8Num1z0">
    <w:name w:val="WW8Num1z0"/>
    <w:uiPriority w:val="99"/>
    <w:rsid w:val="00337A99"/>
    <w:rPr>
      <w:rFonts w:ascii="Symbol" w:hAnsi="Symbol" w:cs="Symbol"/>
      <w:sz w:val="18"/>
      <w:szCs w:val="18"/>
    </w:rPr>
  </w:style>
  <w:style w:type="character" w:customStyle="1" w:styleId="WW8Num2z0">
    <w:name w:val="WW8Num2z0"/>
    <w:uiPriority w:val="99"/>
    <w:rsid w:val="00337A99"/>
    <w:rPr>
      <w:rFonts w:ascii="Symbol" w:hAnsi="Symbol" w:cs="Symbol"/>
      <w:sz w:val="24"/>
      <w:szCs w:val="24"/>
    </w:rPr>
  </w:style>
  <w:style w:type="character" w:customStyle="1" w:styleId="WW8Num4z0">
    <w:name w:val="WW8Num4z0"/>
    <w:uiPriority w:val="99"/>
    <w:rsid w:val="00337A99"/>
    <w:rPr>
      <w:rFonts w:ascii="Times New Roman" w:hAnsi="Times New Roman" w:cs="Times New Roman"/>
      <w:sz w:val="16"/>
      <w:szCs w:val="16"/>
    </w:rPr>
  </w:style>
  <w:style w:type="character" w:customStyle="1" w:styleId="WW8Num6z0">
    <w:name w:val="WW8Num6z0"/>
    <w:uiPriority w:val="99"/>
    <w:rsid w:val="00337A99"/>
    <w:rPr>
      <w:rFonts w:ascii="Symbol" w:hAnsi="Symbol" w:cs="Symbol"/>
    </w:rPr>
  </w:style>
  <w:style w:type="character" w:customStyle="1" w:styleId="WW8Num6z1">
    <w:name w:val="WW8Num6z1"/>
    <w:uiPriority w:val="99"/>
    <w:rsid w:val="00337A99"/>
    <w:rPr>
      <w:rFonts w:ascii="Courier New" w:hAnsi="Courier New" w:cs="Courier New"/>
    </w:rPr>
  </w:style>
  <w:style w:type="character" w:customStyle="1" w:styleId="WW8Num6z2">
    <w:name w:val="WW8Num6z2"/>
    <w:uiPriority w:val="99"/>
    <w:rsid w:val="00337A99"/>
    <w:rPr>
      <w:rFonts w:ascii="Wingdings" w:hAnsi="Wingdings" w:cs="Wingdings"/>
    </w:rPr>
  </w:style>
  <w:style w:type="character" w:customStyle="1" w:styleId="WW8Num7z0">
    <w:name w:val="WW8Num7z0"/>
    <w:uiPriority w:val="99"/>
    <w:rsid w:val="00337A99"/>
    <w:rPr>
      <w:rFonts w:ascii="Symbol" w:hAnsi="Symbol" w:cs="Symbol"/>
    </w:rPr>
  </w:style>
  <w:style w:type="character" w:customStyle="1" w:styleId="WW8Num7z1">
    <w:name w:val="WW8Num7z1"/>
    <w:uiPriority w:val="99"/>
    <w:rsid w:val="00337A99"/>
    <w:rPr>
      <w:rFonts w:ascii="Courier New" w:hAnsi="Courier New" w:cs="Courier New"/>
    </w:rPr>
  </w:style>
  <w:style w:type="character" w:customStyle="1" w:styleId="WW8Num7z2">
    <w:name w:val="WW8Num7z2"/>
    <w:uiPriority w:val="99"/>
    <w:rsid w:val="00337A99"/>
    <w:rPr>
      <w:rFonts w:ascii="Wingdings" w:hAnsi="Wingdings" w:cs="Wingdings"/>
    </w:rPr>
  </w:style>
  <w:style w:type="character" w:customStyle="1" w:styleId="WW8Num8z0">
    <w:name w:val="WW8Num8z0"/>
    <w:uiPriority w:val="99"/>
    <w:rsid w:val="00337A99"/>
    <w:rPr>
      <w:rFonts w:ascii="Symbol" w:hAnsi="Symbol" w:cs="Symbol"/>
    </w:rPr>
  </w:style>
  <w:style w:type="character" w:customStyle="1" w:styleId="WW8Num8z1">
    <w:name w:val="WW8Num8z1"/>
    <w:uiPriority w:val="99"/>
    <w:rsid w:val="00337A99"/>
    <w:rPr>
      <w:rFonts w:ascii="Courier New" w:hAnsi="Courier New" w:cs="Courier New"/>
    </w:rPr>
  </w:style>
  <w:style w:type="character" w:customStyle="1" w:styleId="WW8Num8z2">
    <w:name w:val="WW8Num8z2"/>
    <w:uiPriority w:val="99"/>
    <w:rsid w:val="00337A99"/>
    <w:rPr>
      <w:rFonts w:ascii="Wingdings" w:hAnsi="Wingdings" w:cs="Wingdings"/>
    </w:rPr>
  </w:style>
  <w:style w:type="character" w:customStyle="1" w:styleId="WW8Num9z0">
    <w:name w:val="WW8Num9z0"/>
    <w:uiPriority w:val="99"/>
    <w:rsid w:val="00337A99"/>
    <w:rPr>
      <w:rFonts w:ascii="Symbol" w:hAnsi="Symbol" w:cs="Symbol"/>
    </w:rPr>
  </w:style>
  <w:style w:type="character" w:customStyle="1" w:styleId="WW8Num9z1">
    <w:name w:val="WW8Num9z1"/>
    <w:uiPriority w:val="99"/>
    <w:rsid w:val="00337A99"/>
    <w:rPr>
      <w:rFonts w:ascii="Courier New" w:hAnsi="Courier New" w:cs="Courier New"/>
    </w:rPr>
  </w:style>
  <w:style w:type="character" w:customStyle="1" w:styleId="WW8Num9z2">
    <w:name w:val="WW8Num9z2"/>
    <w:uiPriority w:val="99"/>
    <w:rsid w:val="00337A99"/>
    <w:rPr>
      <w:rFonts w:ascii="Wingdings" w:hAnsi="Wingdings" w:cs="Wingdings"/>
    </w:rPr>
  </w:style>
  <w:style w:type="character" w:customStyle="1" w:styleId="WW8Num10z0">
    <w:name w:val="WW8Num10z0"/>
    <w:uiPriority w:val="99"/>
    <w:rsid w:val="00337A99"/>
    <w:rPr>
      <w:rFonts w:ascii="Symbol" w:hAnsi="Symbol" w:cs="Symbol"/>
    </w:rPr>
  </w:style>
  <w:style w:type="character" w:customStyle="1" w:styleId="WW8Num10z1">
    <w:name w:val="WW8Num10z1"/>
    <w:uiPriority w:val="99"/>
    <w:rsid w:val="00337A99"/>
    <w:rPr>
      <w:rFonts w:ascii="Courier New" w:hAnsi="Courier New" w:cs="Courier New"/>
    </w:rPr>
  </w:style>
  <w:style w:type="character" w:customStyle="1" w:styleId="WW8Num10z2">
    <w:name w:val="WW8Num10z2"/>
    <w:uiPriority w:val="99"/>
    <w:rsid w:val="00337A99"/>
    <w:rPr>
      <w:rFonts w:ascii="Wingdings" w:hAnsi="Wingdings" w:cs="Wingdings"/>
    </w:rPr>
  </w:style>
  <w:style w:type="character" w:customStyle="1" w:styleId="WW8Num11z0">
    <w:name w:val="WW8Num11z0"/>
    <w:uiPriority w:val="99"/>
    <w:rsid w:val="00337A99"/>
    <w:rPr>
      <w:rFonts w:ascii="Symbol" w:hAnsi="Symbol" w:cs="Symbol"/>
    </w:rPr>
  </w:style>
  <w:style w:type="character" w:customStyle="1" w:styleId="WW8Num11z1">
    <w:name w:val="WW8Num11z1"/>
    <w:uiPriority w:val="99"/>
    <w:rsid w:val="00337A99"/>
    <w:rPr>
      <w:rFonts w:ascii="Courier New" w:hAnsi="Courier New" w:cs="Courier New"/>
    </w:rPr>
  </w:style>
  <w:style w:type="character" w:customStyle="1" w:styleId="WW8Num11z2">
    <w:name w:val="WW8Num11z2"/>
    <w:uiPriority w:val="99"/>
    <w:rsid w:val="00337A99"/>
    <w:rPr>
      <w:rFonts w:ascii="Wingdings" w:hAnsi="Wingdings" w:cs="Wingdings"/>
    </w:rPr>
  </w:style>
  <w:style w:type="character" w:customStyle="1" w:styleId="WW8Num13z0">
    <w:name w:val="WW8Num13z0"/>
    <w:uiPriority w:val="99"/>
    <w:rsid w:val="00337A99"/>
    <w:rPr>
      <w:rFonts w:ascii="Symbol" w:hAnsi="Symbol" w:cs="Symbol"/>
    </w:rPr>
  </w:style>
  <w:style w:type="character" w:customStyle="1" w:styleId="WW8Num13z1">
    <w:name w:val="WW8Num13z1"/>
    <w:uiPriority w:val="99"/>
    <w:rsid w:val="00337A99"/>
    <w:rPr>
      <w:rFonts w:ascii="Courier New" w:hAnsi="Courier New" w:cs="Courier New"/>
    </w:rPr>
  </w:style>
  <w:style w:type="character" w:customStyle="1" w:styleId="WW8Num13z2">
    <w:name w:val="WW8Num13z2"/>
    <w:uiPriority w:val="99"/>
    <w:rsid w:val="00337A99"/>
    <w:rPr>
      <w:rFonts w:ascii="Wingdings" w:hAnsi="Wingdings" w:cs="Wingdings"/>
    </w:rPr>
  </w:style>
  <w:style w:type="character" w:customStyle="1" w:styleId="1ffa">
    <w:name w:val="Основной шрифт абзаца1"/>
    <w:uiPriority w:val="99"/>
    <w:rsid w:val="00337A99"/>
  </w:style>
  <w:style w:type="character" w:customStyle="1" w:styleId="affffffffff3">
    <w:name w:val="Символ сноски"/>
    <w:uiPriority w:val="99"/>
    <w:rsid w:val="00337A99"/>
    <w:rPr>
      <w:vertAlign w:val="superscript"/>
    </w:rPr>
  </w:style>
  <w:style w:type="character" w:customStyle="1" w:styleId="810">
    <w:name w:val="Знак8 Знак Знак1"/>
    <w:uiPriority w:val="99"/>
    <w:rsid w:val="00337A99"/>
    <w:rPr>
      <w:lang w:val="ru-RU" w:eastAsia="ar-SA" w:bidi="ar-SA"/>
    </w:rPr>
  </w:style>
  <w:style w:type="character" w:customStyle="1" w:styleId="apple-style-span">
    <w:name w:val="apple-style-span"/>
    <w:uiPriority w:val="99"/>
    <w:rsid w:val="00337A99"/>
  </w:style>
  <w:style w:type="paragraph" w:customStyle="1" w:styleId="1ffb">
    <w:name w:val="Указатель1"/>
    <w:basedOn w:val="ad"/>
    <w:uiPriority w:val="99"/>
    <w:rsid w:val="00337A99"/>
    <w:pPr>
      <w:suppressLineNumbers/>
      <w:suppressAutoHyphens/>
      <w:ind w:firstLine="0"/>
      <w:jc w:val="left"/>
    </w:pPr>
    <w:rPr>
      <w:sz w:val="20"/>
      <w:szCs w:val="20"/>
      <w:lang w:eastAsia="ar-SA"/>
    </w:rPr>
  </w:style>
  <w:style w:type="paragraph" w:customStyle="1" w:styleId="3f8">
    <w:name w:val="Знак3"/>
    <w:basedOn w:val="ad"/>
    <w:uiPriority w:val="99"/>
    <w:rsid w:val="00337A99"/>
    <w:pPr>
      <w:suppressAutoHyphens/>
      <w:spacing w:after="160" w:line="240" w:lineRule="exact"/>
      <w:ind w:firstLine="0"/>
    </w:pPr>
    <w:rPr>
      <w:sz w:val="24"/>
      <w:szCs w:val="24"/>
      <w:lang w:val="en-US" w:eastAsia="ar-SA"/>
    </w:rPr>
  </w:style>
  <w:style w:type="paragraph" w:customStyle="1" w:styleId="223">
    <w:name w:val="Основной текст с отступом 22"/>
    <w:basedOn w:val="ad"/>
    <w:uiPriority w:val="99"/>
    <w:rsid w:val="00337A99"/>
    <w:pPr>
      <w:suppressAutoHyphens/>
      <w:spacing w:after="120" w:line="480" w:lineRule="auto"/>
      <w:ind w:left="283" w:firstLine="0"/>
      <w:jc w:val="left"/>
    </w:pPr>
    <w:rPr>
      <w:sz w:val="20"/>
      <w:szCs w:val="20"/>
      <w:lang w:eastAsia="ar-SA"/>
    </w:rPr>
  </w:style>
  <w:style w:type="paragraph" w:customStyle="1" w:styleId="21a">
    <w:name w:val="Список 21"/>
    <w:basedOn w:val="ad"/>
    <w:uiPriority w:val="99"/>
    <w:rsid w:val="00337A99"/>
    <w:pPr>
      <w:suppressAutoHyphens/>
      <w:ind w:left="566" w:hanging="283"/>
      <w:jc w:val="left"/>
    </w:pPr>
    <w:rPr>
      <w:sz w:val="20"/>
      <w:szCs w:val="20"/>
      <w:lang w:eastAsia="ar-SA"/>
    </w:rPr>
  </w:style>
  <w:style w:type="paragraph" w:styleId="affffffffff4">
    <w:name w:val="No Spacing"/>
    <w:uiPriority w:val="99"/>
    <w:qFormat/>
    <w:rsid w:val="00337A99"/>
    <w:pPr>
      <w:suppressAutoHyphens/>
      <w:spacing w:after="80"/>
      <w:ind w:firstLine="709"/>
      <w:jc w:val="both"/>
    </w:pPr>
    <w:rPr>
      <w:sz w:val="20"/>
      <w:szCs w:val="20"/>
      <w:lang w:eastAsia="ar-SA"/>
    </w:rPr>
  </w:style>
  <w:style w:type="paragraph" w:customStyle="1" w:styleId="732">
    <w:name w:val="7.32 Абзац"/>
    <w:basedOn w:val="ad"/>
    <w:uiPriority w:val="99"/>
    <w:rsid w:val="00337A99"/>
    <w:pPr>
      <w:suppressAutoHyphens/>
      <w:spacing w:before="60" w:after="60"/>
    </w:pPr>
    <w:rPr>
      <w:sz w:val="24"/>
      <w:szCs w:val="24"/>
      <w:lang w:val="en-US" w:eastAsia="en-US"/>
    </w:rPr>
  </w:style>
  <w:style w:type="paragraph" w:customStyle="1" w:styleId="affffffffff5">
    <w:name w:val="Заголовок таблицы"/>
    <w:basedOn w:val="afffff2"/>
    <w:uiPriority w:val="99"/>
    <w:rsid w:val="00337A99"/>
    <w:pPr>
      <w:jc w:val="center"/>
    </w:pPr>
    <w:rPr>
      <w:rFonts w:ascii="Arial" w:hAnsi="Arial" w:cs="Arial"/>
      <w:b/>
      <w:bCs/>
      <w:kern w:val="0"/>
      <w:lang w:eastAsia="ar-SA"/>
    </w:rPr>
  </w:style>
  <w:style w:type="character" w:customStyle="1" w:styleId="131">
    <w:name w:val="Знак Знак Знак1 Знак3"/>
    <w:aliases w:val="Знак1 Знак1 Знак3,Знак Знак Знак4,Знак1 Знак Знак3"/>
    <w:uiPriority w:val="99"/>
    <w:rsid w:val="00337A99"/>
    <w:rPr>
      <w:lang w:val="ru-RU" w:eastAsia="ru-RU"/>
    </w:rPr>
  </w:style>
  <w:style w:type="character" w:customStyle="1" w:styleId="21b">
    <w:name w:val="Заголовок 2 Знак Знак1"/>
    <w:aliases w:val="H2 Знак2,H21 Знак2,H22 Знак2,H211 Знак2,H23 Знак2,H212 Знак2,Раздел 2 Знак2,Numbered text 3 Знак2,h2 Знак1,Раздел Знак Знак1,H2 Знак1,H21 Знак1,H22 Знак1,H211 Знак1,H23 Знак1,H212 Знак1,Раздел 2 Знак1,Numbered text 3 Знак1"/>
    <w:uiPriority w:val="99"/>
    <w:locked/>
    <w:rsid w:val="00337A99"/>
    <w:rPr>
      <w:rFonts w:ascii="Arial" w:hAnsi="Arial" w:cs="Arial"/>
      <w:b/>
      <w:bCs/>
      <w:i/>
      <w:iCs/>
      <w:sz w:val="28"/>
      <w:szCs w:val="28"/>
      <w:lang w:val="ru-RU" w:eastAsia="ru-RU"/>
    </w:rPr>
  </w:style>
  <w:style w:type="character" w:customStyle="1" w:styleId="h32">
    <w:name w:val="h3 Знак Знак Знак Знак Знак2"/>
    <w:aliases w:val="Heading 3 - old Знак2,Заголовок 3 Знак1 Знак2,Заголовок 3 Знак Знак Знак2,h3 Знак Знак Знак Знак Знак Знак Знак2,Heading 3 - old Знак Знак Знак Знак2"/>
    <w:uiPriority w:val="99"/>
    <w:locked/>
    <w:rsid w:val="00337A99"/>
    <w:rPr>
      <w:rFonts w:ascii="Arial" w:hAnsi="Arial" w:cs="Arial"/>
      <w:b/>
      <w:bCs/>
      <w:sz w:val="26"/>
      <w:szCs w:val="26"/>
      <w:lang w:val="ru-RU" w:eastAsia="ar-SA" w:bidi="ar-SA"/>
    </w:rPr>
  </w:style>
  <w:style w:type="character" w:customStyle="1" w:styleId="FontStyle26">
    <w:name w:val="Font Style26"/>
    <w:uiPriority w:val="99"/>
    <w:rsid w:val="00337A99"/>
    <w:rPr>
      <w:rFonts w:ascii="Times New Roman" w:hAnsi="Times New Roman" w:cs="Times New Roman"/>
      <w:b/>
      <w:bCs/>
      <w:sz w:val="24"/>
      <w:szCs w:val="24"/>
    </w:rPr>
  </w:style>
  <w:style w:type="character" w:customStyle="1" w:styleId="FontStyle20">
    <w:name w:val="Font Style20"/>
    <w:uiPriority w:val="99"/>
    <w:rsid w:val="00337A99"/>
    <w:rPr>
      <w:rFonts w:ascii="Times New Roman" w:hAnsi="Times New Roman" w:cs="Times New Roman"/>
      <w:b/>
      <w:bCs/>
      <w:sz w:val="24"/>
      <w:szCs w:val="24"/>
    </w:rPr>
  </w:style>
  <w:style w:type="character" w:customStyle="1" w:styleId="hps">
    <w:name w:val="hps"/>
    <w:uiPriority w:val="99"/>
    <w:rsid w:val="00337A99"/>
  </w:style>
  <w:style w:type="character" w:customStyle="1" w:styleId="apple-converted-space">
    <w:name w:val="apple-converted-space"/>
    <w:uiPriority w:val="99"/>
    <w:rsid w:val="00337A99"/>
  </w:style>
  <w:style w:type="paragraph" w:customStyle="1" w:styleId="Arial12">
    <w:name w:val="Стиль Основной текст с отступом + Arial 12 пт"/>
    <w:basedOn w:val="af3"/>
    <w:uiPriority w:val="99"/>
    <w:rsid w:val="00337A99"/>
    <w:pPr>
      <w:spacing w:before="0" w:after="120"/>
      <w:ind w:firstLine="0"/>
    </w:pPr>
    <w:rPr>
      <w:rFonts w:ascii="Arial" w:hAnsi="Arial" w:cs="Arial"/>
    </w:rPr>
  </w:style>
  <w:style w:type="paragraph" w:customStyle="1" w:styleId="Arial0">
    <w:name w:val="Стиль Основной текст с отступом + Arial"/>
    <w:basedOn w:val="af3"/>
    <w:link w:val="Arial1"/>
    <w:uiPriority w:val="99"/>
    <w:rsid w:val="00337A99"/>
    <w:pPr>
      <w:spacing w:before="0" w:after="120"/>
      <w:ind w:firstLine="0"/>
    </w:pPr>
    <w:rPr>
      <w:rFonts w:ascii="Arial" w:hAnsi="Arial" w:cs="Arial"/>
    </w:rPr>
  </w:style>
  <w:style w:type="character" w:customStyle="1" w:styleId="Arial1">
    <w:name w:val="Стиль Основной текст с отступом + Arial Знак"/>
    <w:link w:val="Arial0"/>
    <w:uiPriority w:val="99"/>
    <w:locked/>
    <w:rsid w:val="00337A99"/>
    <w:rPr>
      <w:rFonts w:ascii="Arial" w:hAnsi="Arial" w:cs="Arial"/>
      <w:sz w:val="24"/>
      <w:szCs w:val="24"/>
    </w:rPr>
  </w:style>
  <w:style w:type="paragraph" w:customStyle="1" w:styleId="11">
    <w:name w:val="обычный1"/>
    <w:basedOn w:val="ad"/>
    <w:uiPriority w:val="99"/>
    <w:rsid w:val="00337A99"/>
    <w:pPr>
      <w:numPr>
        <w:numId w:val="25"/>
      </w:numPr>
      <w:tabs>
        <w:tab w:val="clear" w:pos="720"/>
        <w:tab w:val="num" w:pos="1440"/>
      </w:tabs>
      <w:spacing w:line="360" w:lineRule="auto"/>
      <w:ind w:left="1440"/>
    </w:pPr>
    <w:rPr>
      <w:color w:val="222222"/>
      <w:sz w:val="26"/>
      <w:szCs w:val="26"/>
    </w:rPr>
  </w:style>
  <w:style w:type="character" w:customStyle="1" w:styleId="14a">
    <w:name w:val="Знак Знак Знак1 Знак4"/>
    <w:aliases w:val="Знак1 Знак1 Знак4,Знак Знак Знак5,Знак1 Знак Знак4"/>
    <w:uiPriority w:val="99"/>
    <w:rsid w:val="00337A99"/>
    <w:rPr>
      <w:lang w:val="ru-RU" w:eastAsia="ru-RU"/>
    </w:rPr>
  </w:style>
  <w:style w:type="character" w:customStyle="1" w:styleId="811">
    <w:name w:val="Знак8 Знак1"/>
    <w:aliases w:val="Знак8 Знак Знак12,Знак8 Знак Знак121"/>
    <w:uiPriority w:val="99"/>
    <w:locked/>
    <w:rsid w:val="00337A99"/>
    <w:rPr>
      <w:lang w:val="ru-RU" w:eastAsia="ru-RU"/>
    </w:rPr>
  </w:style>
  <w:style w:type="character" w:customStyle="1" w:styleId="21c">
    <w:name w:val="Знак2 Знак1"/>
    <w:aliases w:val="Заголовок 4 (Приложение) Знак1,H4 Знак1,h4 Знак1,Level 4 Topic Heading Знак Знак1,Заголовок 4 Знак1,Level 4 Topic Heading Знак1"/>
    <w:uiPriority w:val="99"/>
    <w:rsid w:val="00337A99"/>
    <w:rPr>
      <w:b/>
      <w:bCs/>
      <w:sz w:val="28"/>
      <w:szCs w:val="28"/>
      <w:lang w:val="ru-RU" w:eastAsia="ru-RU"/>
    </w:rPr>
  </w:style>
  <w:style w:type="character" w:customStyle="1" w:styleId="224">
    <w:name w:val="Заголовок 2 Знак Знак2"/>
    <w:aliases w:val="H2 Знак3,H21 Знак3,H22 Знак3,H211 Знак3,H23 Знак3,H212 Знак3,Раздел 2 Знак3,Numbered text 3 Знак3,h2 Знак2,Раздел Знак1,ANP2 Знак1,Подраздел Знак1,(подраздел) Знак1,Gliederung2 Знак1,Gliederung Знак1,Indented Heading Знак1"/>
    <w:uiPriority w:val="99"/>
    <w:locked/>
    <w:rsid w:val="00337A99"/>
    <w:rPr>
      <w:rFonts w:ascii="Arial" w:hAnsi="Arial" w:cs="Arial"/>
      <w:b/>
      <w:bCs/>
      <w:i/>
      <w:iCs/>
      <w:sz w:val="28"/>
      <w:szCs w:val="28"/>
      <w:lang w:val="ru-RU" w:eastAsia="ru-RU"/>
    </w:rPr>
  </w:style>
  <w:style w:type="character" w:customStyle="1" w:styleId="h33">
    <w:name w:val="h3 Знак Знак Знак Знак Знак3"/>
    <w:aliases w:val="Heading 3 - old Знак3,Заголовок 3 Знак1 Знак3,Заголовок 3 Знак Знак Знак3,h3 Знак Знак Знак Знак Знак Знак Знак3,Heading 3 - old Знак Знак Знак Знак3"/>
    <w:uiPriority w:val="99"/>
    <w:locked/>
    <w:rsid w:val="00337A99"/>
    <w:rPr>
      <w:rFonts w:ascii="Arial" w:hAnsi="Arial" w:cs="Arial"/>
      <w:b/>
      <w:bCs/>
      <w:sz w:val="26"/>
      <w:szCs w:val="26"/>
      <w:lang w:val="ru-RU" w:eastAsia="ar-SA" w:bidi="ar-SA"/>
    </w:rPr>
  </w:style>
  <w:style w:type="character" w:customStyle="1" w:styleId="xpicturetext">
    <w:name w:val="xpicturetext"/>
    <w:basedOn w:val="ae"/>
    <w:uiPriority w:val="99"/>
    <w:rsid w:val="00337A99"/>
  </w:style>
  <w:style w:type="paragraph" w:customStyle="1" w:styleId="Iauiue0">
    <w:name w:val="Iau.iue"/>
    <w:basedOn w:val="Default"/>
    <w:next w:val="Default"/>
    <w:uiPriority w:val="99"/>
    <w:rsid w:val="00337A99"/>
    <w:rPr>
      <w:rFonts w:ascii="Times New Roman" w:hAnsi="Times New Roman" w:cs="Times New Roman"/>
      <w:color w:val="auto"/>
    </w:rPr>
  </w:style>
  <w:style w:type="character" w:customStyle="1" w:styleId="314">
    <w:name w:val="Знак3 Знак Знак1"/>
    <w:uiPriority w:val="99"/>
    <w:locked/>
    <w:rsid w:val="00337A99"/>
    <w:rPr>
      <w:lang w:val="ru-RU" w:eastAsia="ru-RU"/>
    </w:rPr>
  </w:style>
  <w:style w:type="character" w:customStyle="1" w:styleId="2ff7">
    <w:name w:val="Нижний колонтитул Знак Знак Знак2"/>
    <w:uiPriority w:val="99"/>
    <w:rsid w:val="00337A99"/>
    <w:rPr>
      <w:lang w:val="ru-RU" w:eastAsia="ru-RU"/>
    </w:rPr>
  </w:style>
  <w:style w:type="paragraph" w:customStyle="1" w:styleId="225">
    <w:name w:val="Обычный22"/>
    <w:basedOn w:val="ad"/>
    <w:uiPriority w:val="99"/>
    <w:rsid w:val="00337A99"/>
    <w:pPr>
      <w:spacing w:after="75"/>
      <w:ind w:firstLine="284"/>
    </w:pPr>
    <w:rPr>
      <w:sz w:val="24"/>
      <w:szCs w:val="24"/>
    </w:rPr>
  </w:style>
  <w:style w:type="paragraph" w:customStyle="1" w:styleId="125">
    <w:name w:val="Список12"/>
    <w:basedOn w:val="ad"/>
    <w:uiPriority w:val="99"/>
    <w:rsid w:val="00337A99"/>
    <w:pPr>
      <w:suppressAutoHyphens/>
      <w:spacing w:line="360" w:lineRule="auto"/>
      <w:ind w:left="360" w:hanging="360"/>
      <w:jc w:val="left"/>
    </w:pPr>
    <w:rPr>
      <w:sz w:val="24"/>
      <w:szCs w:val="24"/>
      <w:lang w:eastAsia="ar-SA"/>
    </w:rPr>
  </w:style>
  <w:style w:type="character" w:customStyle="1" w:styleId="19">
    <w:name w:val="Стиль1 Знак"/>
    <w:link w:val="18"/>
    <w:uiPriority w:val="99"/>
    <w:locked/>
    <w:rsid w:val="00337A99"/>
    <w:rPr>
      <w:b/>
      <w:bCs/>
      <w:sz w:val="28"/>
      <w:szCs w:val="28"/>
    </w:rPr>
  </w:style>
  <w:style w:type="paragraph" w:customStyle="1" w:styleId="1ffc">
    <w:name w:val="Знак1 Знак Знак Знак Знак Знак Знак Знак Знак Знак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character" w:customStyle="1" w:styleId="3f9">
    <w:name w:val="Знак3 Знак Знак"/>
    <w:uiPriority w:val="99"/>
    <w:rsid w:val="00337A99"/>
    <w:rPr>
      <w:lang w:val="ru-RU" w:eastAsia="ru-RU"/>
    </w:rPr>
  </w:style>
  <w:style w:type="character" w:customStyle="1" w:styleId="2f3">
    <w:name w:val="Стиль2 Знак"/>
    <w:link w:val="20"/>
    <w:uiPriority w:val="99"/>
    <w:locked/>
    <w:rsid w:val="00337A99"/>
    <w:rPr>
      <w:b/>
      <w:bCs/>
      <w:sz w:val="24"/>
      <w:szCs w:val="24"/>
    </w:rPr>
  </w:style>
  <w:style w:type="character" w:customStyle="1" w:styleId="21d">
    <w:name w:val="Знак2 Знак Знак1"/>
    <w:uiPriority w:val="99"/>
    <w:rsid w:val="00337A99"/>
    <w:rPr>
      <w:sz w:val="24"/>
      <w:szCs w:val="24"/>
    </w:rPr>
  </w:style>
  <w:style w:type="paragraph" w:customStyle="1" w:styleId="2ff8">
    <w:name w:val="Заголовок 2 со списком"/>
    <w:basedOn w:val="27"/>
    <w:next w:val="ad"/>
    <w:uiPriority w:val="99"/>
    <w:rsid w:val="00337A99"/>
    <w:pPr>
      <w:numPr>
        <w:ilvl w:val="0"/>
        <w:numId w:val="0"/>
      </w:numPr>
      <w:tabs>
        <w:tab w:val="num" w:pos="360"/>
      </w:tabs>
      <w:spacing w:before="0" w:after="0" w:line="360" w:lineRule="auto"/>
      <w:ind w:left="360" w:right="0" w:hanging="360"/>
      <w:jc w:val="center"/>
    </w:pPr>
    <w:rPr>
      <w:rFonts w:ascii="Times New Roman" w:hAnsi="Times New Roman" w:cs="Times New Roman"/>
      <w:i w:val="0"/>
      <w:iCs w:val="0"/>
      <w:sz w:val="24"/>
      <w:szCs w:val="24"/>
    </w:rPr>
  </w:style>
  <w:style w:type="paragraph" w:customStyle="1" w:styleId="3fa">
    <w:name w:val="Заголовок 3 со списком"/>
    <w:basedOn w:val="35"/>
    <w:uiPriority w:val="99"/>
    <w:rsid w:val="00337A99"/>
    <w:pPr>
      <w:numPr>
        <w:ilvl w:val="0"/>
        <w:numId w:val="0"/>
      </w:numPr>
      <w:tabs>
        <w:tab w:val="num" w:pos="672"/>
      </w:tabs>
      <w:spacing w:before="240" w:after="60"/>
      <w:ind w:left="672" w:right="0" w:hanging="432"/>
    </w:pPr>
    <w:rPr>
      <w:b/>
      <w:bCs/>
      <w:sz w:val="24"/>
      <w:szCs w:val="24"/>
    </w:rPr>
  </w:style>
  <w:style w:type="character" w:customStyle="1" w:styleId="1ffd">
    <w:name w:val="Нижний колонтитул Знак Знак Знак1"/>
    <w:uiPriority w:val="99"/>
    <w:rsid w:val="00337A99"/>
    <w:rPr>
      <w:lang w:val="ru-RU" w:eastAsia="ru-RU"/>
    </w:rPr>
  </w:style>
  <w:style w:type="paragraph" w:customStyle="1" w:styleId="WW-2">
    <w:name w:val="WW-Основной текст с отступом 2"/>
    <w:basedOn w:val="ad"/>
    <w:uiPriority w:val="99"/>
    <w:rsid w:val="00337A99"/>
    <w:pPr>
      <w:suppressAutoHyphens/>
      <w:ind w:left="-540" w:firstLine="0"/>
    </w:pPr>
    <w:rPr>
      <w:rFonts w:ascii="Arial" w:hAnsi="Arial" w:cs="Arial"/>
      <w:sz w:val="18"/>
      <w:szCs w:val="18"/>
      <w:lang w:eastAsia="ar-SA"/>
    </w:rPr>
  </w:style>
  <w:style w:type="paragraph" w:customStyle="1" w:styleId="Simlple">
    <w:name w:val="Simlple"/>
    <w:basedOn w:val="ad"/>
    <w:uiPriority w:val="99"/>
    <w:rsid w:val="00337A99"/>
    <w:pPr>
      <w:spacing w:before="60" w:after="60"/>
      <w:ind w:firstLine="284"/>
    </w:pPr>
    <w:rPr>
      <w:rFonts w:ascii="Arial" w:hAnsi="Arial" w:cs="Arial"/>
      <w:sz w:val="20"/>
      <w:szCs w:val="20"/>
    </w:rPr>
  </w:style>
  <w:style w:type="paragraph" w:customStyle="1" w:styleId="BodyText">
    <w:name w:val="Body Text Знак"/>
    <w:basedOn w:val="ad"/>
    <w:link w:val="BodyText0"/>
    <w:uiPriority w:val="99"/>
    <w:rsid w:val="00337A99"/>
    <w:pPr>
      <w:suppressAutoHyphens/>
      <w:ind w:firstLine="0"/>
    </w:pPr>
    <w:rPr>
      <w:sz w:val="24"/>
      <w:szCs w:val="24"/>
    </w:rPr>
  </w:style>
  <w:style w:type="character" w:customStyle="1" w:styleId="BodyText0">
    <w:name w:val="Body Text Знак Знак"/>
    <w:link w:val="BodyText"/>
    <w:uiPriority w:val="99"/>
    <w:locked/>
    <w:rsid w:val="00337A99"/>
    <w:rPr>
      <w:sz w:val="24"/>
      <w:szCs w:val="24"/>
    </w:rPr>
  </w:style>
  <w:style w:type="paragraph" w:customStyle="1" w:styleId="4f2">
    <w:name w:val="Знак Знак Знак Знак Знак Знак Знак Знак Знак4"/>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affffffffff6">
    <w:name w:val="Статья"/>
    <w:basedOn w:val="ad"/>
    <w:uiPriority w:val="99"/>
    <w:rsid w:val="00337A99"/>
    <w:pPr>
      <w:keepNext/>
      <w:keepLines/>
      <w:suppressLineNumbers/>
      <w:tabs>
        <w:tab w:val="num" w:pos="3132"/>
      </w:tabs>
      <w:suppressAutoHyphens/>
      <w:spacing w:after="60"/>
      <w:ind w:left="3132" w:hanging="432"/>
      <w:jc w:val="center"/>
    </w:pPr>
    <w:rPr>
      <w:b/>
      <w:bCs/>
      <w:caps/>
      <w:sz w:val="28"/>
      <w:szCs w:val="28"/>
    </w:rPr>
  </w:style>
  <w:style w:type="paragraph" w:customStyle="1" w:styleId="2ff9">
    <w:name w:val="Знак2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ffe">
    <w:name w:val="Знак1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fff">
    <w:name w:val="Знак Знак Знак Знак Знак Знак Знак1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Normal00">
    <w:name w:val="Normal 0"/>
    <w:basedOn w:val="ad"/>
    <w:uiPriority w:val="99"/>
    <w:rsid w:val="00337A99"/>
    <w:pPr>
      <w:spacing w:line="360" w:lineRule="auto"/>
      <w:ind w:firstLine="0"/>
      <w:jc w:val="center"/>
    </w:pPr>
    <w:rPr>
      <w:sz w:val="24"/>
      <w:szCs w:val="24"/>
    </w:rPr>
  </w:style>
  <w:style w:type="paragraph" w:customStyle="1" w:styleId="1fff0">
    <w:name w:val="Основной текст1"/>
    <w:basedOn w:val="ad"/>
    <w:uiPriority w:val="99"/>
    <w:rsid w:val="00337A99"/>
    <w:pPr>
      <w:suppressAutoHyphens/>
      <w:ind w:firstLine="0"/>
    </w:pPr>
    <w:rPr>
      <w:color w:val="000000"/>
      <w:sz w:val="24"/>
      <w:szCs w:val="24"/>
    </w:rPr>
  </w:style>
  <w:style w:type="paragraph" w:customStyle="1" w:styleId="Normalkeepwithnext">
    <w:name w:val="Normal (keep with next)"/>
    <w:basedOn w:val="ad"/>
    <w:uiPriority w:val="99"/>
    <w:rsid w:val="00337A99"/>
    <w:pPr>
      <w:keepNext/>
      <w:keepLines/>
      <w:ind w:firstLine="0"/>
      <w:jc w:val="left"/>
    </w:pPr>
    <w:rPr>
      <w:rFonts w:ascii="Arial" w:eastAsia="SimSun" w:hAnsi="Arial" w:cs="Arial"/>
      <w:lang w:val="en-GB" w:eastAsia="zh-CN"/>
    </w:rPr>
  </w:style>
  <w:style w:type="paragraph" w:customStyle="1" w:styleId="NormalSpace">
    <w:name w:val="NormalSpace"/>
    <w:basedOn w:val="ad"/>
    <w:next w:val="ad"/>
    <w:uiPriority w:val="99"/>
    <w:rsid w:val="00337A99"/>
    <w:pPr>
      <w:spacing w:before="60" w:after="60"/>
      <w:ind w:firstLine="0"/>
      <w:jc w:val="left"/>
    </w:pPr>
    <w:rPr>
      <w:rFonts w:ascii="Arial" w:eastAsia="SimSun" w:hAnsi="Arial" w:cs="Arial"/>
      <w:lang w:val="en-GB" w:eastAsia="zh-CN"/>
    </w:rPr>
  </w:style>
  <w:style w:type="table" w:customStyle="1" w:styleId="2ffa">
    <w:name w:val="Сетка таблицы2"/>
    <w:uiPriority w:val="99"/>
    <w:rsid w:val="00337A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1">
    <w:name w:val="Знак1 Знак Знак Знак Знак Знак Знак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character" w:customStyle="1" w:styleId="1fff2">
    <w:name w:val="Нижний колонтитул Знак Знак1"/>
    <w:aliases w:val="Нижний колонтитул Знак Знак Знак,Знак Знак Знак Знак Знак"/>
    <w:uiPriority w:val="99"/>
    <w:rsid w:val="00337A99"/>
    <w:rPr>
      <w:sz w:val="24"/>
      <w:szCs w:val="24"/>
      <w:lang w:val="ru-RU" w:eastAsia="ru-RU"/>
    </w:rPr>
  </w:style>
  <w:style w:type="paragraph" w:customStyle="1" w:styleId="d">
    <w:name w:val="d"/>
    <w:basedOn w:val="ad"/>
    <w:uiPriority w:val="99"/>
    <w:rsid w:val="00337A99"/>
    <w:pPr>
      <w:spacing w:before="100" w:beforeAutospacing="1" w:after="100" w:afterAutospacing="1"/>
      <w:ind w:firstLine="120"/>
      <w:jc w:val="left"/>
    </w:pPr>
    <w:rPr>
      <w:rFonts w:ascii="Arial" w:hAnsi="Arial" w:cs="Arial"/>
      <w:sz w:val="20"/>
      <w:szCs w:val="20"/>
    </w:rPr>
  </w:style>
  <w:style w:type="paragraph" w:customStyle="1" w:styleId="CharCharCharChar0">
    <w:name w:val="Знак Знак Char Char Знак Знак Char Char Знак Знак Знак Знак Знак Знак"/>
    <w:basedOn w:val="ad"/>
    <w:uiPriority w:val="99"/>
    <w:rsid w:val="00337A99"/>
    <w:pPr>
      <w:spacing w:after="160" w:line="240" w:lineRule="exact"/>
      <w:ind w:firstLine="0"/>
      <w:jc w:val="left"/>
    </w:pPr>
    <w:rPr>
      <w:rFonts w:ascii="Verdana" w:hAnsi="Verdana" w:cs="Verdana"/>
      <w:sz w:val="24"/>
      <w:szCs w:val="24"/>
      <w:lang w:val="en-US" w:eastAsia="en-US"/>
    </w:rPr>
  </w:style>
  <w:style w:type="paragraph" w:customStyle="1" w:styleId="115">
    <w:name w:val="заголовок 11"/>
    <w:basedOn w:val="ad"/>
    <w:next w:val="ad"/>
    <w:uiPriority w:val="99"/>
    <w:rsid w:val="00337A99"/>
    <w:pPr>
      <w:keepNext/>
      <w:snapToGrid w:val="0"/>
      <w:ind w:firstLine="0"/>
      <w:jc w:val="center"/>
    </w:pPr>
    <w:rPr>
      <w:sz w:val="24"/>
      <w:szCs w:val="24"/>
    </w:rPr>
  </w:style>
  <w:style w:type="character" w:customStyle="1" w:styleId="350">
    <w:name w:val="Знак3 Знак Знак5"/>
    <w:uiPriority w:val="99"/>
    <w:rsid w:val="00337A99"/>
    <w:rPr>
      <w:sz w:val="24"/>
      <w:szCs w:val="24"/>
      <w:lang w:val="ru-RU" w:eastAsia="ru-RU"/>
    </w:rPr>
  </w:style>
  <w:style w:type="character" w:customStyle="1" w:styleId="crdsubttl">
    <w:name w:val="crdsubttl"/>
    <w:uiPriority w:val="99"/>
    <w:rsid w:val="00337A99"/>
    <w:rPr>
      <w:rFonts w:ascii="Arial Narrow" w:hAnsi="Arial Narrow" w:cs="Arial Narrow"/>
      <w:b/>
      <w:bCs/>
      <w:color w:val="auto"/>
      <w:sz w:val="21"/>
      <w:szCs w:val="21"/>
    </w:rPr>
  </w:style>
  <w:style w:type="paragraph" w:customStyle="1" w:styleId="affffffffff7">
    <w:name w:val="КД_заголовки"/>
    <w:basedOn w:val="15"/>
    <w:uiPriority w:val="99"/>
    <w:rsid w:val="00337A99"/>
    <w:pPr>
      <w:numPr>
        <w:numId w:val="0"/>
      </w:numPr>
      <w:autoSpaceDE w:val="0"/>
      <w:autoSpaceDN w:val="0"/>
      <w:spacing w:before="240" w:after="60"/>
      <w:ind w:left="360" w:right="0" w:hanging="360"/>
      <w:jc w:val="center"/>
    </w:pPr>
    <w:rPr>
      <w:kern w:val="32"/>
    </w:rPr>
  </w:style>
  <w:style w:type="character" w:customStyle="1" w:styleId="affffffffff8">
    <w:name w:val="АД_Наименование главы без нумерации Знак"/>
    <w:link w:val="affffffffff9"/>
    <w:uiPriority w:val="99"/>
    <w:locked/>
    <w:rsid w:val="00337A99"/>
    <w:rPr>
      <w:b/>
      <w:bCs/>
      <w:sz w:val="24"/>
      <w:szCs w:val="24"/>
    </w:rPr>
  </w:style>
  <w:style w:type="paragraph" w:customStyle="1" w:styleId="affffffffff9">
    <w:name w:val="АД_Наименование главы без нумерации"/>
    <w:basedOn w:val="27"/>
    <w:link w:val="affffffffff8"/>
    <w:uiPriority w:val="99"/>
    <w:rsid w:val="00337A99"/>
    <w:pPr>
      <w:numPr>
        <w:ilvl w:val="0"/>
        <w:numId w:val="0"/>
      </w:numPr>
      <w:spacing w:before="0" w:after="0"/>
      <w:ind w:right="0"/>
      <w:jc w:val="center"/>
    </w:pPr>
    <w:rPr>
      <w:rFonts w:ascii="Times New Roman" w:hAnsi="Times New Roman" w:cs="Times New Roman"/>
      <w:b/>
      <w:bCs/>
      <w:i w:val="0"/>
      <w:iCs w:val="0"/>
      <w:sz w:val="24"/>
      <w:szCs w:val="24"/>
    </w:rPr>
  </w:style>
  <w:style w:type="character" w:customStyle="1" w:styleId="affffffffffa">
    <w:name w:val="АД_Основной текст Знак"/>
    <w:link w:val="affffffffffb"/>
    <w:uiPriority w:val="99"/>
    <w:locked/>
    <w:rsid w:val="00337A99"/>
    <w:rPr>
      <w:sz w:val="24"/>
      <w:szCs w:val="24"/>
    </w:rPr>
  </w:style>
  <w:style w:type="paragraph" w:customStyle="1" w:styleId="affffffffffb">
    <w:name w:val="АД_Основной текст"/>
    <w:basedOn w:val="ad"/>
    <w:link w:val="affffffffffa"/>
    <w:uiPriority w:val="99"/>
    <w:rsid w:val="00337A99"/>
    <w:pPr>
      <w:ind w:firstLine="567"/>
    </w:pPr>
    <w:rPr>
      <w:sz w:val="24"/>
      <w:szCs w:val="24"/>
    </w:rPr>
  </w:style>
  <w:style w:type="paragraph" w:styleId="affffffffffc">
    <w:name w:val="TOC Heading"/>
    <w:basedOn w:val="15"/>
    <w:next w:val="ad"/>
    <w:uiPriority w:val="99"/>
    <w:qFormat/>
    <w:rsid w:val="00337A99"/>
    <w:pPr>
      <w:keepLines/>
      <w:numPr>
        <w:numId w:val="0"/>
      </w:numPr>
      <w:spacing w:before="480" w:after="0" w:line="276" w:lineRule="auto"/>
      <w:ind w:left="360" w:right="0" w:hanging="360"/>
      <w:outlineLvl w:val="9"/>
    </w:pPr>
    <w:rPr>
      <w:rFonts w:ascii="Cambria" w:hAnsi="Cambria" w:cs="Cambria"/>
      <w:color w:val="365F91"/>
      <w:lang w:eastAsia="en-US"/>
    </w:rPr>
  </w:style>
  <w:style w:type="paragraph" w:customStyle="1" w:styleId="22">
    <w:name w:val="Заг2"/>
    <w:basedOn w:val="27"/>
    <w:uiPriority w:val="99"/>
    <w:rsid w:val="00337A99"/>
    <w:pPr>
      <w:numPr>
        <w:numId w:val="35"/>
      </w:numPr>
      <w:tabs>
        <w:tab w:val="num" w:pos="1440"/>
      </w:tabs>
      <w:spacing w:after="120"/>
      <w:ind w:right="0"/>
    </w:pPr>
    <w:rPr>
      <w:rFonts w:ascii="Times New Roman" w:hAnsi="Times New Roman" w:cs="Times New Roman"/>
      <w:b/>
      <w:bCs/>
      <w:i w:val="0"/>
      <w:iCs w:val="0"/>
    </w:rPr>
  </w:style>
  <w:style w:type="paragraph" w:customStyle="1" w:styleId="WW-3">
    <w:name w:val="WW-Основной текст 3"/>
    <w:basedOn w:val="ad"/>
    <w:uiPriority w:val="99"/>
    <w:rsid w:val="00337A99"/>
    <w:pPr>
      <w:shd w:val="clear" w:color="auto" w:fill="FFFFFF"/>
      <w:suppressAutoHyphens/>
      <w:spacing w:line="360" w:lineRule="exact"/>
      <w:ind w:firstLine="0"/>
    </w:pPr>
    <w:rPr>
      <w:color w:val="000000"/>
      <w:spacing w:val="-4"/>
      <w:sz w:val="25"/>
      <w:szCs w:val="25"/>
      <w:lang w:eastAsia="ar-SA"/>
    </w:rPr>
  </w:style>
  <w:style w:type="paragraph" w:customStyle="1" w:styleId="-1">
    <w:name w:val="СП - Статья 1"/>
    <w:basedOn w:val="af1"/>
    <w:uiPriority w:val="99"/>
    <w:rsid w:val="00337A99"/>
    <w:pPr>
      <w:tabs>
        <w:tab w:val="num" w:pos="360"/>
      </w:tabs>
      <w:snapToGrid/>
      <w:spacing w:before="60" w:after="240" w:line="240" w:lineRule="auto"/>
      <w:ind w:left="360" w:hanging="360"/>
    </w:pPr>
    <w:rPr>
      <w:sz w:val="24"/>
      <w:szCs w:val="24"/>
    </w:rPr>
  </w:style>
  <w:style w:type="paragraph" w:customStyle="1" w:styleId="xl79">
    <w:name w:val="xl79"/>
    <w:basedOn w:val="ad"/>
    <w:uiPriority w:val="99"/>
    <w:rsid w:val="00337A99"/>
    <w:pPr>
      <w:pBdr>
        <w:top w:val="single" w:sz="4" w:space="0" w:color="auto"/>
        <w:bottom w:val="single" w:sz="4" w:space="0" w:color="auto"/>
        <w:right w:val="single" w:sz="4" w:space="0" w:color="auto"/>
      </w:pBdr>
      <w:spacing w:before="100" w:beforeAutospacing="1" w:after="100" w:afterAutospacing="1"/>
      <w:ind w:firstLine="0"/>
      <w:jc w:val="left"/>
      <w:textAlignment w:val="top"/>
    </w:pPr>
    <w:rPr>
      <w:sz w:val="24"/>
      <w:szCs w:val="24"/>
    </w:rPr>
  </w:style>
  <w:style w:type="paragraph" w:customStyle="1" w:styleId="xl80">
    <w:name w:val="xl80"/>
    <w:basedOn w:val="ad"/>
    <w:uiPriority w:val="99"/>
    <w:rsid w:val="00337A99"/>
    <w:pPr>
      <w:pBdr>
        <w:top w:val="single" w:sz="8" w:space="0" w:color="auto"/>
        <w:left w:val="single" w:sz="8" w:space="0" w:color="auto"/>
        <w:right w:val="single" w:sz="4" w:space="0" w:color="auto"/>
      </w:pBdr>
      <w:spacing w:before="100" w:beforeAutospacing="1" w:after="100" w:afterAutospacing="1"/>
      <w:ind w:firstLine="0"/>
      <w:jc w:val="center"/>
      <w:textAlignment w:val="top"/>
    </w:pPr>
    <w:rPr>
      <w:b/>
      <w:bCs/>
      <w:color w:val="000000"/>
      <w:sz w:val="24"/>
      <w:szCs w:val="24"/>
    </w:rPr>
  </w:style>
  <w:style w:type="paragraph" w:customStyle="1" w:styleId="xl81">
    <w:name w:val="xl81"/>
    <w:basedOn w:val="ad"/>
    <w:uiPriority w:val="99"/>
    <w:rsid w:val="00337A99"/>
    <w:pPr>
      <w:pBdr>
        <w:left w:val="single" w:sz="8" w:space="0" w:color="auto"/>
        <w:bottom w:val="single" w:sz="8" w:space="0" w:color="auto"/>
        <w:right w:val="single" w:sz="4" w:space="0" w:color="auto"/>
      </w:pBdr>
      <w:spacing w:before="100" w:beforeAutospacing="1" w:after="100" w:afterAutospacing="1"/>
      <w:ind w:firstLine="0"/>
      <w:jc w:val="left"/>
      <w:textAlignment w:val="top"/>
    </w:pPr>
    <w:rPr>
      <w:sz w:val="24"/>
      <w:szCs w:val="24"/>
    </w:rPr>
  </w:style>
  <w:style w:type="paragraph" w:customStyle="1" w:styleId="xl82">
    <w:name w:val="xl82"/>
    <w:basedOn w:val="ad"/>
    <w:uiPriority w:val="99"/>
    <w:rsid w:val="00337A99"/>
    <w:pPr>
      <w:pBdr>
        <w:top w:val="single" w:sz="8" w:space="0" w:color="auto"/>
        <w:bottom w:val="single" w:sz="4" w:space="0" w:color="auto"/>
        <w:right w:val="single" w:sz="8" w:space="0" w:color="auto"/>
      </w:pBdr>
      <w:spacing w:before="100" w:beforeAutospacing="1" w:after="100" w:afterAutospacing="1"/>
      <w:ind w:firstLine="0"/>
      <w:jc w:val="left"/>
      <w:textAlignment w:val="top"/>
    </w:pPr>
    <w:rPr>
      <w:sz w:val="24"/>
      <w:szCs w:val="24"/>
    </w:rPr>
  </w:style>
  <w:style w:type="paragraph" w:customStyle="1" w:styleId="xl83">
    <w:name w:val="xl83"/>
    <w:basedOn w:val="ad"/>
    <w:uiPriority w:val="99"/>
    <w:rsid w:val="00337A99"/>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top"/>
    </w:pPr>
    <w:rPr>
      <w:b/>
      <w:bCs/>
      <w:sz w:val="24"/>
      <w:szCs w:val="24"/>
    </w:rPr>
  </w:style>
  <w:style w:type="paragraph" w:customStyle="1" w:styleId="xl84">
    <w:name w:val="xl84"/>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b/>
      <w:bCs/>
      <w:sz w:val="24"/>
      <w:szCs w:val="24"/>
    </w:rPr>
  </w:style>
  <w:style w:type="paragraph" w:customStyle="1" w:styleId="xl85">
    <w:name w:val="xl85"/>
    <w:basedOn w:val="ad"/>
    <w:uiPriority w:val="99"/>
    <w:rsid w:val="00337A99"/>
    <w:pPr>
      <w:pBdr>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6">
    <w:name w:val="xl86"/>
    <w:basedOn w:val="ad"/>
    <w:uiPriority w:val="99"/>
    <w:rsid w:val="00337A99"/>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7">
    <w:name w:val="xl87"/>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88">
    <w:name w:val="xl88"/>
    <w:basedOn w:val="ad"/>
    <w:uiPriority w:val="99"/>
    <w:rsid w:val="00337A99"/>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color w:val="000000"/>
      <w:sz w:val="24"/>
      <w:szCs w:val="24"/>
    </w:rPr>
  </w:style>
  <w:style w:type="paragraph" w:customStyle="1" w:styleId="xl89">
    <w:name w:val="xl89"/>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color w:val="000000"/>
      <w:sz w:val="24"/>
      <w:szCs w:val="24"/>
    </w:rPr>
  </w:style>
  <w:style w:type="paragraph" w:customStyle="1" w:styleId="xl90">
    <w:name w:val="xl90"/>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color w:val="000000"/>
      <w:sz w:val="24"/>
      <w:szCs w:val="24"/>
    </w:rPr>
  </w:style>
  <w:style w:type="paragraph" w:customStyle="1" w:styleId="xl91">
    <w:name w:val="xl91"/>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18"/>
      <w:szCs w:val="18"/>
    </w:rPr>
  </w:style>
  <w:style w:type="paragraph" w:customStyle="1" w:styleId="xl92">
    <w:name w:val="xl92"/>
    <w:basedOn w:val="ad"/>
    <w:uiPriority w:val="99"/>
    <w:rsid w:val="00337A99"/>
    <w:pPr>
      <w:pBdr>
        <w:top w:val="single" w:sz="8" w:space="0" w:color="auto"/>
        <w:bottom w:val="single" w:sz="4" w:space="0" w:color="auto"/>
      </w:pBdr>
      <w:spacing w:before="100" w:beforeAutospacing="1" w:after="100" w:afterAutospacing="1"/>
      <w:ind w:firstLine="0"/>
      <w:jc w:val="center"/>
      <w:textAlignment w:val="top"/>
    </w:pPr>
    <w:rPr>
      <w:sz w:val="20"/>
      <w:szCs w:val="20"/>
    </w:rPr>
  </w:style>
  <w:style w:type="paragraph" w:customStyle="1" w:styleId="xl93">
    <w:name w:val="xl93"/>
    <w:basedOn w:val="ad"/>
    <w:uiPriority w:val="99"/>
    <w:rsid w:val="00337A99"/>
    <w:pPr>
      <w:pBdr>
        <w:top w:val="single" w:sz="4" w:space="0" w:color="auto"/>
        <w:bottom w:val="single" w:sz="8" w:space="0" w:color="auto"/>
      </w:pBdr>
      <w:spacing w:before="100" w:beforeAutospacing="1" w:after="100" w:afterAutospacing="1"/>
      <w:ind w:firstLine="0"/>
      <w:jc w:val="center"/>
      <w:textAlignment w:val="top"/>
    </w:pPr>
    <w:rPr>
      <w:sz w:val="20"/>
      <w:szCs w:val="20"/>
    </w:rPr>
  </w:style>
  <w:style w:type="paragraph" w:customStyle="1" w:styleId="xl94">
    <w:name w:val="xl94"/>
    <w:basedOn w:val="ad"/>
    <w:uiPriority w:val="99"/>
    <w:rsid w:val="00337A99"/>
    <w:pPr>
      <w:pBdr>
        <w:bottom w:val="single" w:sz="4" w:space="0" w:color="auto"/>
      </w:pBdr>
      <w:spacing w:before="100" w:beforeAutospacing="1" w:after="100" w:afterAutospacing="1"/>
      <w:ind w:firstLine="0"/>
      <w:jc w:val="left"/>
      <w:textAlignment w:val="top"/>
    </w:pPr>
    <w:rPr>
      <w:sz w:val="20"/>
      <w:szCs w:val="20"/>
    </w:rPr>
  </w:style>
  <w:style w:type="paragraph" w:customStyle="1" w:styleId="xl95">
    <w:name w:val="xl95"/>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b/>
      <w:bCs/>
      <w:sz w:val="20"/>
      <w:szCs w:val="20"/>
    </w:rPr>
  </w:style>
  <w:style w:type="paragraph" w:customStyle="1" w:styleId="xl96">
    <w:name w:val="xl96"/>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sz w:val="20"/>
      <w:szCs w:val="20"/>
    </w:rPr>
  </w:style>
  <w:style w:type="paragraph" w:customStyle="1" w:styleId="xl97">
    <w:name w:val="xl97"/>
    <w:basedOn w:val="ad"/>
    <w:uiPriority w:val="99"/>
    <w:rsid w:val="00337A99"/>
    <w:pPr>
      <w:pBdr>
        <w:left w:val="single" w:sz="4" w:space="0" w:color="auto"/>
        <w:bottom w:val="single" w:sz="4"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98">
    <w:name w:val="xl98"/>
    <w:basedOn w:val="ad"/>
    <w:uiPriority w:val="99"/>
    <w:rsid w:val="00337A99"/>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99">
    <w:name w:val="xl99"/>
    <w:basedOn w:val="ad"/>
    <w:uiPriority w:val="99"/>
    <w:rsid w:val="00337A99"/>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sz w:val="20"/>
      <w:szCs w:val="20"/>
    </w:rPr>
  </w:style>
  <w:style w:type="paragraph" w:customStyle="1" w:styleId="xl100">
    <w:name w:val="xl100"/>
    <w:basedOn w:val="ad"/>
    <w:uiPriority w:val="99"/>
    <w:rsid w:val="00337A99"/>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0"/>
      <w:szCs w:val="20"/>
    </w:rPr>
  </w:style>
  <w:style w:type="paragraph" w:customStyle="1" w:styleId="xl101">
    <w:name w:val="xl101"/>
    <w:basedOn w:val="ad"/>
    <w:uiPriority w:val="99"/>
    <w:rsid w:val="00337A99"/>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sz w:val="20"/>
      <w:szCs w:val="20"/>
    </w:rPr>
  </w:style>
  <w:style w:type="paragraph" w:customStyle="1" w:styleId="xl102">
    <w:name w:val="xl102"/>
    <w:basedOn w:val="ad"/>
    <w:uiPriority w:val="99"/>
    <w:rsid w:val="00337A99"/>
    <w:pPr>
      <w:pBdr>
        <w:top w:val="single" w:sz="4" w:space="0" w:color="auto"/>
        <w:bottom w:val="single" w:sz="4" w:space="0" w:color="auto"/>
      </w:pBdr>
      <w:spacing w:before="100" w:beforeAutospacing="1" w:after="100" w:afterAutospacing="1"/>
      <w:ind w:firstLine="0"/>
      <w:jc w:val="left"/>
    </w:pPr>
    <w:rPr>
      <w:sz w:val="20"/>
      <w:szCs w:val="20"/>
    </w:rPr>
  </w:style>
  <w:style w:type="paragraph" w:customStyle="1" w:styleId="xl103">
    <w:name w:val="xl103"/>
    <w:basedOn w:val="ad"/>
    <w:uiPriority w:val="99"/>
    <w:rsid w:val="00337A99"/>
    <w:pPr>
      <w:spacing w:before="100" w:beforeAutospacing="1" w:after="100" w:afterAutospacing="1"/>
      <w:ind w:firstLine="0"/>
      <w:jc w:val="left"/>
    </w:pPr>
    <w:rPr>
      <w:sz w:val="20"/>
      <w:szCs w:val="20"/>
    </w:rPr>
  </w:style>
  <w:style w:type="paragraph" w:customStyle="1" w:styleId="xl104">
    <w:name w:val="xl104"/>
    <w:basedOn w:val="ad"/>
    <w:uiPriority w:val="99"/>
    <w:rsid w:val="00337A99"/>
    <w:pPr>
      <w:pBdr>
        <w:top w:val="single" w:sz="4" w:space="0" w:color="auto"/>
        <w:bottom w:val="single" w:sz="8" w:space="0" w:color="auto"/>
      </w:pBdr>
      <w:spacing w:before="100" w:beforeAutospacing="1" w:after="100" w:afterAutospacing="1"/>
      <w:ind w:firstLine="0"/>
      <w:jc w:val="left"/>
    </w:pPr>
    <w:rPr>
      <w:sz w:val="20"/>
      <w:szCs w:val="20"/>
    </w:rPr>
  </w:style>
  <w:style w:type="paragraph" w:customStyle="1" w:styleId="xl105">
    <w:name w:val="xl105"/>
    <w:basedOn w:val="ad"/>
    <w:uiPriority w:val="99"/>
    <w:rsid w:val="00337A99"/>
    <w:pPr>
      <w:spacing w:before="100" w:beforeAutospacing="1" w:after="100" w:afterAutospacing="1"/>
      <w:ind w:firstLine="0"/>
      <w:jc w:val="left"/>
    </w:pPr>
    <w:rPr>
      <w:sz w:val="20"/>
      <w:szCs w:val="20"/>
    </w:rPr>
  </w:style>
  <w:style w:type="character" w:customStyle="1" w:styleId="2ffb">
    <w:name w:val="Заголовок 2 Знак Знак Знак"/>
    <w:uiPriority w:val="99"/>
    <w:rsid w:val="00337A99"/>
    <w:rPr>
      <w:b/>
      <w:bCs/>
      <w:sz w:val="24"/>
      <w:szCs w:val="24"/>
      <w:lang w:val="ru-RU" w:eastAsia="ru-RU"/>
    </w:rPr>
  </w:style>
  <w:style w:type="character" w:customStyle="1" w:styleId="1fff3">
    <w:name w:val="Верхний колонтитул Знак1"/>
    <w:uiPriority w:val="99"/>
    <w:semiHidden/>
    <w:rsid w:val="00337A99"/>
    <w:rPr>
      <w:rFonts w:ascii="Times New Roman" w:hAnsi="Times New Roman" w:cs="Times New Roman"/>
      <w:sz w:val="20"/>
      <w:szCs w:val="20"/>
      <w:lang w:eastAsia="ru-RU"/>
    </w:rPr>
  </w:style>
  <w:style w:type="character" w:customStyle="1" w:styleId="1fff4">
    <w:name w:val="Текст сноски Знак1"/>
    <w:uiPriority w:val="99"/>
    <w:semiHidden/>
    <w:rsid w:val="00337A99"/>
    <w:rPr>
      <w:rFonts w:ascii="Times New Roman" w:hAnsi="Times New Roman" w:cs="Times New Roman"/>
      <w:sz w:val="20"/>
      <w:szCs w:val="20"/>
      <w:lang w:eastAsia="ru-RU"/>
    </w:rPr>
  </w:style>
  <w:style w:type="character" w:customStyle="1" w:styleId="1fff5">
    <w:name w:val="Текст примечания Знак1"/>
    <w:aliases w:val="Знак4 Знак1"/>
    <w:uiPriority w:val="99"/>
    <w:semiHidden/>
    <w:rsid w:val="00337A99"/>
    <w:rPr>
      <w:rFonts w:ascii="Times New Roman" w:hAnsi="Times New Roman" w:cs="Times New Roman"/>
      <w:sz w:val="20"/>
      <w:szCs w:val="20"/>
      <w:lang w:eastAsia="ru-RU"/>
    </w:rPr>
  </w:style>
  <w:style w:type="character" w:customStyle="1" w:styleId="21e">
    <w:name w:val="Основной текст 2 Знак1"/>
    <w:uiPriority w:val="99"/>
    <w:semiHidden/>
    <w:rsid w:val="00337A99"/>
    <w:rPr>
      <w:rFonts w:ascii="Times New Roman" w:hAnsi="Times New Roman" w:cs="Times New Roman"/>
      <w:sz w:val="20"/>
      <w:szCs w:val="20"/>
      <w:lang w:eastAsia="ru-RU"/>
    </w:rPr>
  </w:style>
  <w:style w:type="character" w:customStyle="1" w:styleId="21f">
    <w:name w:val="Основной текст с отступом 2 Знак1"/>
    <w:uiPriority w:val="99"/>
    <w:semiHidden/>
    <w:rsid w:val="00337A99"/>
    <w:rPr>
      <w:rFonts w:ascii="Times New Roman" w:hAnsi="Times New Roman" w:cs="Times New Roman"/>
      <w:sz w:val="20"/>
      <w:szCs w:val="20"/>
      <w:lang w:eastAsia="ru-RU"/>
    </w:rPr>
  </w:style>
  <w:style w:type="character" w:customStyle="1" w:styleId="12pt1">
    <w:name w:val="Первая строка:Обычный+12pt Знак1"/>
    <w:link w:val="Normal12pt1"/>
    <w:uiPriority w:val="99"/>
    <w:locked/>
    <w:rsid w:val="00337A99"/>
    <w:rPr>
      <w:rFonts w:ascii="Calibri" w:hAnsi="Calibri" w:cs="Calibri"/>
      <w:snapToGrid w:val="0"/>
      <w:sz w:val="24"/>
      <w:szCs w:val="24"/>
    </w:rPr>
  </w:style>
  <w:style w:type="paragraph" w:customStyle="1" w:styleId="Normal12pt1">
    <w:name w:val="Normal + 12 pt1"/>
    <w:aliases w:val="Первая строка:Обычный+12pt1"/>
    <w:basedOn w:val="13"/>
    <w:link w:val="12pt1"/>
    <w:uiPriority w:val="99"/>
    <w:rsid w:val="00337A99"/>
    <w:pPr>
      <w:widowControl w:val="0"/>
      <w:numPr>
        <w:numId w:val="0"/>
      </w:numPr>
      <w:snapToGrid w:val="0"/>
      <w:spacing w:before="0" w:after="0" w:line="240" w:lineRule="auto"/>
      <w:ind w:firstLine="567"/>
    </w:pPr>
    <w:rPr>
      <w:rFonts w:ascii="Calibri" w:hAnsi="Calibri" w:cs="Calibri"/>
      <w:lang w:val="ru-RU" w:eastAsia="ru-RU"/>
    </w:rPr>
  </w:style>
  <w:style w:type="paragraph" w:customStyle="1" w:styleId="243">
    <w:name w:val="Знак Знак Знак2 Знак Знак Знак Знак Знак Знак Знак4"/>
    <w:basedOn w:val="ad"/>
    <w:uiPriority w:val="99"/>
    <w:rsid w:val="00337A99"/>
    <w:pPr>
      <w:spacing w:after="160" w:line="240" w:lineRule="exact"/>
      <w:ind w:firstLine="0"/>
    </w:pPr>
    <w:rPr>
      <w:sz w:val="24"/>
      <w:szCs w:val="24"/>
      <w:lang w:val="en-US" w:eastAsia="en-US"/>
    </w:rPr>
  </w:style>
  <w:style w:type="paragraph" w:customStyle="1" w:styleId="CharChar4">
    <w:name w:val="Char Char4"/>
    <w:basedOn w:val="ad"/>
    <w:uiPriority w:val="99"/>
    <w:rsid w:val="00337A99"/>
    <w:pPr>
      <w:spacing w:after="160" w:line="240" w:lineRule="exact"/>
      <w:ind w:firstLine="0"/>
      <w:jc w:val="left"/>
    </w:pPr>
    <w:rPr>
      <w:sz w:val="20"/>
      <w:szCs w:val="20"/>
      <w:lang w:eastAsia="zh-CN"/>
    </w:rPr>
  </w:style>
  <w:style w:type="paragraph" w:customStyle="1" w:styleId="341">
    <w:name w:val="Знак34"/>
    <w:basedOn w:val="ad"/>
    <w:uiPriority w:val="99"/>
    <w:rsid w:val="00337A99"/>
    <w:pPr>
      <w:suppressAutoHyphens/>
      <w:spacing w:after="160" w:line="240" w:lineRule="exact"/>
      <w:ind w:firstLine="0"/>
    </w:pPr>
    <w:rPr>
      <w:sz w:val="24"/>
      <w:szCs w:val="24"/>
      <w:lang w:val="en-US" w:eastAsia="ar-SA"/>
    </w:rPr>
  </w:style>
  <w:style w:type="paragraph" w:customStyle="1" w:styleId="116">
    <w:name w:val="Знак Знак Знак Знак11"/>
    <w:basedOn w:val="ad"/>
    <w:uiPriority w:val="99"/>
    <w:rsid w:val="00337A99"/>
    <w:pPr>
      <w:spacing w:after="160" w:line="240" w:lineRule="exact"/>
      <w:ind w:firstLine="0"/>
    </w:pPr>
    <w:rPr>
      <w:sz w:val="24"/>
      <w:szCs w:val="24"/>
      <w:lang w:val="en-US" w:eastAsia="en-US"/>
    </w:rPr>
  </w:style>
  <w:style w:type="character" w:customStyle="1" w:styleId="104">
    <w:name w:val="Знак Знак104"/>
    <w:uiPriority w:val="99"/>
    <w:rsid w:val="00337A99"/>
    <w:rPr>
      <w:b/>
      <w:bCs/>
      <w:i/>
      <w:iCs/>
      <w:kern w:val="32"/>
      <w:sz w:val="32"/>
      <w:szCs w:val="32"/>
    </w:rPr>
  </w:style>
  <w:style w:type="character" w:customStyle="1" w:styleId="154">
    <w:name w:val="Знак Знак154"/>
    <w:uiPriority w:val="99"/>
    <w:rsid w:val="00337A99"/>
    <w:rPr>
      <w:rFonts w:ascii="Arial" w:hAnsi="Arial" w:cs="Arial"/>
      <w:b/>
      <w:bCs/>
      <w:kern w:val="32"/>
      <w:sz w:val="32"/>
      <w:szCs w:val="32"/>
      <w:lang w:val="ru-RU" w:eastAsia="ru-RU"/>
    </w:rPr>
  </w:style>
  <w:style w:type="character" w:customStyle="1" w:styleId="1440">
    <w:name w:val="Знак Знак144"/>
    <w:uiPriority w:val="99"/>
    <w:locked/>
    <w:rsid w:val="00337A99"/>
    <w:rPr>
      <w:b/>
      <w:bCs/>
      <w:kern w:val="32"/>
      <w:sz w:val="32"/>
      <w:szCs w:val="32"/>
    </w:rPr>
  </w:style>
  <w:style w:type="character" w:customStyle="1" w:styleId="2240">
    <w:name w:val="Знак2 Знак Знак24"/>
    <w:uiPriority w:val="99"/>
    <w:rsid w:val="00337A99"/>
    <w:rPr>
      <w:lang w:val="ru-RU" w:eastAsia="ru-RU"/>
    </w:rPr>
  </w:style>
  <w:style w:type="character" w:customStyle="1" w:styleId="3140">
    <w:name w:val="Знак3 Знак Знак14"/>
    <w:uiPriority w:val="99"/>
    <w:locked/>
    <w:rsid w:val="00337A99"/>
    <w:rPr>
      <w:lang w:val="ru-RU" w:eastAsia="ru-RU"/>
    </w:rPr>
  </w:style>
  <w:style w:type="table" w:customStyle="1" w:styleId="1fff6">
    <w:name w:val="Сетка таблицы1"/>
    <w:uiPriority w:val="99"/>
    <w:rsid w:val="00337A99"/>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Сетка таблицы3"/>
    <w:uiPriority w:val="99"/>
    <w:rsid w:val="00337A99"/>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72">
    <w:name w:val="Знак Знак7"/>
    <w:basedOn w:val="ad"/>
    <w:autoRedefine/>
    <w:uiPriority w:val="99"/>
    <w:rsid w:val="00337A99"/>
    <w:pPr>
      <w:spacing w:after="160" w:line="240" w:lineRule="exact"/>
      <w:ind w:firstLine="0"/>
      <w:jc w:val="left"/>
    </w:pPr>
    <w:rPr>
      <w:sz w:val="28"/>
      <w:szCs w:val="28"/>
      <w:lang w:val="en-US" w:eastAsia="en-US"/>
    </w:rPr>
  </w:style>
  <w:style w:type="paragraph" w:customStyle="1" w:styleId="73">
    <w:name w:val="Знак Знак7 Знак Знак"/>
    <w:basedOn w:val="ad"/>
    <w:autoRedefine/>
    <w:uiPriority w:val="99"/>
    <w:rsid w:val="00337A99"/>
    <w:pPr>
      <w:spacing w:after="160" w:line="240" w:lineRule="exact"/>
      <w:ind w:firstLine="0"/>
      <w:jc w:val="left"/>
    </w:pPr>
    <w:rPr>
      <w:sz w:val="28"/>
      <w:szCs w:val="28"/>
      <w:lang w:val="en-US" w:eastAsia="en-US"/>
    </w:rPr>
  </w:style>
  <w:style w:type="paragraph" w:customStyle="1" w:styleId="74">
    <w:name w:val="Знак Знак74"/>
    <w:basedOn w:val="ad"/>
    <w:autoRedefine/>
    <w:uiPriority w:val="99"/>
    <w:rsid w:val="00337A99"/>
    <w:pPr>
      <w:spacing w:after="160" w:line="240" w:lineRule="exact"/>
      <w:ind w:firstLine="0"/>
      <w:jc w:val="left"/>
    </w:pPr>
    <w:rPr>
      <w:sz w:val="28"/>
      <w:szCs w:val="28"/>
      <w:lang w:val="en-US" w:eastAsia="en-US"/>
    </w:rPr>
  </w:style>
  <w:style w:type="paragraph" w:customStyle="1" w:styleId="740">
    <w:name w:val="Знак Знак7 Знак Знак4"/>
    <w:basedOn w:val="ad"/>
    <w:autoRedefine/>
    <w:uiPriority w:val="99"/>
    <w:rsid w:val="00337A99"/>
    <w:pPr>
      <w:spacing w:after="160" w:line="240" w:lineRule="exact"/>
      <w:ind w:firstLine="0"/>
      <w:jc w:val="left"/>
    </w:pPr>
    <w:rPr>
      <w:sz w:val="28"/>
      <w:szCs w:val="28"/>
      <w:lang w:val="en-US" w:eastAsia="en-US"/>
    </w:rPr>
  </w:style>
  <w:style w:type="paragraph" w:customStyle="1" w:styleId="3fc">
    <w:name w:val="Обычный3"/>
    <w:uiPriority w:val="99"/>
    <w:rsid w:val="00337A99"/>
    <w:pPr>
      <w:widowControl w:val="0"/>
      <w:spacing w:before="100" w:after="100"/>
      <w:ind w:firstLine="709"/>
      <w:jc w:val="both"/>
    </w:pPr>
    <w:rPr>
      <w:sz w:val="24"/>
      <w:szCs w:val="24"/>
    </w:rPr>
  </w:style>
  <w:style w:type="paragraph" w:customStyle="1" w:styleId="58">
    <w:name w:val="Обычный5"/>
    <w:uiPriority w:val="99"/>
    <w:rsid w:val="00337A99"/>
    <w:pPr>
      <w:widowControl w:val="0"/>
      <w:spacing w:before="100" w:after="100"/>
      <w:ind w:firstLine="709"/>
      <w:jc w:val="both"/>
    </w:pPr>
    <w:rPr>
      <w:sz w:val="24"/>
      <w:szCs w:val="24"/>
    </w:rPr>
  </w:style>
  <w:style w:type="paragraph" w:customStyle="1" w:styleId="244">
    <w:name w:val="Основной текст 24"/>
    <w:basedOn w:val="58"/>
    <w:uiPriority w:val="99"/>
    <w:rsid w:val="00337A99"/>
    <w:pPr>
      <w:widowControl/>
      <w:tabs>
        <w:tab w:val="left" w:pos="7088"/>
      </w:tabs>
      <w:spacing w:before="0" w:after="0"/>
      <w:ind w:firstLine="851"/>
    </w:pPr>
    <w:rPr>
      <w:sz w:val="28"/>
      <w:szCs w:val="28"/>
    </w:rPr>
  </w:style>
  <w:style w:type="paragraph" w:customStyle="1" w:styleId="330">
    <w:name w:val="Основной текст с отступом 33"/>
    <w:basedOn w:val="ad"/>
    <w:uiPriority w:val="99"/>
    <w:rsid w:val="00337A99"/>
    <w:pPr>
      <w:tabs>
        <w:tab w:val="left" w:pos="7088"/>
      </w:tabs>
      <w:spacing w:line="280" w:lineRule="exact"/>
      <w:ind w:firstLine="851"/>
    </w:pPr>
    <w:rPr>
      <w:sz w:val="24"/>
      <w:szCs w:val="24"/>
    </w:rPr>
  </w:style>
  <w:style w:type="paragraph" w:customStyle="1" w:styleId="351">
    <w:name w:val="Основной текст с отступом 35"/>
    <w:basedOn w:val="ad"/>
    <w:uiPriority w:val="99"/>
    <w:rsid w:val="00337A99"/>
    <w:pPr>
      <w:tabs>
        <w:tab w:val="left" w:pos="7088"/>
      </w:tabs>
      <w:spacing w:line="280" w:lineRule="exact"/>
      <w:ind w:firstLine="851"/>
    </w:pPr>
    <w:rPr>
      <w:sz w:val="24"/>
      <w:szCs w:val="24"/>
    </w:rPr>
  </w:style>
  <w:style w:type="character" w:customStyle="1" w:styleId="affffffa">
    <w:name w:val="Тема примечания Знак"/>
    <w:link w:val="affffff9"/>
    <w:uiPriority w:val="99"/>
    <w:locked/>
    <w:rsid w:val="00753D6D"/>
    <w:rPr>
      <w:b/>
      <w:bCs/>
    </w:rPr>
  </w:style>
  <w:style w:type="character" w:customStyle="1" w:styleId="234">
    <w:name w:val="Знак Знак234"/>
    <w:uiPriority w:val="99"/>
    <w:rsid w:val="00753D6D"/>
    <w:rPr>
      <w:sz w:val="24"/>
      <w:szCs w:val="24"/>
      <w:lang w:val="ru-RU" w:eastAsia="ru-RU"/>
    </w:rPr>
  </w:style>
  <w:style w:type="character" w:customStyle="1" w:styleId="2141">
    <w:name w:val="Знак Знак214"/>
    <w:uiPriority w:val="99"/>
    <w:rsid w:val="00753D6D"/>
    <w:rPr>
      <w:rFonts w:ascii="Arial" w:hAnsi="Arial" w:cs="Arial"/>
      <w:noProof/>
      <w:sz w:val="24"/>
      <w:szCs w:val="24"/>
      <w:lang w:val="ru-RU" w:eastAsia="ru-RU"/>
    </w:rPr>
  </w:style>
  <w:style w:type="paragraph" w:customStyle="1" w:styleId="2142">
    <w:name w:val="Знак Знак Знак2 Знак Знак Знак14"/>
    <w:basedOn w:val="ad"/>
    <w:uiPriority w:val="99"/>
    <w:rsid w:val="00753D6D"/>
    <w:pPr>
      <w:spacing w:after="160" w:line="240" w:lineRule="exact"/>
      <w:ind w:firstLine="0"/>
    </w:pPr>
    <w:rPr>
      <w:sz w:val="24"/>
      <w:szCs w:val="24"/>
      <w:lang w:val="en-US" w:eastAsia="en-US"/>
    </w:rPr>
  </w:style>
  <w:style w:type="paragraph" w:customStyle="1" w:styleId="460">
    <w:name w:val="Знак Знак Знак4 Знак Знак Знак Знак6"/>
    <w:basedOn w:val="ad"/>
    <w:autoRedefine/>
    <w:uiPriority w:val="99"/>
    <w:rsid w:val="00753D6D"/>
    <w:pPr>
      <w:spacing w:after="160" w:line="240" w:lineRule="exact"/>
      <w:ind w:firstLine="0"/>
      <w:jc w:val="left"/>
    </w:pPr>
    <w:rPr>
      <w:sz w:val="28"/>
      <w:szCs w:val="28"/>
      <w:lang w:val="en-US" w:eastAsia="en-US"/>
    </w:rPr>
  </w:style>
  <w:style w:type="paragraph" w:customStyle="1" w:styleId="14b">
    <w:name w:val="Знак Знак1 Знак4"/>
    <w:basedOn w:val="ad"/>
    <w:autoRedefine/>
    <w:uiPriority w:val="99"/>
    <w:rsid w:val="00753D6D"/>
    <w:pPr>
      <w:spacing w:after="160" w:line="240" w:lineRule="exact"/>
      <w:ind w:firstLine="0"/>
      <w:jc w:val="left"/>
    </w:pPr>
    <w:rPr>
      <w:sz w:val="28"/>
      <w:szCs w:val="28"/>
      <w:lang w:val="en-US" w:eastAsia="en-US"/>
    </w:rPr>
  </w:style>
  <w:style w:type="paragraph" w:customStyle="1" w:styleId="2ffc">
    <w:name w:val="Без интервала2"/>
    <w:uiPriority w:val="99"/>
    <w:rsid w:val="00753D6D"/>
    <w:pPr>
      <w:spacing w:after="80"/>
      <w:ind w:firstLine="709"/>
      <w:jc w:val="both"/>
    </w:pPr>
    <w:rPr>
      <w:rFonts w:ascii="Calibri" w:hAnsi="Calibri" w:cs="Calibri"/>
      <w:lang w:eastAsia="en-US"/>
    </w:rPr>
  </w:style>
  <w:style w:type="paragraph" w:customStyle="1" w:styleId="1250">
    <w:name w:val="Стиль Первая строка:  1.25 см"/>
    <w:basedOn w:val="ad"/>
    <w:uiPriority w:val="99"/>
    <w:rsid w:val="00753D6D"/>
    <w:rPr>
      <w:sz w:val="28"/>
      <w:szCs w:val="28"/>
    </w:rPr>
  </w:style>
  <w:style w:type="paragraph" w:customStyle="1" w:styleId="BodyTextIndent21">
    <w:name w:val="Body Text Indent 21"/>
    <w:basedOn w:val="ad"/>
    <w:uiPriority w:val="99"/>
    <w:rsid w:val="00032376"/>
    <w:rPr>
      <w:sz w:val="24"/>
      <w:szCs w:val="24"/>
    </w:rPr>
  </w:style>
  <w:style w:type="paragraph" w:customStyle="1" w:styleId="120">
    <w:name w:val="Обычный 12 маркер"/>
    <w:basedOn w:val="ad"/>
    <w:uiPriority w:val="99"/>
    <w:rsid w:val="009066A5"/>
    <w:pPr>
      <w:numPr>
        <w:numId w:val="38"/>
      </w:numPr>
      <w:spacing w:line="360" w:lineRule="auto"/>
      <w:ind w:firstLine="0"/>
      <w:jc w:val="center"/>
    </w:pPr>
    <w:rPr>
      <w:color w:val="000000"/>
      <w:sz w:val="28"/>
      <w:szCs w:val="28"/>
    </w:rPr>
  </w:style>
  <w:style w:type="table" w:customStyle="1" w:styleId="4f3">
    <w:name w:val="Сетка таблицы4"/>
    <w:uiPriority w:val="99"/>
    <w:rsid w:val="00664A0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
    <w:uiPriority w:val="99"/>
    <w:rsid w:val="00664A0D"/>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
    <w:uiPriority w:val="99"/>
    <w:rsid w:val="003249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7">
    <w:name w:val="Тема таблицы1"/>
    <w:uiPriority w:val="99"/>
    <w:rsid w:val="003249F1"/>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 11"/>
    <w:uiPriority w:val="99"/>
    <w:rsid w:val="003249F1"/>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4f4">
    <w:name w:val="Знак Знак Знак Знак Знак Знак Знак Знак4"/>
    <w:basedOn w:val="ad"/>
    <w:uiPriority w:val="99"/>
    <w:rsid w:val="003249F1"/>
    <w:pPr>
      <w:spacing w:after="160" w:line="240" w:lineRule="exact"/>
      <w:ind w:firstLine="0"/>
    </w:pPr>
    <w:rPr>
      <w:sz w:val="24"/>
      <w:szCs w:val="24"/>
      <w:lang w:val="en-US" w:eastAsia="en-US"/>
    </w:rPr>
  </w:style>
  <w:style w:type="table" w:customStyle="1" w:styleId="21f0">
    <w:name w:val="Сетка таблицы21"/>
    <w:uiPriority w:val="99"/>
    <w:rsid w:val="003249F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3249F1"/>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8">
    <w:name w:val="Название Знак1"/>
    <w:uiPriority w:val="99"/>
    <w:rsid w:val="00207B01"/>
    <w:rPr>
      <w:rFonts w:ascii="Cambria" w:hAnsi="Cambria" w:cs="Cambria"/>
      <w:color w:val="auto"/>
      <w:spacing w:val="5"/>
      <w:kern w:val="28"/>
      <w:sz w:val="52"/>
      <w:szCs w:val="52"/>
      <w:lang w:eastAsia="en-US"/>
    </w:rPr>
  </w:style>
  <w:style w:type="character" w:customStyle="1" w:styleId="710">
    <w:name w:val="Заголовок 7 Знак1"/>
    <w:uiPriority w:val="99"/>
    <w:semiHidden/>
    <w:rsid w:val="00207B01"/>
    <w:rPr>
      <w:rFonts w:ascii="Cambria" w:hAnsi="Cambria" w:cs="Cambria"/>
      <w:i/>
      <w:iCs/>
      <w:color w:val="auto"/>
      <w:sz w:val="22"/>
      <w:szCs w:val="22"/>
    </w:rPr>
  </w:style>
  <w:style w:type="character" w:customStyle="1" w:styleId="812">
    <w:name w:val="Заголовок 8 Знак1"/>
    <w:uiPriority w:val="99"/>
    <w:semiHidden/>
    <w:rsid w:val="00207B01"/>
    <w:rPr>
      <w:rFonts w:ascii="Cambria" w:hAnsi="Cambria" w:cs="Cambria"/>
      <w:color w:val="auto"/>
    </w:rPr>
  </w:style>
  <w:style w:type="character" w:customStyle="1" w:styleId="910">
    <w:name w:val="Заголовок 9 Знак1"/>
    <w:uiPriority w:val="99"/>
    <w:semiHidden/>
    <w:rsid w:val="00207B01"/>
    <w:rPr>
      <w:rFonts w:ascii="Cambria" w:hAnsi="Cambria" w:cs="Cambria"/>
      <w:i/>
      <w:iCs/>
      <w:color w:val="auto"/>
    </w:rPr>
  </w:style>
  <w:style w:type="character" w:customStyle="1" w:styleId="316">
    <w:name w:val="Основной текст 3 Знак1"/>
    <w:uiPriority w:val="99"/>
    <w:semiHidden/>
    <w:rsid w:val="00207B01"/>
    <w:rPr>
      <w:rFonts w:ascii="Calibri" w:hAnsi="Calibri" w:cs="Calibri"/>
      <w:sz w:val="16"/>
      <w:szCs w:val="16"/>
      <w:lang w:eastAsia="en-US"/>
    </w:rPr>
  </w:style>
  <w:style w:type="character" w:customStyle="1" w:styleId="1fff9">
    <w:name w:val="Подзаголовок Знак1"/>
    <w:uiPriority w:val="99"/>
    <w:rsid w:val="00207B01"/>
    <w:rPr>
      <w:rFonts w:ascii="Cambria" w:hAnsi="Cambria" w:cs="Cambria"/>
      <w:i/>
      <w:iCs/>
      <w:color w:val="auto"/>
      <w:spacing w:val="15"/>
      <w:sz w:val="24"/>
      <w:szCs w:val="24"/>
      <w:lang w:eastAsia="en-US"/>
    </w:rPr>
  </w:style>
  <w:style w:type="character" w:customStyle="1" w:styleId="1fffa">
    <w:name w:val="Дата Знак1"/>
    <w:uiPriority w:val="99"/>
    <w:semiHidden/>
    <w:rsid w:val="00207B01"/>
    <w:rPr>
      <w:rFonts w:ascii="Calibri" w:hAnsi="Calibri" w:cs="Calibri"/>
      <w:sz w:val="22"/>
      <w:szCs w:val="22"/>
      <w:lang w:eastAsia="en-US"/>
    </w:rPr>
  </w:style>
  <w:style w:type="character" w:customStyle="1" w:styleId="317">
    <w:name w:val="Основной текст с отступом 3 Знак1"/>
    <w:uiPriority w:val="99"/>
    <w:semiHidden/>
    <w:rsid w:val="00207B01"/>
    <w:rPr>
      <w:rFonts w:ascii="Calibri" w:hAnsi="Calibri" w:cs="Calibri"/>
      <w:sz w:val="16"/>
      <w:szCs w:val="16"/>
      <w:lang w:eastAsia="en-US"/>
    </w:rPr>
  </w:style>
  <w:style w:type="character" w:customStyle="1" w:styleId="1fffb">
    <w:name w:val="Текст Знак1"/>
    <w:uiPriority w:val="99"/>
    <w:semiHidden/>
    <w:rsid w:val="00207B01"/>
    <w:rPr>
      <w:rFonts w:ascii="Consolas" w:hAnsi="Consolas" w:cs="Consolas"/>
      <w:sz w:val="21"/>
      <w:szCs w:val="21"/>
      <w:lang w:eastAsia="en-US"/>
    </w:rPr>
  </w:style>
  <w:style w:type="character" w:customStyle="1" w:styleId="1fffc">
    <w:name w:val="Заголовок записки Знак1"/>
    <w:uiPriority w:val="99"/>
    <w:semiHidden/>
    <w:rsid w:val="00207B01"/>
    <w:rPr>
      <w:rFonts w:ascii="Calibri" w:hAnsi="Calibri" w:cs="Calibri"/>
      <w:sz w:val="22"/>
      <w:szCs w:val="22"/>
      <w:lang w:eastAsia="en-US"/>
    </w:rPr>
  </w:style>
  <w:style w:type="character" w:customStyle="1" w:styleId="2ffd">
    <w:name w:val="Основной текст Знак2"/>
    <w:uiPriority w:val="99"/>
    <w:semiHidden/>
    <w:rsid w:val="00207B01"/>
    <w:rPr>
      <w:rFonts w:ascii="Calibri" w:hAnsi="Calibri" w:cs="Calibri"/>
      <w:sz w:val="22"/>
      <w:szCs w:val="22"/>
      <w:lang w:eastAsia="en-US"/>
    </w:rPr>
  </w:style>
  <w:style w:type="character" w:customStyle="1" w:styleId="21f1">
    <w:name w:val="Красная строка 2 Знак1"/>
    <w:uiPriority w:val="99"/>
    <w:semiHidden/>
    <w:rsid w:val="00207B01"/>
    <w:rPr>
      <w:rFonts w:ascii="Calibri" w:hAnsi="Calibri" w:cs="Calibri"/>
      <w:sz w:val="22"/>
      <w:szCs w:val="22"/>
      <w:lang w:val="ru-RU" w:eastAsia="en-US"/>
    </w:rPr>
  </w:style>
  <w:style w:type="character" w:customStyle="1" w:styleId="1fffd">
    <w:name w:val="Подпись Знак1"/>
    <w:uiPriority w:val="99"/>
    <w:semiHidden/>
    <w:rsid w:val="00207B01"/>
    <w:rPr>
      <w:rFonts w:ascii="Calibri" w:hAnsi="Calibri" w:cs="Calibri"/>
      <w:sz w:val="22"/>
      <w:szCs w:val="22"/>
      <w:lang w:eastAsia="en-US"/>
    </w:rPr>
  </w:style>
  <w:style w:type="character" w:customStyle="1" w:styleId="1fffe">
    <w:name w:val="Приветствие Знак1"/>
    <w:uiPriority w:val="99"/>
    <w:semiHidden/>
    <w:rsid w:val="00207B01"/>
    <w:rPr>
      <w:rFonts w:ascii="Calibri" w:hAnsi="Calibri" w:cs="Calibri"/>
      <w:sz w:val="22"/>
      <w:szCs w:val="22"/>
      <w:lang w:eastAsia="en-US"/>
    </w:rPr>
  </w:style>
  <w:style w:type="character" w:customStyle="1" w:styleId="1ffff">
    <w:name w:val="Прощание Знак1"/>
    <w:uiPriority w:val="99"/>
    <w:semiHidden/>
    <w:rsid w:val="00207B01"/>
    <w:rPr>
      <w:rFonts w:ascii="Calibri" w:hAnsi="Calibri" w:cs="Calibri"/>
      <w:sz w:val="22"/>
      <w:szCs w:val="22"/>
      <w:lang w:eastAsia="en-US"/>
    </w:rPr>
  </w:style>
  <w:style w:type="character" w:customStyle="1" w:styleId="1ffff0">
    <w:name w:val="Шапка Знак1"/>
    <w:uiPriority w:val="99"/>
    <w:semiHidden/>
    <w:rsid w:val="00207B01"/>
    <w:rPr>
      <w:rFonts w:ascii="Cambria" w:hAnsi="Cambria" w:cs="Cambria"/>
      <w:sz w:val="24"/>
      <w:szCs w:val="24"/>
      <w:shd w:val="pct20" w:color="auto" w:fill="auto"/>
      <w:lang w:eastAsia="en-US"/>
    </w:rPr>
  </w:style>
  <w:style w:type="character" w:customStyle="1" w:styleId="1ffff1">
    <w:name w:val="Электронная подпись Знак1"/>
    <w:uiPriority w:val="99"/>
    <w:semiHidden/>
    <w:rsid w:val="00207B01"/>
    <w:rPr>
      <w:rFonts w:ascii="Calibri" w:hAnsi="Calibri" w:cs="Calibri"/>
      <w:sz w:val="22"/>
      <w:szCs w:val="22"/>
      <w:lang w:eastAsia="en-US"/>
    </w:rPr>
  </w:style>
  <w:style w:type="character" w:customStyle="1" w:styleId="1ffff2">
    <w:name w:val="Текст выноски Знак1"/>
    <w:uiPriority w:val="99"/>
    <w:semiHidden/>
    <w:rsid w:val="00207B01"/>
    <w:rPr>
      <w:rFonts w:ascii="Tahoma" w:hAnsi="Tahoma" w:cs="Tahoma"/>
      <w:sz w:val="16"/>
      <w:szCs w:val="16"/>
      <w:lang w:eastAsia="en-US"/>
    </w:rPr>
  </w:style>
  <w:style w:type="character" w:customStyle="1" w:styleId="1ffff3">
    <w:name w:val="Схема документа Знак1"/>
    <w:uiPriority w:val="99"/>
    <w:semiHidden/>
    <w:rsid w:val="00207B01"/>
    <w:rPr>
      <w:rFonts w:ascii="Tahoma" w:hAnsi="Tahoma" w:cs="Tahoma"/>
      <w:sz w:val="16"/>
      <w:szCs w:val="16"/>
      <w:lang w:eastAsia="en-US"/>
    </w:rPr>
  </w:style>
  <w:style w:type="character" w:customStyle="1" w:styleId="1ffff4">
    <w:name w:val="Тема примечания Знак1"/>
    <w:uiPriority w:val="99"/>
    <w:semiHidden/>
    <w:rsid w:val="00207B01"/>
    <w:rPr>
      <w:rFonts w:ascii="Calibri" w:hAnsi="Calibri" w:cs="Calibri"/>
      <w:b/>
      <w:bCs/>
      <w:sz w:val="20"/>
      <w:szCs w:val="20"/>
      <w:lang w:eastAsia="en-US"/>
    </w:rPr>
  </w:style>
  <w:style w:type="character" w:customStyle="1" w:styleId="1ffff5">
    <w:name w:val="Текст концевой сноски Знак1"/>
    <w:uiPriority w:val="99"/>
    <w:semiHidden/>
    <w:rsid w:val="00207B01"/>
    <w:rPr>
      <w:rFonts w:ascii="Calibri" w:hAnsi="Calibri" w:cs="Calibri"/>
      <w:lang w:eastAsia="en-US"/>
    </w:rPr>
  </w:style>
  <w:style w:type="table" w:customStyle="1" w:styleId="127">
    <w:name w:val="Сетка таблицы 12"/>
    <w:uiPriority w:val="99"/>
    <w:semiHidden/>
    <w:rsid w:val="00207B01"/>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ffe">
    <w:name w:val="Тема таблицы2"/>
    <w:uiPriority w:val="99"/>
    <w:semiHidden/>
    <w:rsid w:val="00207B01"/>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Тема таблицы11"/>
    <w:uiPriority w:val="99"/>
    <w:rsid w:val="00207B01"/>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 111"/>
    <w:uiPriority w:val="99"/>
    <w:rsid w:val="00207B01"/>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
    <w:name w:val="Сетка таблицы6"/>
    <w:uiPriority w:val="99"/>
    <w:rsid w:val="007C13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d">
    <w:name w:val="Тема таблицы3"/>
    <w:uiPriority w:val="99"/>
    <w:rsid w:val="007C13C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 13"/>
    <w:uiPriority w:val="99"/>
    <w:rsid w:val="007C13C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6">
    <w:name w:val="Сетка таблицы22"/>
    <w:uiPriority w:val="99"/>
    <w:rsid w:val="007C13C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
    <w:uiPriority w:val="99"/>
    <w:rsid w:val="007C13C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uiPriority w:val="99"/>
    <w:rsid w:val="007C13C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Абзац списка Знак"/>
    <w:aliases w:val="Bullet List Знак,FooterText Знак,numbered Знак,Paragraphe de liste1 Знак,lp1 Знак,ТЗ список Знак,Абзац списка литеральный Знак,название табл/рис Знак,Цветной список - Акцент 11 Знак,ПС - Нумерованный Знак,Булет 1 Знак,lp11 Знак"/>
    <w:link w:val="afffff3"/>
    <w:uiPriority w:val="99"/>
    <w:locked/>
    <w:rsid w:val="007C13CC"/>
    <w:rPr>
      <w:rFonts w:ascii="Calibri" w:hAnsi="Calibri" w:cs="Calibri"/>
      <w:sz w:val="22"/>
      <w:szCs w:val="22"/>
    </w:rPr>
  </w:style>
  <w:style w:type="paragraph" w:customStyle="1" w:styleId="4f5">
    <w:name w:val="Обычный4"/>
    <w:uiPriority w:val="99"/>
    <w:rsid w:val="007C13CC"/>
    <w:pPr>
      <w:widowControl w:val="0"/>
      <w:spacing w:after="80"/>
      <w:ind w:firstLine="709"/>
      <w:jc w:val="both"/>
    </w:pPr>
    <w:rPr>
      <w:sz w:val="24"/>
      <w:szCs w:val="24"/>
    </w:rPr>
  </w:style>
  <w:style w:type="paragraph" w:customStyle="1" w:styleId="font6">
    <w:name w:val="font6"/>
    <w:basedOn w:val="ad"/>
    <w:uiPriority w:val="99"/>
    <w:rsid w:val="004E77BE"/>
    <w:pPr>
      <w:spacing w:before="100" w:beforeAutospacing="1" w:after="100" w:afterAutospacing="1"/>
      <w:ind w:firstLine="0"/>
      <w:jc w:val="left"/>
    </w:pPr>
    <w:rPr>
      <w:b/>
      <w:bCs/>
      <w:color w:val="000000"/>
      <w:sz w:val="20"/>
      <w:szCs w:val="20"/>
    </w:rPr>
  </w:style>
  <w:style w:type="paragraph" w:customStyle="1" w:styleId="font7">
    <w:name w:val="font7"/>
    <w:basedOn w:val="ad"/>
    <w:uiPriority w:val="99"/>
    <w:rsid w:val="004E77BE"/>
    <w:pPr>
      <w:spacing w:before="100" w:beforeAutospacing="1" w:after="100" w:afterAutospacing="1"/>
      <w:ind w:firstLine="0"/>
      <w:jc w:val="left"/>
    </w:pPr>
    <w:rPr>
      <w:color w:val="000000"/>
      <w:sz w:val="20"/>
      <w:szCs w:val="20"/>
    </w:rPr>
  </w:style>
  <w:style w:type="table" w:customStyle="1" w:styleId="75">
    <w:name w:val="Сетка таблицы7"/>
    <w:uiPriority w:val="99"/>
    <w:rsid w:val="00BA1C0A"/>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6">
    <w:name w:val="Тема таблицы4"/>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c">
    <w:name w:val="Сетка таблицы 14"/>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
    <w:name w:val="Сетка таблицы23"/>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d">
    <w:name w:val="Сетка таблицы14"/>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Тема таблицы12"/>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 112"/>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0">
    <w:name w:val="Сетка таблицы21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semiHidden/>
    <w:rsid w:val="00601F9C"/>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f2">
    <w:name w:val="Тема таблицы21"/>
    <w:uiPriority w:val="99"/>
    <w:semiHidden/>
    <w:rsid w:val="00601F9C"/>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ема таблицы111"/>
    <w:uiPriority w:val="99"/>
    <w:rsid w:val="00601F9C"/>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 1111"/>
    <w:uiPriority w:val="99"/>
    <w:rsid w:val="00601F9C"/>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6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Тема таблицы31"/>
    <w:uiPriority w:val="99"/>
    <w:rsid w:val="00601F9C"/>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 131"/>
    <w:uiPriority w:val="99"/>
    <w:rsid w:val="00601F9C"/>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0">
    <w:name w:val="Сетка таблицы221"/>
    <w:uiPriority w:val="99"/>
    <w:rsid w:val="00601F9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601F9C"/>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Тема таблицы5"/>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 15"/>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5">
    <w:name w:val="Сетка таблицы24"/>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Тема таблицы13"/>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 113"/>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
    <w:name w:val="Сетка таблицы21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 122"/>
    <w:uiPriority w:val="99"/>
    <w:semiHidden/>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7">
    <w:name w:val="Тема таблицы22"/>
    <w:uiPriority w:val="99"/>
    <w:semiHidden/>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Тема таблицы112"/>
    <w:uiPriority w:val="99"/>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 1112"/>
    <w:uiPriority w:val="99"/>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0">
    <w:name w:val="Сетка таблицы6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Тема таблицы32"/>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 132"/>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0">
    <w:name w:val="Сетка таблицы222"/>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Тема таблицы4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 14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0">
    <w:name w:val="Сетка таблицы23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Тема таблицы12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 112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
    <w:name w:val="Сетка таблицы21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 1211"/>
    <w:uiPriority w:val="99"/>
    <w:semiHidden/>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
    <w:name w:val="Тема таблицы211"/>
    <w:uiPriority w:val="99"/>
    <w:semiHidden/>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Тема таблицы1111"/>
    <w:uiPriority w:val="99"/>
    <w:rsid w:val="00DB169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 11111"/>
    <w:uiPriority w:val="99"/>
    <w:rsid w:val="00DB169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
    <w:name w:val="Сетка таблицы6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Тема таблицы311"/>
    <w:uiPriority w:val="99"/>
    <w:rsid w:val="00DB169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 1311"/>
    <w:uiPriority w:val="99"/>
    <w:rsid w:val="00DB169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
    <w:name w:val="Сетка таблицы2211"/>
    <w:uiPriority w:val="99"/>
    <w:rsid w:val="00DB169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DB169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Тема таблицы6"/>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 16"/>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0">
    <w:name w:val="Сетка таблицы25"/>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e">
    <w:name w:val="Тема таблицы14"/>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 114"/>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0">
    <w:name w:val="Сетка таблицы21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 123"/>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
    <w:name w:val="Тема таблицы23"/>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Тема таблицы113"/>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 1113"/>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0">
    <w:name w:val="Сетка таблицы6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Тема таблицы33"/>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 133"/>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0">
    <w:name w:val="Сетка таблицы223"/>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0">
    <w:name w:val="Сетка таблицы32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Тема таблицы4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 14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0">
    <w:name w:val="Сетка таблицы23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етка таблицы112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Тема таблицы12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 112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0">
    <w:name w:val="Сетка таблицы21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Сетка таблицы3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етка таблицы111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 1212"/>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
    <w:name w:val="Тема таблицы212"/>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Тема таблицы1112"/>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 11112"/>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
    <w:name w:val="Сетка таблицы6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Тема таблицы312"/>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 1312"/>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
    <w:name w:val="Сетка таблицы2212"/>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Тема таблицы5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 15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0">
    <w:name w:val="Сетка таблицы24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Тема таблицы13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 113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0">
    <w:name w:val="Сетка таблицы21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0">
    <w:name w:val="Сетка таблицы3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 1221"/>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
    <w:name w:val="Тема таблицы221"/>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Тема таблицы1121"/>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
    <w:name w:val="Сетка таблицы 11121"/>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
    <w:name w:val="Сетка таблицы6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Тема таблицы32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 132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
    <w:name w:val="Сетка таблицы222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Тема таблицы4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 14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
    <w:name w:val="Сетка таблицы23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Тема таблицы12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 112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
    <w:name w:val="Сетка таблицы21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етка таблицы111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 12111"/>
    <w:uiPriority w:val="99"/>
    <w:semiHidden/>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0">
    <w:name w:val="Тема таблицы2111"/>
    <w:uiPriority w:val="99"/>
    <w:semiHidden/>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Тема таблицы11111"/>
    <w:uiPriority w:val="99"/>
    <w:rsid w:val="0026436F"/>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
    <w:name w:val="Сетка таблицы 111111"/>
    <w:uiPriority w:val="99"/>
    <w:rsid w:val="0026436F"/>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
    <w:name w:val="Сетка таблицы6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Тема таблицы3111"/>
    <w:uiPriority w:val="99"/>
    <w:rsid w:val="0026436F"/>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 13111"/>
    <w:uiPriority w:val="99"/>
    <w:rsid w:val="0026436F"/>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
    <w:name w:val="Сетка таблицы22111"/>
    <w:uiPriority w:val="99"/>
    <w:rsid w:val="0026436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26436F"/>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8601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a">
    <w:name w:val="Обычная таблица 11"/>
    <w:uiPriority w:val="99"/>
    <w:rsid w:val="008601F4"/>
    <w:pPr>
      <w:jc w:val="center"/>
    </w:pPr>
    <w:rPr>
      <w:rFonts w:ascii="Calibri" w:hAnsi="Calibri" w:cs="Calibri"/>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70">
    <w:name w:val="Сетка таблицы17"/>
    <w:uiPriority w:val="99"/>
    <w:rsid w:val="00D3176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1">
    <w:name w:val="Знак Знак Знак4 Знак Знак Знак Знак5"/>
    <w:basedOn w:val="ad"/>
    <w:autoRedefine/>
    <w:uiPriority w:val="99"/>
    <w:rsid w:val="00B30D30"/>
    <w:pPr>
      <w:spacing w:after="160" w:line="240" w:lineRule="exact"/>
      <w:ind w:firstLine="0"/>
      <w:jc w:val="left"/>
    </w:pPr>
    <w:rPr>
      <w:sz w:val="28"/>
      <w:szCs w:val="28"/>
      <w:lang w:val="en-US" w:eastAsia="en-US"/>
    </w:rPr>
  </w:style>
  <w:style w:type="paragraph" w:customStyle="1" w:styleId="64">
    <w:name w:val="Обычный6"/>
    <w:uiPriority w:val="99"/>
    <w:rsid w:val="001D4263"/>
    <w:pPr>
      <w:widowControl w:val="0"/>
      <w:spacing w:after="80" w:line="300" w:lineRule="auto"/>
      <w:ind w:firstLine="720"/>
      <w:jc w:val="both"/>
    </w:pPr>
    <w:rPr>
      <w:sz w:val="24"/>
      <w:szCs w:val="24"/>
    </w:rPr>
  </w:style>
  <w:style w:type="paragraph" w:customStyle="1" w:styleId="76">
    <w:name w:val="Обычный7"/>
    <w:uiPriority w:val="99"/>
    <w:rsid w:val="007463A0"/>
    <w:pPr>
      <w:widowControl w:val="0"/>
      <w:spacing w:after="80" w:line="300" w:lineRule="auto"/>
      <w:ind w:firstLine="720"/>
      <w:jc w:val="both"/>
    </w:pPr>
    <w:rPr>
      <w:sz w:val="24"/>
      <w:szCs w:val="24"/>
    </w:rPr>
  </w:style>
  <w:style w:type="paragraph" w:customStyle="1" w:styleId="343">
    <w:name w:val="Основной текст с отступом 34"/>
    <w:basedOn w:val="ad"/>
    <w:uiPriority w:val="99"/>
    <w:rsid w:val="007463A0"/>
    <w:pPr>
      <w:tabs>
        <w:tab w:val="left" w:pos="7088"/>
      </w:tabs>
      <w:spacing w:line="280" w:lineRule="exact"/>
      <w:ind w:firstLine="851"/>
    </w:pPr>
    <w:rPr>
      <w:sz w:val="24"/>
      <w:szCs w:val="24"/>
    </w:rPr>
  </w:style>
  <w:style w:type="paragraph" w:customStyle="1" w:styleId="233">
    <w:name w:val="Основной текст 23"/>
    <w:basedOn w:val="76"/>
    <w:uiPriority w:val="99"/>
    <w:rsid w:val="007463A0"/>
    <w:pPr>
      <w:widowControl/>
      <w:tabs>
        <w:tab w:val="left" w:pos="7088"/>
      </w:tabs>
      <w:spacing w:line="240" w:lineRule="auto"/>
      <w:ind w:firstLine="851"/>
    </w:pPr>
    <w:rPr>
      <w:sz w:val="28"/>
      <w:szCs w:val="28"/>
    </w:rPr>
  </w:style>
  <w:style w:type="paragraph" w:customStyle="1" w:styleId="2CharCharCharCharCharCharCharCharCharCharCharCharCharCharCharChar3">
    <w:name w:val="Знак Знак2 Char Char Знак Знак Char Char Знак Знак Char Char Знак Знак Char Char Знак Знак Char Char Знак Знак Char Char Знак Знак Char Char Знак Знак Char Char3"/>
    <w:basedOn w:val="ad"/>
    <w:uiPriority w:val="99"/>
    <w:rsid w:val="007463A0"/>
    <w:pPr>
      <w:spacing w:before="100" w:beforeAutospacing="1" w:after="100" w:afterAutospacing="1"/>
      <w:ind w:firstLine="0"/>
      <w:jc w:val="left"/>
    </w:pPr>
    <w:rPr>
      <w:rFonts w:ascii="Tahoma" w:hAnsi="Tahoma" w:cs="Tahoma"/>
      <w:sz w:val="20"/>
      <w:szCs w:val="20"/>
      <w:lang w:val="en-US" w:eastAsia="en-US"/>
    </w:rPr>
  </w:style>
  <w:style w:type="paragraph" w:customStyle="1" w:styleId="4f7">
    <w:name w:val="Знак Знак Знак Знак4"/>
    <w:basedOn w:val="ad"/>
    <w:uiPriority w:val="99"/>
    <w:rsid w:val="007463A0"/>
    <w:pPr>
      <w:spacing w:after="160" w:line="240" w:lineRule="exact"/>
      <w:ind w:firstLine="0"/>
    </w:pPr>
    <w:rPr>
      <w:sz w:val="24"/>
      <w:szCs w:val="24"/>
      <w:lang w:val="en-US" w:eastAsia="en-US"/>
    </w:rPr>
  </w:style>
  <w:style w:type="paragraph" w:customStyle="1" w:styleId="235">
    <w:name w:val="Основной текст с отступом 23"/>
    <w:basedOn w:val="ad"/>
    <w:uiPriority w:val="99"/>
    <w:rsid w:val="007463A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51">
    <w:name w:val="Знак Знак Знак2 Знак Знак Знак Знак5"/>
    <w:basedOn w:val="ad"/>
    <w:uiPriority w:val="99"/>
    <w:rsid w:val="007463A0"/>
    <w:pPr>
      <w:spacing w:after="160" w:line="240" w:lineRule="exact"/>
      <w:ind w:firstLine="0"/>
    </w:pPr>
    <w:rPr>
      <w:sz w:val="24"/>
      <w:szCs w:val="24"/>
      <w:lang w:val="en-US" w:eastAsia="en-US"/>
    </w:rPr>
  </w:style>
  <w:style w:type="paragraph" w:customStyle="1" w:styleId="236">
    <w:name w:val="Знак Знак Знак2 Знак3"/>
    <w:basedOn w:val="ad"/>
    <w:uiPriority w:val="99"/>
    <w:rsid w:val="007463A0"/>
    <w:pPr>
      <w:spacing w:after="160" w:line="240" w:lineRule="exact"/>
      <w:ind w:firstLine="0"/>
    </w:pPr>
    <w:rPr>
      <w:sz w:val="24"/>
      <w:szCs w:val="24"/>
      <w:lang w:val="en-US" w:eastAsia="en-US"/>
    </w:rPr>
  </w:style>
  <w:style w:type="paragraph" w:customStyle="1" w:styleId="135">
    <w:name w:val="Знак Знак Знак Знак Знак Знак1 Знак3"/>
    <w:basedOn w:val="ad"/>
    <w:uiPriority w:val="99"/>
    <w:rsid w:val="007463A0"/>
    <w:pPr>
      <w:spacing w:after="160" w:line="240" w:lineRule="exact"/>
      <w:ind w:firstLine="0"/>
    </w:pPr>
    <w:rPr>
      <w:sz w:val="24"/>
      <w:szCs w:val="24"/>
      <w:lang w:val="en-US" w:eastAsia="en-US"/>
    </w:rPr>
  </w:style>
  <w:style w:type="paragraph" w:customStyle="1" w:styleId="136">
    <w:name w:val="Знак Знак Знак Знак Знак Знак Знак Знак Знак1 Знак3"/>
    <w:basedOn w:val="ad"/>
    <w:uiPriority w:val="99"/>
    <w:rsid w:val="007463A0"/>
    <w:pPr>
      <w:spacing w:after="160" w:line="240" w:lineRule="exact"/>
      <w:ind w:firstLine="0"/>
    </w:pPr>
    <w:rPr>
      <w:sz w:val="24"/>
      <w:szCs w:val="24"/>
      <w:lang w:val="en-US" w:eastAsia="en-US"/>
    </w:rPr>
  </w:style>
  <w:style w:type="paragraph" w:customStyle="1" w:styleId="2131">
    <w:name w:val="Знак Знак Знак2 Знак Знак Знак Знак13"/>
    <w:basedOn w:val="ad"/>
    <w:uiPriority w:val="99"/>
    <w:rsid w:val="007463A0"/>
    <w:pPr>
      <w:spacing w:after="160" w:line="240" w:lineRule="exact"/>
      <w:ind w:firstLine="0"/>
    </w:pPr>
    <w:rPr>
      <w:sz w:val="24"/>
      <w:szCs w:val="24"/>
      <w:lang w:val="en-US" w:eastAsia="en-US"/>
    </w:rPr>
  </w:style>
  <w:style w:type="paragraph" w:customStyle="1" w:styleId="137">
    <w:name w:val="Знак Знак Знак Знак Знак Знак Знак Знак Знак Знак Знак Знак Знак Знак Знак Знак Знак Знак Знак Знак Знак Знак Знак Знак Знак13"/>
    <w:basedOn w:val="ad"/>
    <w:autoRedefine/>
    <w:uiPriority w:val="99"/>
    <w:rsid w:val="007463A0"/>
    <w:pPr>
      <w:spacing w:after="160" w:line="240" w:lineRule="exact"/>
      <w:ind w:firstLine="0"/>
      <w:jc w:val="left"/>
    </w:pPr>
    <w:rPr>
      <w:sz w:val="28"/>
      <w:szCs w:val="28"/>
      <w:lang w:val="en-US" w:eastAsia="en-US"/>
    </w:rPr>
  </w:style>
  <w:style w:type="paragraph" w:customStyle="1" w:styleId="84">
    <w:name w:val="Знак Знак Знак8"/>
    <w:basedOn w:val="ad"/>
    <w:uiPriority w:val="99"/>
    <w:rsid w:val="007463A0"/>
    <w:pPr>
      <w:spacing w:after="160" w:line="240" w:lineRule="exact"/>
      <w:ind w:firstLine="0"/>
    </w:pPr>
    <w:rPr>
      <w:sz w:val="24"/>
      <w:szCs w:val="24"/>
      <w:lang w:val="en-US" w:eastAsia="en-US"/>
    </w:rPr>
  </w:style>
  <w:style w:type="character" w:customStyle="1" w:styleId="333">
    <w:name w:val="Знак Знак33"/>
    <w:uiPriority w:val="99"/>
    <w:rsid w:val="007463A0"/>
    <w:rPr>
      <w:lang w:val="ru-RU" w:eastAsia="ru-RU"/>
    </w:rPr>
  </w:style>
  <w:style w:type="paragraph" w:customStyle="1" w:styleId="85">
    <w:name w:val="Обычный8"/>
    <w:basedOn w:val="ad"/>
    <w:uiPriority w:val="99"/>
    <w:rsid w:val="007463A0"/>
    <w:pPr>
      <w:spacing w:after="75"/>
      <w:ind w:firstLine="284"/>
    </w:pPr>
    <w:rPr>
      <w:sz w:val="24"/>
      <w:szCs w:val="24"/>
    </w:rPr>
  </w:style>
  <w:style w:type="paragraph" w:customStyle="1" w:styleId="3fe">
    <w:name w:val="Знак Знак Знак Знак Знак Знак Знак3"/>
    <w:basedOn w:val="ad"/>
    <w:uiPriority w:val="99"/>
    <w:rsid w:val="007463A0"/>
    <w:pPr>
      <w:spacing w:after="160" w:line="240" w:lineRule="exact"/>
      <w:ind w:firstLine="0"/>
      <w:jc w:val="right"/>
    </w:pPr>
    <w:rPr>
      <w:sz w:val="20"/>
      <w:szCs w:val="20"/>
      <w:lang w:val="en-GB" w:eastAsia="en-US"/>
    </w:rPr>
  </w:style>
  <w:style w:type="paragraph" w:customStyle="1" w:styleId="3ff">
    <w:name w:val="Знак Знак Знак Знак Знак Знак Знак Знак Знак Знак Знак Знак Знак Знак Знак Знак Знак Знак Знак3"/>
    <w:basedOn w:val="ad"/>
    <w:autoRedefine/>
    <w:uiPriority w:val="99"/>
    <w:rsid w:val="007463A0"/>
    <w:pPr>
      <w:spacing w:after="160" w:line="240" w:lineRule="exact"/>
      <w:ind w:firstLine="0"/>
      <w:jc w:val="left"/>
    </w:pPr>
    <w:rPr>
      <w:sz w:val="28"/>
      <w:szCs w:val="28"/>
      <w:lang w:val="en-US" w:eastAsia="en-US"/>
    </w:rPr>
  </w:style>
  <w:style w:type="paragraph" w:customStyle="1" w:styleId="3ff0">
    <w:name w:val="Знак Знак Знак Знак Знак Знак 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fff">
    <w:name w:val="Список2"/>
    <w:basedOn w:val="ad"/>
    <w:uiPriority w:val="99"/>
    <w:rsid w:val="007463A0"/>
    <w:pPr>
      <w:suppressAutoHyphens/>
      <w:spacing w:line="360" w:lineRule="auto"/>
      <w:ind w:left="360" w:hanging="360"/>
      <w:jc w:val="left"/>
    </w:pPr>
    <w:rPr>
      <w:sz w:val="24"/>
      <w:szCs w:val="24"/>
      <w:lang w:eastAsia="ar-SA"/>
    </w:rPr>
  </w:style>
  <w:style w:type="paragraph" w:customStyle="1" w:styleId="129">
    <w:name w:val="Заголовок 12"/>
    <w:basedOn w:val="76"/>
    <w:next w:val="76"/>
    <w:uiPriority w:val="99"/>
    <w:rsid w:val="007463A0"/>
    <w:pPr>
      <w:keepNext/>
      <w:widowControl/>
      <w:spacing w:line="240" w:lineRule="auto"/>
      <w:jc w:val="center"/>
    </w:pPr>
    <w:rPr>
      <w:b/>
      <w:bCs/>
      <w:sz w:val="22"/>
      <w:szCs w:val="22"/>
    </w:rPr>
  </w:style>
  <w:style w:type="paragraph" w:customStyle="1" w:styleId="228">
    <w:name w:val="Заголовок 22"/>
    <w:basedOn w:val="76"/>
    <w:next w:val="76"/>
    <w:uiPriority w:val="99"/>
    <w:rsid w:val="007463A0"/>
    <w:pPr>
      <w:keepNext/>
      <w:keepLines/>
      <w:widowControl/>
      <w:spacing w:before="360" w:after="60" w:line="240" w:lineRule="auto"/>
      <w:ind w:left="567" w:hanging="567"/>
    </w:pPr>
    <w:rPr>
      <w:b/>
      <w:bCs/>
      <w:sz w:val="22"/>
      <w:szCs w:val="22"/>
    </w:rPr>
  </w:style>
  <w:style w:type="paragraph" w:customStyle="1" w:styleId="14f">
    <w:name w:val="Знак Знак Знак Знак14"/>
    <w:basedOn w:val="ad"/>
    <w:uiPriority w:val="99"/>
    <w:rsid w:val="007463A0"/>
    <w:pPr>
      <w:spacing w:after="160" w:line="240" w:lineRule="exact"/>
      <w:ind w:firstLine="0"/>
    </w:pPr>
    <w:rPr>
      <w:sz w:val="24"/>
      <w:szCs w:val="24"/>
      <w:lang w:val="en-US" w:eastAsia="en-US"/>
    </w:rPr>
  </w:style>
  <w:style w:type="paragraph" w:customStyle="1" w:styleId="3ff1">
    <w:name w:val="Знак Знак Знак Знак Знак Знак Знак Знак Знак Знак Знак Знак3"/>
    <w:basedOn w:val="ad"/>
    <w:link w:val="3ff2"/>
    <w:uiPriority w:val="99"/>
    <w:rsid w:val="007463A0"/>
    <w:pPr>
      <w:spacing w:after="160" w:line="240" w:lineRule="exact"/>
      <w:ind w:firstLine="0"/>
    </w:pPr>
    <w:rPr>
      <w:sz w:val="24"/>
      <w:szCs w:val="24"/>
      <w:lang w:val="en-US" w:eastAsia="en-US"/>
    </w:rPr>
  </w:style>
  <w:style w:type="paragraph" w:customStyle="1" w:styleId="3ff3">
    <w:name w:val="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7">
    <w:name w:val="Знак Знак Знак2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8">
    <w:name w:val="Знак Знак Знак Знак Знак Знак Знак Знак Знак2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8">
    <w:name w:val="Знак1 Знак Знак Знак3"/>
    <w:basedOn w:val="ad"/>
    <w:uiPriority w:val="99"/>
    <w:rsid w:val="007463A0"/>
    <w:pPr>
      <w:snapToGrid w:val="0"/>
      <w:spacing w:after="160" w:line="240" w:lineRule="exact"/>
      <w:ind w:firstLine="0"/>
    </w:pPr>
    <w:rPr>
      <w:sz w:val="26"/>
      <w:szCs w:val="26"/>
      <w:lang w:val="en-US" w:eastAsia="en-US"/>
    </w:rPr>
  </w:style>
  <w:style w:type="paragraph" w:customStyle="1" w:styleId="3ff4">
    <w:name w:val="Знак Знак Знак Знак Знак Знак Знак 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9">
    <w:name w:val="Знак Знак Знак1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3a">
    <w:name w:val="Знак Знак Знак Знак Знак Знак1 Знак Знак Знак3"/>
    <w:basedOn w:val="ad"/>
    <w:uiPriority w:val="99"/>
    <w:rsid w:val="007463A0"/>
    <w:pPr>
      <w:spacing w:after="160" w:line="240" w:lineRule="exact"/>
      <w:ind w:firstLine="0"/>
    </w:pPr>
    <w:rPr>
      <w:sz w:val="24"/>
      <w:szCs w:val="24"/>
      <w:lang w:val="en-US" w:eastAsia="en-US"/>
    </w:rPr>
  </w:style>
  <w:style w:type="paragraph" w:customStyle="1" w:styleId="13b">
    <w:name w:val="Знак Знак Знак1 Знак Знак Знак3"/>
    <w:basedOn w:val="ad"/>
    <w:uiPriority w:val="99"/>
    <w:rsid w:val="007463A0"/>
    <w:pPr>
      <w:spacing w:after="160" w:line="240" w:lineRule="exact"/>
      <w:ind w:firstLine="0"/>
    </w:pPr>
    <w:rPr>
      <w:sz w:val="24"/>
      <w:szCs w:val="24"/>
      <w:lang w:val="en-US" w:eastAsia="en-US"/>
    </w:rPr>
  </w:style>
  <w:style w:type="character" w:customStyle="1" w:styleId="2330">
    <w:name w:val="Знак Знак233"/>
    <w:uiPriority w:val="99"/>
    <w:rsid w:val="007463A0"/>
    <w:rPr>
      <w:sz w:val="24"/>
      <w:szCs w:val="24"/>
      <w:lang w:val="ru-RU" w:eastAsia="ru-RU"/>
    </w:rPr>
  </w:style>
  <w:style w:type="character" w:customStyle="1" w:styleId="2132">
    <w:name w:val="Знак Знак213"/>
    <w:uiPriority w:val="99"/>
    <w:rsid w:val="007463A0"/>
    <w:rPr>
      <w:rFonts w:ascii="Arial" w:hAnsi="Arial" w:cs="Arial"/>
      <w:noProof/>
      <w:sz w:val="24"/>
      <w:szCs w:val="24"/>
      <w:lang w:val="ru-RU" w:eastAsia="ru-RU"/>
    </w:rPr>
  </w:style>
  <w:style w:type="paragraph" w:customStyle="1" w:styleId="CharCharCharChar3">
    <w:name w:val="Знак Знак Char Char Знак Знак Char Char3"/>
    <w:basedOn w:val="ad"/>
    <w:uiPriority w:val="99"/>
    <w:rsid w:val="007463A0"/>
    <w:pPr>
      <w:spacing w:before="120"/>
      <w:ind w:firstLine="720"/>
    </w:pPr>
    <w:rPr>
      <w:sz w:val="24"/>
      <w:szCs w:val="24"/>
      <w:lang w:val="en-US" w:eastAsia="en-US"/>
    </w:rPr>
  </w:style>
  <w:style w:type="character" w:customStyle="1" w:styleId="3ff2">
    <w:name w:val="Знак Знак Знак Знак Знак Знак Знак Знак Знак Знак Знак Знак Знак3"/>
    <w:link w:val="3ff1"/>
    <w:uiPriority w:val="99"/>
    <w:locked/>
    <w:rsid w:val="007463A0"/>
    <w:rPr>
      <w:sz w:val="24"/>
      <w:szCs w:val="24"/>
      <w:lang w:val="en-US" w:eastAsia="en-US"/>
    </w:rPr>
  </w:style>
  <w:style w:type="paragraph" w:customStyle="1" w:styleId="2fff0">
    <w:name w:val="Абзац списка2"/>
    <w:basedOn w:val="ad"/>
    <w:uiPriority w:val="99"/>
    <w:rsid w:val="007463A0"/>
    <w:pPr>
      <w:ind w:left="720"/>
    </w:pPr>
    <w:rPr>
      <w:sz w:val="26"/>
      <w:szCs w:val="26"/>
    </w:rPr>
  </w:style>
  <w:style w:type="paragraph" w:customStyle="1" w:styleId="2133">
    <w:name w:val="Знак Знак Знак2 Знак Знак Знак13"/>
    <w:basedOn w:val="ad"/>
    <w:uiPriority w:val="99"/>
    <w:rsid w:val="007463A0"/>
    <w:pPr>
      <w:spacing w:after="160" w:line="240" w:lineRule="exact"/>
      <w:ind w:firstLine="0"/>
    </w:pPr>
    <w:rPr>
      <w:sz w:val="24"/>
      <w:szCs w:val="24"/>
      <w:lang w:val="en-US" w:eastAsia="en-US"/>
    </w:rPr>
  </w:style>
  <w:style w:type="paragraph" w:customStyle="1" w:styleId="441">
    <w:name w:val="Знак Знак Знак4 Знак Знак Знак Знак4"/>
    <w:basedOn w:val="ad"/>
    <w:autoRedefine/>
    <w:uiPriority w:val="99"/>
    <w:rsid w:val="007463A0"/>
    <w:pPr>
      <w:spacing w:after="160" w:line="240" w:lineRule="exact"/>
      <w:ind w:firstLine="0"/>
      <w:jc w:val="left"/>
    </w:pPr>
    <w:rPr>
      <w:sz w:val="28"/>
      <w:szCs w:val="28"/>
      <w:lang w:val="en-US" w:eastAsia="en-US"/>
    </w:rPr>
  </w:style>
  <w:style w:type="paragraph" w:customStyle="1" w:styleId="Char3">
    <w:name w:val="Char3"/>
    <w:basedOn w:val="ad"/>
    <w:autoRedefine/>
    <w:uiPriority w:val="99"/>
    <w:rsid w:val="007463A0"/>
    <w:pPr>
      <w:spacing w:after="160" w:line="240" w:lineRule="exact"/>
      <w:ind w:firstLine="0"/>
      <w:jc w:val="left"/>
    </w:pPr>
    <w:rPr>
      <w:sz w:val="28"/>
      <w:szCs w:val="28"/>
      <w:lang w:val="en-US" w:eastAsia="en-US"/>
    </w:rPr>
  </w:style>
  <w:style w:type="paragraph" w:customStyle="1" w:styleId="3ff5">
    <w:name w:val="Без интервала3"/>
    <w:uiPriority w:val="99"/>
    <w:rsid w:val="007463A0"/>
    <w:pPr>
      <w:spacing w:after="80"/>
      <w:ind w:firstLine="709"/>
      <w:jc w:val="both"/>
    </w:pPr>
    <w:rPr>
      <w:rFonts w:ascii="Calibri" w:hAnsi="Calibri" w:cs="Calibri"/>
      <w:lang w:eastAsia="en-US"/>
    </w:rPr>
  </w:style>
  <w:style w:type="paragraph" w:customStyle="1" w:styleId="13c">
    <w:name w:val="Знак Знак1 Знак3"/>
    <w:basedOn w:val="ad"/>
    <w:autoRedefine/>
    <w:uiPriority w:val="99"/>
    <w:rsid w:val="007463A0"/>
    <w:pPr>
      <w:spacing w:after="160" w:line="240" w:lineRule="exact"/>
      <w:ind w:firstLine="0"/>
      <w:jc w:val="left"/>
    </w:pPr>
    <w:rPr>
      <w:sz w:val="28"/>
      <w:szCs w:val="28"/>
      <w:lang w:val="en-US" w:eastAsia="en-US"/>
    </w:rPr>
  </w:style>
  <w:style w:type="character" w:customStyle="1" w:styleId="830">
    <w:name w:val="Знак8 Знак Знак3"/>
    <w:uiPriority w:val="99"/>
    <w:locked/>
    <w:rsid w:val="007463A0"/>
    <w:rPr>
      <w:lang w:val="ru-RU" w:eastAsia="ru-RU"/>
    </w:rPr>
  </w:style>
  <w:style w:type="paragraph" w:customStyle="1" w:styleId="3ff6">
    <w:name w:val="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162">
    <w:name w:val="Знак Знак Знак1 Знак6"/>
    <w:basedOn w:val="ad"/>
    <w:uiPriority w:val="99"/>
    <w:rsid w:val="007463A0"/>
    <w:pPr>
      <w:spacing w:after="160" w:line="240" w:lineRule="exact"/>
      <w:ind w:firstLine="0"/>
    </w:pPr>
    <w:rPr>
      <w:sz w:val="24"/>
      <w:szCs w:val="24"/>
      <w:lang w:val="en-US" w:eastAsia="en-US"/>
    </w:rPr>
  </w:style>
  <w:style w:type="paragraph" w:customStyle="1" w:styleId="3ff7">
    <w:name w:val="Знак Знак Знак Знак Знак Знак Знак Знак Знак3"/>
    <w:basedOn w:val="ad"/>
    <w:uiPriority w:val="99"/>
    <w:rsid w:val="007463A0"/>
    <w:pPr>
      <w:spacing w:after="160" w:line="240" w:lineRule="exact"/>
      <w:ind w:firstLine="0"/>
    </w:pPr>
    <w:rPr>
      <w:sz w:val="24"/>
      <w:szCs w:val="24"/>
      <w:lang w:val="en-US" w:eastAsia="en-US"/>
    </w:rPr>
  </w:style>
  <w:style w:type="paragraph" w:customStyle="1" w:styleId="239">
    <w:name w:val="Знак Знак Знак2 Знак Знак Знак Знак Знак Знак Знак3"/>
    <w:basedOn w:val="ad"/>
    <w:uiPriority w:val="99"/>
    <w:rsid w:val="007463A0"/>
    <w:pPr>
      <w:spacing w:after="160" w:line="240" w:lineRule="exact"/>
      <w:ind w:firstLine="0"/>
    </w:pPr>
    <w:rPr>
      <w:sz w:val="24"/>
      <w:szCs w:val="24"/>
      <w:lang w:val="en-US" w:eastAsia="en-US"/>
    </w:rPr>
  </w:style>
  <w:style w:type="character" w:customStyle="1" w:styleId="246">
    <w:name w:val="Знак Знак24"/>
    <w:uiPriority w:val="99"/>
    <w:rsid w:val="007463A0"/>
    <w:rPr>
      <w:sz w:val="22"/>
      <w:szCs w:val="22"/>
      <w:lang w:val="ru-RU" w:eastAsia="ru-RU"/>
    </w:rPr>
  </w:style>
  <w:style w:type="paragraph" w:customStyle="1" w:styleId="CharChar3">
    <w:name w:val="Char Char3"/>
    <w:basedOn w:val="ad"/>
    <w:uiPriority w:val="99"/>
    <w:rsid w:val="007463A0"/>
    <w:pPr>
      <w:spacing w:after="160" w:line="240" w:lineRule="exact"/>
      <w:ind w:firstLine="0"/>
      <w:jc w:val="left"/>
    </w:pPr>
    <w:rPr>
      <w:sz w:val="20"/>
      <w:szCs w:val="20"/>
      <w:lang w:eastAsia="zh-CN"/>
    </w:rPr>
  </w:style>
  <w:style w:type="character" w:customStyle="1" w:styleId="103">
    <w:name w:val="Знак Знак103"/>
    <w:uiPriority w:val="99"/>
    <w:rsid w:val="007463A0"/>
    <w:rPr>
      <w:b/>
      <w:bCs/>
      <w:i/>
      <w:iCs/>
      <w:kern w:val="32"/>
      <w:sz w:val="32"/>
      <w:szCs w:val="32"/>
    </w:rPr>
  </w:style>
  <w:style w:type="character" w:customStyle="1" w:styleId="183">
    <w:name w:val="Знак Знак183"/>
    <w:uiPriority w:val="99"/>
    <w:rsid w:val="007463A0"/>
    <w:rPr>
      <w:b/>
      <w:bCs/>
      <w:kern w:val="28"/>
      <w:sz w:val="36"/>
      <w:szCs w:val="36"/>
      <w:lang w:val="ru-RU" w:eastAsia="ru-RU"/>
    </w:rPr>
  </w:style>
  <w:style w:type="character" w:customStyle="1" w:styleId="1530">
    <w:name w:val="Знак Знак153"/>
    <w:uiPriority w:val="99"/>
    <w:rsid w:val="007463A0"/>
    <w:rPr>
      <w:rFonts w:ascii="Arial" w:hAnsi="Arial" w:cs="Arial"/>
      <w:b/>
      <w:bCs/>
      <w:kern w:val="32"/>
      <w:sz w:val="32"/>
      <w:szCs w:val="32"/>
      <w:lang w:val="ru-RU" w:eastAsia="ru-RU"/>
    </w:rPr>
  </w:style>
  <w:style w:type="character" w:customStyle="1" w:styleId="1430">
    <w:name w:val="Знак Знак143"/>
    <w:uiPriority w:val="99"/>
    <w:locked/>
    <w:rsid w:val="007463A0"/>
    <w:rPr>
      <w:b/>
      <w:bCs/>
      <w:kern w:val="32"/>
      <w:sz w:val="32"/>
      <w:szCs w:val="32"/>
    </w:rPr>
  </w:style>
  <w:style w:type="character" w:customStyle="1" w:styleId="2231">
    <w:name w:val="Знак2 Знак Знак23"/>
    <w:uiPriority w:val="99"/>
    <w:rsid w:val="007463A0"/>
    <w:rPr>
      <w:lang w:val="ru-RU" w:eastAsia="ru-RU"/>
    </w:rPr>
  </w:style>
  <w:style w:type="character" w:customStyle="1" w:styleId="8130">
    <w:name w:val="Знак8 Знак Знак13"/>
    <w:uiPriority w:val="99"/>
    <w:rsid w:val="007463A0"/>
    <w:rPr>
      <w:lang w:val="ru-RU" w:eastAsia="ar-SA" w:bidi="ar-SA"/>
    </w:rPr>
  </w:style>
  <w:style w:type="paragraph" w:customStyle="1" w:styleId="334">
    <w:name w:val="Знак33"/>
    <w:basedOn w:val="ad"/>
    <w:uiPriority w:val="99"/>
    <w:rsid w:val="007463A0"/>
    <w:pPr>
      <w:suppressAutoHyphens/>
      <w:spacing w:after="160" w:line="240" w:lineRule="exact"/>
      <w:ind w:firstLine="0"/>
    </w:pPr>
    <w:rPr>
      <w:sz w:val="24"/>
      <w:szCs w:val="24"/>
      <w:lang w:val="en-US" w:eastAsia="ar-SA"/>
    </w:rPr>
  </w:style>
  <w:style w:type="character" w:customStyle="1" w:styleId="3131">
    <w:name w:val="Знак3 Знак Знак13"/>
    <w:uiPriority w:val="99"/>
    <w:locked/>
    <w:rsid w:val="007463A0"/>
    <w:rPr>
      <w:lang w:val="ru-RU" w:eastAsia="ru-RU"/>
    </w:rPr>
  </w:style>
  <w:style w:type="character" w:customStyle="1" w:styleId="344">
    <w:name w:val="Знак3 Знак Знак4"/>
    <w:uiPriority w:val="99"/>
    <w:rsid w:val="007463A0"/>
    <w:rPr>
      <w:lang w:val="ru-RU" w:eastAsia="ru-RU"/>
    </w:rPr>
  </w:style>
  <w:style w:type="paragraph" w:customStyle="1" w:styleId="731">
    <w:name w:val="Знак Знак73"/>
    <w:basedOn w:val="ad"/>
    <w:autoRedefine/>
    <w:uiPriority w:val="99"/>
    <w:rsid w:val="007463A0"/>
    <w:pPr>
      <w:spacing w:after="160" w:line="240" w:lineRule="exact"/>
      <w:ind w:firstLine="0"/>
      <w:jc w:val="left"/>
    </w:pPr>
    <w:rPr>
      <w:sz w:val="28"/>
      <w:szCs w:val="28"/>
      <w:lang w:val="en-US" w:eastAsia="en-US"/>
    </w:rPr>
  </w:style>
  <w:style w:type="paragraph" w:customStyle="1" w:styleId="733">
    <w:name w:val="Знак Знак7 Знак Знак3"/>
    <w:basedOn w:val="ad"/>
    <w:autoRedefine/>
    <w:uiPriority w:val="99"/>
    <w:rsid w:val="007463A0"/>
    <w:pPr>
      <w:spacing w:after="160" w:line="240" w:lineRule="exact"/>
      <w:ind w:firstLine="0"/>
      <w:jc w:val="left"/>
    </w:pPr>
    <w:rPr>
      <w:sz w:val="28"/>
      <w:szCs w:val="28"/>
      <w:lang w:val="en-US" w:eastAsia="en-US"/>
    </w:rPr>
  </w:style>
  <w:style w:type="paragraph" w:customStyle="1" w:styleId="Normal30">
    <w:name w:val="Normal3"/>
    <w:uiPriority w:val="99"/>
    <w:rsid w:val="007463A0"/>
    <w:pPr>
      <w:widowControl w:val="0"/>
      <w:spacing w:after="80" w:line="300" w:lineRule="auto"/>
      <w:ind w:firstLine="720"/>
      <w:jc w:val="both"/>
    </w:pPr>
    <w:rPr>
      <w:sz w:val="24"/>
      <w:szCs w:val="24"/>
    </w:rPr>
  </w:style>
  <w:style w:type="paragraph" w:customStyle="1" w:styleId="BodyTextIndent32">
    <w:name w:val="Body Text Indent 32"/>
    <w:basedOn w:val="ad"/>
    <w:uiPriority w:val="99"/>
    <w:rsid w:val="007463A0"/>
    <w:pPr>
      <w:tabs>
        <w:tab w:val="left" w:pos="7088"/>
      </w:tabs>
      <w:spacing w:line="280" w:lineRule="exact"/>
      <w:ind w:firstLine="851"/>
    </w:pPr>
    <w:rPr>
      <w:sz w:val="24"/>
      <w:szCs w:val="24"/>
    </w:rPr>
  </w:style>
  <w:style w:type="paragraph" w:customStyle="1" w:styleId="BodyText22">
    <w:name w:val="Body Text 22"/>
    <w:basedOn w:val="Normal30"/>
    <w:uiPriority w:val="99"/>
    <w:rsid w:val="007463A0"/>
    <w:pPr>
      <w:widowControl/>
      <w:tabs>
        <w:tab w:val="left" w:pos="7088"/>
      </w:tabs>
      <w:spacing w:line="240" w:lineRule="auto"/>
      <w:ind w:firstLine="851"/>
    </w:pPr>
    <w:rPr>
      <w:sz w:val="28"/>
      <w:szCs w:val="28"/>
    </w:rPr>
  </w:style>
  <w:style w:type="paragraph" w:customStyle="1" w:styleId="BodyTextIndent22">
    <w:name w:val="Body Text Indent 22"/>
    <w:basedOn w:val="ad"/>
    <w:uiPriority w:val="99"/>
    <w:rsid w:val="007463A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ListParagraph2">
    <w:name w:val="List Paragraph2"/>
    <w:basedOn w:val="ad"/>
    <w:uiPriority w:val="99"/>
    <w:rsid w:val="007463A0"/>
    <w:pPr>
      <w:ind w:left="720"/>
    </w:pPr>
    <w:rPr>
      <w:sz w:val="26"/>
      <w:szCs w:val="26"/>
    </w:rPr>
  </w:style>
  <w:style w:type="paragraph" w:customStyle="1" w:styleId="NoSpacing1">
    <w:name w:val="No Spacing1"/>
    <w:uiPriority w:val="99"/>
    <w:rsid w:val="007463A0"/>
    <w:pPr>
      <w:spacing w:after="80"/>
      <w:ind w:firstLine="709"/>
      <w:jc w:val="both"/>
    </w:pPr>
    <w:rPr>
      <w:rFonts w:ascii="Calibri" w:hAnsi="Calibri" w:cs="Calibri"/>
      <w:lang w:eastAsia="en-US"/>
    </w:rPr>
  </w:style>
  <w:style w:type="paragraph" w:customStyle="1" w:styleId="-2">
    <w:name w:val="Титул - Основание для разработки"/>
    <w:basedOn w:val="ad"/>
    <w:uiPriority w:val="99"/>
    <w:rsid w:val="004F29A7"/>
    <w:pPr>
      <w:spacing w:before="60" w:after="60" w:line="360" w:lineRule="auto"/>
      <w:ind w:left="1276" w:right="1275" w:firstLine="720"/>
      <w:jc w:val="center"/>
    </w:pPr>
    <w:rPr>
      <w:i/>
      <w:iCs/>
      <w:color w:val="000000"/>
      <w:sz w:val="24"/>
      <w:szCs w:val="24"/>
    </w:rPr>
  </w:style>
  <w:style w:type="paragraph" w:customStyle="1" w:styleId="affffffffffd">
    <w:name w:val="Рисунок название"/>
    <w:next w:val="ad"/>
    <w:uiPriority w:val="99"/>
    <w:rsid w:val="004F29A7"/>
    <w:pPr>
      <w:spacing w:before="120" w:after="60"/>
      <w:ind w:firstLine="709"/>
      <w:jc w:val="center"/>
    </w:pPr>
    <w:rPr>
      <w:sz w:val="24"/>
      <w:szCs w:val="24"/>
    </w:rPr>
  </w:style>
  <w:style w:type="paragraph" w:customStyle="1" w:styleId="affffffffffe">
    <w:name w:val="Табл. Название"/>
    <w:next w:val="ad"/>
    <w:uiPriority w:val="99"/>
    <w:rsid w:val="004F29A7"/>
    <w:pPr>
      <w:spacing w:before="120" w:after="120"/>
      <w:ind w:firstLine="709"/>
      <w:jc w:val="right"/>
    </w:pPr>
    <w:rPr>
      <w:sz w:val="24"/>
      <w:szCs w:val="24"/>
    </w:rPr>
  </w:style>
  <w:style w:type="character" w:customStyle="1" w:styleId="afffffffffff">
    <w:name w:val="_Жирный"/>
    <w:uiPriority w:val="99"/>
    <w:rsid w:val="004F29A7"/>
    <w:rPr>
      <w:b/>
      <w:bCs/>
      <w:lang w:val="ru-RU"/>
    </w:rPr>
  </w:style>
  <w:style w:type="paragraph" w:customStyle="1" w:styleId="afffffffffff0">
    <w:name w:val="Табл. Заголовок"/>
    <w:basedOn w:val="ad"/>
    <w:uiPriority w:val="99"/>
    <w:rsid w:val="004F29A7"/>
    <w:pPr>
      <w:keepNext/>
      <w:spacing w:before="120" w:after="120" w:line="276" w:lineRule="auto"/>
      <w:ind w:firstLine="0"/>
      <w:jc w:val="center"/>
    </w:pPr>
    <w:rPr>
      <w:color w:val="000000"/>
      <w:sz w:val="24"/>
      <w:szCs w:val="24"/>
    </w:rPr>
  </w:style>
  <w:style w:type="table" w:customStyle="1" w:styleId="1ffff6">
    <w:name w:val="Создание1"/>
    <w:uiPriority w:val="99"/>
    <w:locked/>
    <w:rsid w:val="004F29A7"/>
    <w:pPr>
      <w:spacing w:before="60" w:after="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1">
    <w:name w:val="_Курсив"/>
    <w:uiPriority w:val="99"/>
    <w:rsid w:val="004F29A7"/>
    <w:rPr>
      <w:i/>
      <w:iCs/>
      <w:lang w:val="ru-RU"/>
    </w:rPr>
  </w:style>
  <w:style w:type="character" w:customStyle="1" w:styleId="afffffffffff2">
    <w:name w:val="_Курсив подчеркнутый"/>
    <w:uiPriority w:val="99"/>
    <w:rsid w:val="004F29A7"/>
    <w:rPr>
      <w:i/>
      <w:iCs/>
      <w:u w:val="single"/>
      <w:lang w:val="ru-RU"/>
    </w:rPr>
  </w:style>
  <w:style w:type="character" w:customStyle="1" w:styleId="afffffffffff3">
    <w:name w:val="_Подчеркнутый"/>
    <w:uiPriority w:val="99"/>
    <w:rsid w:val="004F29A7"/>
    <w:rPr>
      <w:u w:val="single"/>
      <w:lang w:val="ru-RU"/>
    </w:rPr>
  </w:style>
  <w:style w:type="paragraph" w:customStyle="1" w:styleId="afffffffffff4">
    <w:name w:val="Рисунок формат"/>
    <w:basedOn w:val="ad"/>
    <w:next w:val="affffffffffd"/>
    <w:uiPriority w:val="99"/>
    <w:rsid w:val="004F29A7"/>
    <w:pPr>
      <w:keepNext/>
      <w:ind w:firstLine="0"/>
      <w:jc w:val="center"/>
    </w:pPr>
    <w:rPr>
      <w:color w:val="000000"/>
      <w:sz w:val="24"/>
      <w:szCs w:val="24"/>
    </w:rPr>
  </w:style>
  <w:style w:type="paragraph" w:customStyle="1" w:styleId="afffffffffff5">
    <w:name w:val="Заголовок Приложение"/>
    <w:basedOn w:val="15"/>
    <w:next w:val="ad"/>
    <w:uiPriority w:val="99"/>
    <w:rsid w:val="004F29A7"/>
    <w:pPr>
      <w:pageBreakBefore/>
      <w:widowControl w:val="0"/>
      <w:numPr>
        <w:numId w:val="0"/>
      </w:numPr>
      <w:spacing w:before="240" w:line="360" w:lineRule="auto"/>
      <w:ind w:right="0"/>
      <w:jc w:val="center"/>
    </w:pPr>
    <w:rPr>
      <w:caps/>
      <w:color w:val="000000"/>
      <w:kern w:val="28"/>
      <w:sz w:val="32"/>
      <w:szCs w:val="32"/>
    </w:rPr>
  </w:style>
  <w:style w:type="paragraph" w:customStyle="1" w:styleId="afffffffffff6">
    <w:name w:val="Табл. текст по правому краю"/>
    <w:basedOn w:val="ad"/>
    <w:uiPriority w:val="99"/>
    <w:rsid w:val="004F29A7"/>
    <w:pPr>
      <w:spacing w:line="360" w:lineRule="auto"/>
      <w:ind w:firstLine="0"/>
      <w:jc w:val="right"/>
    </w:pPr>
    <w:rPr>
      <w:color w:val="000000"/>
      <w:sz w:val="24"/>
      <w:szCs w:val="24"/>
    </w:rPr>
  </w:style>
  <w:style w:type="paragraph" w:customStyle="1" w:styleId="afffffffffff7">
    <w:name w:val="Табл. текст по левому краю"/>
    <w:basedOn w:val="ad"/>
    <w:uiPriority w:val="99"/>
    <w:rsid w:val="004F29A7"/>
    <w:pPr>
      <w:spacing w:before="120" w:after="120" w:line="276" w:lineRule="auto"/>
      <w:ind w:firstLine="0"/>
      <w:jc w:val="left"/>
    </w:pPr>
    <w:rPr>
      <w:color w:val="000000"/>
      <w:sz w:val="24"/>
      <w:szCs w:val="24"/>
      <w:lang w:val="en-US"/>
    </w:rPr>
  </w:style>
  <w:style w:type="paragraph" w:customStyle="1" w:styleId="afffffffffff8">
    <w:name w:val="Табл. текст по центру"/>
    <w:basedOn w:val="ad"/>
    <w:uiPriority w:val="99"/>
    <w:rsid w:val="004F29A7"/>
    <w:pPr>
      <w:spacing w:line="360" w:lineRule="auto"/>
      <w:ind w:firstLine="0"/>
      <w:jc w:val="center"/>
    </w:pPr>
    <w:rPr>
      <w:sz w:val="24"/>
      <w:szCs w:val="24"/>
    </w:rPr>
  </w:style>
  <w:style w:type="paragraph" w:customStyle="1" w:styleId="afffffffffff9">
    <w:name w:val="!Колонтитул нижний"/>
    <w:basedOn w:val="ad"/>
    <w:uiPriority w:val="99"/>
    <w:rsid w:val="004F29A7"/>
    <w:pPr>
      <w:pBdr>
        <w:top w:val="single" w:sz="4" w:space="1" w:color="auto"/>
      </w:pBdr>
      <w:spacing w:line="360" w:lineRule="auto"/>
      <w:ind w:firstLine="0"/>
      <w:jc w:val="right"/>
    </w:pPr>
    <w:rPr>
      <w:color w:val="000000"/>
      <w:sz w:val="20"/>
      <w:szCs w:val="20"/>
    </w:rPr>
  </w:style>
  <w:style w:type="paragraph" w:customStyle="1" w:styleId="afffffffffffa">
    <w:name w:val="!Верхний колонтитул"/>
    <w:basedOn w:val="ad"/>
    <w:uiPriority w:val="99"/>
    <w:rsid w:val="004F29A7"/>
    <w:pPr>
      <w:spacing w:line="360" w:lineRule="auto"/>
      <w:ind w:firstLine="0"/>
      <w:jc w:val="center"/>
    </w:pPr>
    <w:rPr>
      <w:color w:val="000000"/>
      <w:sz w:val="24"/>
      <w:szCs w:val="24"/>
    </w:rPr>
  </w:style>
  <w:style w:type="paragraph" w:customStyle="1" w:styleId="afffffffffffb">
    <w:name w:val="__Содержание"/>
    <w:uiPriority w:val="99"/>
    <w:rsid w:val="004F29A7"/>
    <w:pPr>
      <w:pageBreakBefore/>
      <w:spacing w:after="120" w:line="360" w:lineRule="auto"/>
      <w:ind w:firstLine="709"/>
      <w:jc w:val="center"/>
    </w:pPr>
    <w:rPr>
      <w:b/>
      <w:bCs/>
      <w:caps/>
      <w:noProof/>
      <w:sz w:val="24"/>
      <w:szCs w:val="24"/>
    </w:rPr>
  </w:style>
  <w:style w:type="paragraph" w:customStyle="1" w:styleId="-3">
    <w:name w:val="У_Титульный лист - Заголовок"/>
    <w:basedOn w:val="ad"/>
    <w:next w:val="ad"/>
    <w:uiPriority w:val="99"/>
    <w:rsid w:val="004F29A7"/>
    <w:pPr>
      <w:spacing w:line="360" w:lineRule="auto"/>
      <w:ind w:firstLine="0"/>
      <w:jc w:val="center"/>
    </w:pPr>
    <w:rPr>
      <w:b/>
      <w:bCs/>
      <w:caps/>
      <w:color w:val="000000"/>
      <w:sz w:val="24"/>
      <w:szCs w:val="24"/>
    </w:rPr>
  </w:style>
  <w:style w:type="paragraph" w:customStyle="1" w:styleId="afffffffffffc">
    <w:name w:val="У_Титульный лист_Система"/>
    <w:basedOn w:val="ad"/>
    <w:next w:val="ad"/>
    <w:uiPriority w:val="99"/>
    <w:rsid w:val="004F29A7"/>
    <w:pPr>
      <w:spacing w:line="360" w:lineRule="auto"/>
      <w:ind w:firstLine="0"/>
      <w:jc w:val="center"/>
    </w:pPr>
    <w:rPr>
      <w:color w:val="000000"/>
      <w:sz w:val="24"/>
      <w:szCs w:val="24"/>
    </w:rPr>
  </w:style>
  <w:style w:type="paragraph" w:customStyle="1" w:styleId="afffffffffffd">
    <w:name w:val="Утвержден"/>
    <w:basedOn w:val="ad"/>
    <w:next w:val="ad"/>
    <w:uiPriority w:val="99"/>
    <w:rsid w:val="004F29A7"/>
    <w:pPr>
      <w:tabs>
        <w:tab w:val="left" w:pos="1111"/>
      </w:tabs>
      <w:spacing w:line="360" w:lineRule="auto"/>
      <w:ind w:firstLine="0"/>
      <w:jc w:val="left"/>
    </w:pPr>
    <w:rPr>
      <w:caps/>
      <w:color w:val="000000"/>
      <w:sz w:val="24"/>
      <w:szCs w:val="24"/>
    </w:rPr>
  </w:style>
  <w:style w:type="paragraph" w:customStyle="1" w:styleId="afffffffffffe">
    <w:name w:val="У_Обычный по центру"/>
    <w:basedOn w:val="ad"/>
    <w:next w:val="ad"/>
    <w:uiPriority w:val="99"/>
    <w:rsid w:val="004F29A7"/>
    <w:pPr>
      <w:spacing w:line="360" w:lineRule="auto"/>
      <w:ind w:firstLine="0"/>
      <w:jc w:val="center"/>
    </w:pPr>
    <w:rPr>
      <w:color w:val="000000"/>
      <w:sz w:val="24"/>
      <w:szCs w:val="24"/>
    </w:rPr>
  </w:style>
  <w:style w:type="paragraph" w:customStyle="1" w:styleId="-4">
    <w:name w:val="У_Титул - Основание для разработки"/>
    <w:basedOn w:val="ad"/>
    <w:uiPriority w:val="99"/>
    <w:rsid w:val="004F29A7"/>
    <w:pPr>
      <w:spacing w:line="360" w:lineRule="auto"/>
      <w:ind w:left="1276" w:right="1275" w:firstLine="0"/>
      <w:jc w:val="center"/>
    </w:pPr>
    <w:rPr>
      <w:i/>
      <w:iCs/>
      <w:color w:val="000000"/>
      <w:sz w:val="24"/>
      <w:szCs w:val="24"/>
    </w:rPr>
  </w:style>
  <w:style w:type="paragraph" w:customStyle="1" w:styleId="1">
    <w:name w:val="Табл.Нумерованный 1"/>
    <w:uiPriority w:val="99"/>
    <w:rsid w:val="004F29A7"/>
    <w:pPr>
      <w:numPr>
        <w:numId w:val="40"/>
      </w:numPr>
      <w:spacing w:after="80"/>
      <w:jc w:val="center"/>
    </w:pPr>
    <w:rPr>
      <w:sz w:val="24"/>
      <w:szCs w:val="24"/>
    </w:rPr>
  </w:style>
  <w:style w:type="paragraph" w:customStyle="1" w:styleId="21">
    <w:name w:val="Табл.Нумерованный 2"/>
    <w:uiPriority w:val="99"/>
    <w:rsid w:val="004F29A7"/>
    <w:pPr>
      <w:numPr>
        <w:ilvl w:val="1"/>
        <w:numId w:val="40"/>
      </w:numPr>
      <w:spacing w:before="60" w:after="60"/>
      <w:jc w:val="center"/>
    </w:pPr>
    <w:rPr>
      <w:sz w:val="24"/>
      <w:szCs w:val="24"/>
    </w:rPr>
  </w:style>
  <w:style w:type="paragraph" w:customStyle="1" w:styleId="33">
    <w:name w:val="Табл.Нумерованный 3"/>
    <w:basedOn w:val="ad"/>
    <w:uiPriority w:val="99"/>
    <w:rsid w:val="004F29A7"/>
    <w:pPr>
      <w:numPr>
        <w:numId w:val="41"/>
      </w:numPr>
      <w:spacing w:line="360" w:lineRule="auto"/>
      <w:ind w:left="1701" w:hanging="1701"/>
      <w:jc w:val="center"/>
    </w:pPr>
    <w:rPr>
      <w:color w:val="000000"/>
      <w:sz w:val="24"/>
      <w:szCs w:val="24"/>
    </w:rPr>
  </w:style>
  <w:style w:type="character" w:customStyle="1" w:styleId="affffffffffff">
    <w:name w:val="_Все Прописные"/>
    <w:uiPriority w:val="99"/>
    <w:rsid w:val="004F29A7"/>
    <w:rPr>
      <w:caps/>
      <w:lang w:val="ru-RU"/>
    </w:rPr>
  </w:style>
  <w:style w:type="paragraph" w:customStyle="1" w:styleId="affffffffffff0">
    <w:name w:val="У_обычный по правому"/>
    <w:next w:val="-3"/>
    <w:uiPriority w:val="99"/>
    <w:rsid w:val="004F29A7"/>
    <w:pPr>
      <w:spacing w:after="80"/>
      <w:ind w:firstLine="709"/>
      <w:jc w:val="right"/>
    </w:pPr>
    <w:rPr>
      <w:sz w:val="24"/>
      <w:szCs w:val="24"/>
    </w:rPr>
  </w:style>
  <w:style w:type="character" w:customStyle="1" w:styleId="affffffffffff1">
    <w:name w:val="Обычный_цветной"/>
    <w:uiPriority w:val="99"/>
    <w:rsid w:val="004F29A7"/>
    <w:rPr>
      <w:shd w:val="clear" w:color="auto" w:fill="FFFF00"/>
    </w:rPr>
  </w:style>
  <w:style w:type="paragraph" w:customStyle="1" w:styleId="affffffffffff2">
    <w:name w:val="У_обычный по левому"/>
    <w:basedOn w:val="ad"/>
    <w:uiPriority w:val="99"/>
    <w:rsid w:val="004F29A7"/>
    <w:pPr>
      <w:suppressAutoHyphens/>
      <w:spacing w:line="360" w:lineRule="auto"/>
      <w:ind w:firstLine="0"/>
    </w:pPr>
    <w:rPr>
      <w:color w:val="000000"/>
      <w:sz w:val="24"/>
      <w:szCs w:val="24"/>
    </w:rPr>
  </w:style>
  <w:style w:type="character" w:customStyle="1" w:styleId="affffffffffff3">
    <w:name w:val="_знак скрипта"/>
    <w:uiPriority w:val="99"/>
    <w:rsid w:val="004F29A7"/>
    <w:rPr>
      <w:rFonts w:ascii="Courier New" w:hAnsi="Courier New" w:cs="Courier New"/>
      <w:color w:val="000000"/>
      <w:sz w:val="20"/>
      <w:szCs w:val="20"/>
      <w:u w:val="none"/>
      <w:vertAlign w:val="baseline"/>
      <w:em w:val="none"/>
      <w:lang w:val="ru-RU"/>
    </w:rPr>
  </w:style>
  <w:style w:type="paragraph" w:customStyle="1" w:styleId="affffffffffff4">
    <w:name w:val="Табл. текст по ширине"/>
    <w:basedOn w:val="ad"/>
    <w:uiPriority w:val="99"/>
    <w:rsid w:val="004F29A7"/>
    <w:pPr>
      <w:spacing w:line="360" w:lineRule="auto"/>
      <w:ind w:firstLine="0"/>
    </w:pPr>
    <w:rPr>
      <w:color w:val="000000"/>
      <w:sz w:val="24"/>
      <w:szCs w:val="24"/>
      <w:lang w:val="en-US"/>
    </w:rPr>
  </w:style>
  <w:style w:type="paragraph" w:customStyle="1" w:styleId="1ffff7">
    <w:name w:val="Заголовок1"/>
    <w:uiPriority w:val="99"/>
    <w:rsid w:val="004F29A7"/>
    <w:pPr>
      <w:keepNext/>
      <w:pageBreakBefore/>
      <w:spacing w:before="240" w:after="240"/>
      <w:ind w:left="1259" w:firstLine="709"/>
      <w:jc w:val="both"/>
    </w:pPr>
    <w:rPr>
      <w:b/>
      <w:bCs/>
      <w:caps/>
      <w:sz w:val="26"/>
      <w:szCs w:val="26"/>
    </w:rPr>
  </w:style>
  <w:style w:type="paragraph" w:customStyle="1" w:styleId="23">
    <w:name w:val="ЗаголовокПриложение2"/>
    <w:basedOn w:val="ad"/>
    <w:next w:val="ad"/>
    <w:uiPriority w:val="99"/>
    <w:rsid w:val="004F29A7"/>
    <w:pPr>
      <w:keepNext/>
      <w:keepLines/>
      <w:numPr>
        <w:ilvl w:val="1"/>
        <w:numId w:val="42"/>
      </w:numPr>
      <w:tabs>
        <w:tab w:val="clear" w:pos="720"/>
        <w:tab w:val="num" w:pos="0"/>
        <w:tab w:val="left" w:pos="1418"/>
      </w:tabs>
      <w:spacing w:before="360" w:after="360" w:line="360" w:lineRule="auto"/>
      <w:ind w:firstLine="0"/>
      <w:jc w:val="left"/>
      <w:outlineLvl w:val="1"/>
    </w:pPr>
    <w:rPr>
      <w:rFonts w:ascii="Arial" w:hAnsi="Arial" w:cs="Arial"/>
      <w:b/>
      <w:bCs/>
      <w:sz w:val="24"/>
      <w:szCs w:val="24"/>
    </w:rPr>
  </w:style>
  <w:style w:type="paragraph" w:customStyle="1" w:styleId="32">
    <w:name w:val="ЗаголовокПриложение3"/>
    <w:basedOn w:val="ad"/>
    <w:next w:val="ad"/>
    <w:uiPriority w:val="99"/>
    <w:rsid w:val="004F29A7"/>
    <w:pPr>
      <w:keepNext/>
      <w:keepLines/>
      <w:numPr>
        <w:ilvl w:val="2"/>
        <w:numId w:val="42"/>
      </w:numPr>
      <w:tabs>
        <w:tab w:val="clear" w:pos="720"/>
        <w:tab w:val="num" w:pos="0"/>
      </w:tabs>
      <w:spacing w:before="240" w:after="240" w:line="360" w:lineRule="auto"/>
      <w:ind w:firstLine="0"/>
      <w:jc w:val="left"/>
      <w:outlineLvl w:val="2"/>
    </w:pPr>
    <w:rPr>
      <w:rFonts w:ascii="Arial" w:hAnsi="Arial" w:cs="Arial"/>
      <w:b/>
      <w:bCs/>
    </w:rPr>
  </w:style>
  <w:style w:type="paragraph" w:customStyle="1" w:styleId="12">
    <w:name w:val="ЗаголовокПриложение1"/>
    <w:basedOn w:val="ad"/>
    <w:next w:val="ad"/>
    <w:uiPriority w:val="99"/>
    <w:rsid w:val="004F29A7"/>
    <w:pPr>
      <w:keepNext/>
      <w:keepLines/>
      <w:pageBreakBefore/>
      <w:numPr>
        <w:numId w:val="42"/>
      </w:numPr>
      <w:spacing w:before="360" w:after="360" w:line="360" w:lineRule="auto"/>
      <w:ind w:left="720" w:firstLine="0"/>
      <w:jc w:val="center"/>
      <w:outlineLvl w:val="0"/>
    </w:pPr>
    <w:rPr>
      <w:rFonts w:ascii="Arial" w:hAnsi="Arial" w:cs="Arial"/>
      <w:b/>
      <w:bCs/>
      <w:sz w:val="28"/>
      <w:szCs w:val="28"/>
    </w:rPr>
  </w:style>
  <w:style w:type="paragraph" w:customStyle="1" w:styleId="ab">
    <w:name w:val="список согласований"/>
    <w:basedOn w:val="ad"/>
    <w:uiPriority w:val="99"/>
    <w:rsid w:val="004F29A7"/>
    <w:pPr>
      <w:numPr>
        <w:numId w:val="43"/>
      </w:numPr>
      <w:spacing w:line="360" w:lineRule="auto"/>
    </w:pPr>
    <w:rPr>
      <w:b/>
      <w:bCs/>
      <w:color w:val="000000"/>
      <w:sz w:val="24"/>
      <w:szCs w:val="24"/>
    </w:rPr>
  </w:style>
  <w:style w:type="paragraph" w:customStyle="1" w:styleId="TableCellL">
    <w:name w:val="Table Cell L"/>
    <w:basedOn w:val="ad"/>
    <w:uiPriority w:val="99"/>
    <w:rsid w:val="004F29A7"/>
    <w:pPr>
      <w:spacing w:line="360" w:lineRule="auto"/>
      <w:ind w:firstLine="720"/>
    </w:pPr>
    <w:rPr>
      <w:rFonts w:ascii="Times New Roman CYR" w:hAnsi="Times New Roman CYR" w:cs="Times New Roman CYR"/>
    </w:rPr>
  </w:style>
  <w:style w:type="paragraph" w:styleId="affffffffffff5">
    <w:name w:val="macro"/>
    <w:link w:val="affffffffffff6"/>
    <w:uiPriority w:val="99"/>
    <w:semiHidden/>
    <w:rsid w:val="004F29A7"/>
    <w:pPr>
      <w:tabs>
        <w:tab w:val="left" w:pos="480"/>
        <w:tab w:val="left" w:pos="960"/>
        <w:tab w:val="left" w:pos="1440"/>
        <w:tab w:val="left" w:pos="1920"/>
        <w:tab w:val="left" w:pos="2400"/>
        <w:tab w:val="left" w:pos="2880"/>
        <w:tab w:val="left" w:pos="3360"/>
        <w:tab w:val="left" w:pos="3840"/>
        <w:tab w:val="left" w:pos="4320"/>
      </w:tabs>
      <w:spacing w:after="80"/>
      <w:ind w:firstLine="709"/>
      <w:jc w:val="both"/>
    </w:pPr>
    <w:rPr>
      <w:rFonts w:ascii="Courier New" w:hAnsi="Courier New" w:cs="Courier New"/>
      <w:sz w:val="20"/>
      <w:szCs w:val="20"/>
      <w:lang w:eastAsia="en-US"/>
    </w:rPr>
  </w:style>
  <w:style w:type="character" w:customStyle="1" w:styleId="affffffffffff6">
    <w:name w:val="Текст макроса Знак"/>
    <w:basedOn w:val="ae"/>
    <w:link w:val="affffffffffff5"/>
    <w:uiPriority w:val="99"/>
    <w:semiHidden/>
    <w:locked/>
    <w:rsid w:val="004F29A7"/>
    <w:rPr>
      <w:rFonts w:ascii="Courier New" w:hAnsi="Courier New" w:cs="Courier New"/>
      <w:lang w:val="ru-RU" w:eastAsia="en-US"/>
    </w:rPr>
  </w:style>
  <w:style w:type="paragraph" w:customStyle="1" w:styleId="TableCellC">
    <w:name w:val="Table Cell C"/>
    <w:basedOn w:val="ad"/>
    <w:uiPriority w:val="99"/>
    <w:rsid w:val="004F29A7"/>
    <w:pPr>
      <w:spacing w:line="360" w:lineRule="auto"/>
      <w:ind w:firstLine="0"/>
      <w:jc w:val="center"/>
    </w:pPr>
    <w:rPr>
      <w:lang w:eastAsia="en-US"/>
    </w:rPr>
  </w:style>
  <w:style w:type="character" w:customStyle="1" w:styleId="Bold">
    <w:name w:val="Bold"/>
    <w:uiPriority w:val="99"/>
    <w:rsid w:val="004F29A7"/>
    <w:rPr>
      <w:rFonts w:ascii="Times New Roman" w:hAnsi="Times New Roman" w:cs="Times New Roman"/>
      <w:b/>
      <w:bCs/>
      <w:lang w:val="ru-RU"/>
    </w:rPr>
  </w:style>
  <w:style w:type="paragraph" w:customStyle="1" w:styleId="TableCellR">
    <w:name w:val="Table Cell R"/>
    <w:basedOn w:val="ad"/>
    <w:uiPriority w:val="99"/>
    <w:rsid w:val="004F29A7"/>
    <w:pPr>
      <w:spacing w:line="360" w:lineRule="auto"/>
      <w:ind w:firstLine="0"/>
      <w:jc w:val="right"/>
    </w:pPr>
    <w:rPr>
      <w:lang w:eastAsia="en-US"/>
    </w:rPr>
  </w:style>
  <w:style w:type="paragraph" w:customStyle="1" w:styleId="affffffffffff7">
    <w:name w:val="Лист Утверждения"/>
    <w:basedOn w:val="ad"/>
    <w:uiPriority w:val="99"/>
    <w:rsid w:val="004F29A7"/>
    <w:pPr>
      <w:spacing w:line="360" w:lineRule="auto"/>
      <w:ind w:firstLine="0"/>
    </w:pPr>
    <w:rPr>
      <w:sz w:val="24"/>
      <w:szCs w:val="24"/>
    </w:rPr>
  </w:style>
  <w:style w:type="paragraph" w:customStyle="1" w:styleId="affffffffffff8">
    <w:name w:val="Таблица"/>
    <w:basedOn w:val="ad"/>
    <w:uiPriority w:val="99"/>
    <w:rsid w:val="004F29A7"/>
    <w:pPr>
      <w:keepLines/>
      <w:suppressLineNumbers/>
      <w:spacing w:line="360" w:lineRule="auto"/>
      <w:ind w:firstLine="0"/>
      <w:jc w:val="left"/>
    </w:pPr>
    <w:rPr>
      <w:sz w:val="28"/>
      <w:szCs w:val="28"/>
      <w:lang w:eastAsia="en-US"/>
    </w:rPr>
  </w:style>
  <w:style w:type="character" w:styleId="affffffffffff9">
    <w:name w:val="Book Title"/>
    <w:basedOn w:val="ae"/>
    <w:uiPriority w:val="99"/>
    <w:qFormat/>
    <w:rsid w:val="004F29A7"/>
    <w:rPr>
      <w:b/>
      <w:bCs/>
      <w:spacing w:val="5"/>
      <w:sz w:val="32"/>
      <w:szCs w:val="32"/>
    </w:rPr>
  </w:style>
  <w:style w:type="paragraph" w:customStyle="1" w:styleId="affffffffffffa">
    <w:name w:val="ГС_Рамка_МелкийШрифт"/>
    <w:uiPriority w:val="99"/>
    <w:rsid w:val="004F29A7"/>
    <w:pPr>
      <w:spacing w:after="80"/>
      <w:ind w:firstLine="709"/>
      <w:jc w:val="both"/>
    </w:pPr>
    <w:rPr>
      <w:rFonts w:ascii="Arial" w:hAnsi="Arial" w:cs="Arial"/>
      <w:i/>
      <w:iCs/>
      <w:noProof/>
      <w:sz w:val="16"/>
      <w:szCs w:val="16"/>
    </w:rPr>
  </w:style>
  <w:style w:type="paragraph" w:customStyle="1" w:styleId="affffffffffffb">
    <w:name w:val="ГС_Рамка_КрупныйШрифт"/>
    <w:uiPriority w:val="99"/>
    <w:rsid w:val="004F29A7"/>
    <w:pPr>
      <w:spacing w:after="80"/>
      <w:ind w:firstLine="709"/>
      <w:jc w:val="center"/>
    </w:pPr>
    <w:rPr>
      <w:rFonts w:ascii="Arial" w:hAnsi="Arial" w:cs="Arial"/>
      <w:i/>
      <w:iCs/>
      <w:noProof/>
      <w:sz w:val="20"/>
      <w:szCs w:val="20"/>
    </w:rPr>
  </w:style>
  <w:style w:type="paragraph" w:customStyle="1" w:styleId="1ffff8">
    <w:name w:val="Текст1"/>
    <w:basedOn w:val="ad"/>
    <w:uiPriority w:val="99"/>
    <w:rsid w:val="004F29A7"/>
    <w:pPr>
      <w:ind w:firstLine="0"/>
      <w:jc w:val="left"/>
    </w:pPr>
    <w:rPr>
      <w:rFonts w:ascii="Courier New" w:hAnsi="Courier New" w:cs="Courier New"/>
      <w:sz w:val="20"/>
      <w:szCs w:val="20"/>
    </w:rPr>
  </w:style>
  <w:style w:type="paragraph" w:customStyle="1" w:styleId="affffffffffffc">
    <w:name w:val="Рисунок"/>
    <w:basedOn w:val="ad"/>
    <w:uiPriority w:val="99"/>
    <w:rsid w:val="004F29A7"/>
    <w:pPr>
      <w:keepNext/>
      <w:spacing w:before="120" w:after="120" w:line="276" w:lineRule="auto"/>
      <w:ind w:firstLine="0"/>
      <w:jc w:val="center"/>
    </w:pPr>
    <w:rPr>
      <w:noProof/>
      <w:sz w:val="24"/>
      <w:szCs w:val="24"/>
    </w:rPr>
  </w:style>
  <w:style w:type="paragraph" w:customStyle="1" w:styleId="-5">
    <w:name w:val="Таблица-заголовок"/>
    <w:basedOn w:val="ad"/>
    <w:uiPriority w:val="99"/>
    <w:rsid w:val="004F29A7"/>
    <w:pPr>
      <w:keepNext/>
      <w:spacing w:after="120" w:line="276" w:lineRule="auto"/>
      <w:ind w:firstLine="0"/>
      <w:jc w:val="right"/>
    </w:pPr>
    <w:rPr>
      <w:sz w:val="24"/>
      <w:szCs w:val="24"/>
      <w:lang w:eastAsia="en-US"/>
    </w:rPr>
  </w:style>
  <w:style w:type="character" w:styleId="affffffffffffd">
    <w:name w:val="Intense Emphasis"/>
    <w:basedOn w:val="ae"/>
    <w:uiPriority w:val="99"/>
    <w:qFormat/>
    <w:rsid w:val="004F29A7"/>
    <w:rPr>
      <w:b/>
      <w:bCs/>
      <w:i/>
      <w:iCs/>
      <w:color w:val="auto"/>
    </w:rPr>
  </w:style>
  <w:style w:type="paragraph" w:customStyle="1" w:styleId="Body1">
    <w:name w:val="Body 1"/>
    <w:uiPriority w:val="99"/>
    <w:rsid w:val="004F29A7"/>
    <w:pPr>
      <w:spacing w:after="80"/>
      <w:ind w:firstLine="709"/>
      <w:jc w:val="both"/>
    </w:pPr>
    <w:rPr>
      <w:rFonts w:ascii="Helvetica" w:eastAsia="Arial Unicode MS" w:hAnsi="Helvetica" w:cs="Helvetica"/>
      <w:color w:val="000000"/>
      <w:sz w:val="24"/>
      <w:szCs w:val="24"/>
    </w:rPr>
  </w:style>
  <w:style w:type="paragraph" w:customStyle="1" w:styleId="affffffffffffe">
    <w:name w:val="ГС_Основной_текст"/>
    <w:link w:val="afffffffffffff"/>
    <w:uiPriority w:val="99"/>
    <w:rsid w:val="004F29A7"/>
    <w:pPr>
      <w:tabs>
        <w:tab w:val="left" w:pos="851"/>
      </w:tabs>
      <w:spacing w:before="60" w:after="60" w:line="360" w:lineRule="auto"/>
      <w:ind w:firstLine="851"/>
    </w:pPr>
    <w:rPr>
      <w:sz w:val="24"/>
      <w:szCs w:val="24"/>
    </w:rPr>
  </w:style>
  <w:style w:type="character" w:customStyle="1" w:styleId="afffffffffffff">
    <w:name w:val="ГС_Основной_текст Знак"/>
    <w:link w:val="affffffffffffe"/>
    <w:uiPriority w:val="99"/>
    <w:locked/>
    <w:rsid w:val="004F29A7"/>
    <w:rPr>
      <w:sz w:val="24"/>
      <w:szCs w:val="24"/>
    </w:rPr>
  </w:style>
  <w:style w:type="paragraph" w:customStyle="1" w:styleId="afffffffffffff0">
    <w:name w:val="ГС_АвторДокумента"/>
    <w:uiPriority w:val="99"/>
    <w:rsid w:val="004F29A7"/>
    <w:pPr>
      <w:widowControl w:val="0"/>
      <w:spacing w:before="120" w:after="120"/>
      <w:ind w:firstLine="709"/>
      <w:jc w:val="center"/>
    </w:pPr>
    <w:rPr>
      <w:b/>
      <w:bCs/>
      <w:sz w:val="32"/>
      <w:szCs w:val="32"/>
    </w:rPr>
  </w:style>
  <w:style w:type="paragraph" w:customStyle="1" w:styleId="afffffffffffff1">
    <w:name w:val="ГС_ДатаДокумента"/>
    <w:basedOn w:val="afffffffffffff0"/>
    <w:uiPriority w:val="99"/>
    <w:rsid w:val="004F29A7"/>
    <w:pPr>
      <w:spacing w:after="240"/>
    </w:pPr>
    <w:rPr>
      <w:sz w:val="28"/>
      <w:szCs w:val="28"/>
    </w:rPr>
  </w:style>
  <w:style w:type="paragraph" w:customStyle="1" w:styleId="181">
    <w:name w:val="ГС_Название_18пт"/>
    <w:next w:val="affffffffffffe"/>
    <w:uiPriority w:val="99"/>
    <w:rsid w:val="004F29A7"/>
    <w:pPr>
      <w:tabs>
        <w:tab w:val="left" w:pos="397"/>
      </w:tabs>
      <w:spacing w:before="120" w:after="360"/>
      <w:ind w:firstLine="709"/>
      <w:jc w:val="center"/>
    </w:pPr>
    <w:rPr>
      <w:rFonts w:ascii="Arial" w:hAnsi="Arial" w:cs="Arial"/>
      <w:b/>
      <w:bCs/>
      <w:kern w:val="28"/>
      <w:sz w:val="36"/>
      <w:szCs w:val="36"/>
    </w:rPr>
  </w:style>
  <w:style w:type="paragraph" w:customStyle="1" w:styleId="14f0">
    <w:name w:val="ГС_Название_14пт"/>
    <w:next w:val="affffffffffffe"/>
    <w:link w:val="14f1"/>
    <w:uiPriority w:val="99"/>
    <w:rsid w:val="004F29A7"/>
    <w:pPr>
      <w:spacing w:before="120" w:after="240"/>
      <w:jc w:val="center"/>
    </w:pPr>
    <w:rPr>
      <w:rFonts w:ascii="Arial" w:hAnsi="Arial" w:cs="Arial"/>
      <w:b/>
      <w:bCs/>
      <w:kern w:val="28"/>
      <w:sz w:val="28"/>
      <w:szCs w:val="28"/>
    </w:rPr>
  </w:style>
  <w:style w:type="character" w:customStyle="1" w:styleId="14f1">
    <w:name w:val="ГС_Название_14пт Знак"/>
    <w:link w:val="14f0"/>
    <w:uiPriority w:val="99"/>
    <w:locked/>
    <w:rsid w:val="004F29A7"/>
    <w:rPr>
      <w:rFonts w:ascii="Arial" w:hAnsi="Arial" w:cs="Arial"/>
      <w:b/>
      <w:bCs/>
      <w:kern w:val="28"/>
      <w:sz w:val="28"/>
      <w:szCs w:val="28"/>
    </w:rPr>
  </w:style>
  <w:style w:type="paragraph" w:customStyle="1" w:styleId="infobox">
    <w:name w:val="infobox"/>
    <w:basedOn w:val="ad"/>
    <w:uiPriority w:val="99"/>
    <w:rsid w:val="004F29A7"/>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ind w:left="240" w:firstLine="720"/>
      <w:textAlignment w:val="center"/>
    </w:pPr>
    <w:rPr>
      <w:sz w:val="24"/>
      <w:szCs w:val="24"/>
    </w:rPr>
  </w:style>
  <w:style w:type="paragraph" w:customStyle="1" w:styleId="-6">
    <w:name w:val="Заголовок-приложения"/>
    <w:basedOn w:val="15"/>
    <w:uiPriority w:val="99"/>
    <w:rsid w:val="004F29A7"/>
    <w:pPr>
      <w:pageBreakBefore/>
      <w:widowControl w:val="0"/>
      <w:numPr>
        <w:numId w:val="0"/>
      </w:numPr>
      <w:spacing w:before="240" w:line="360" w:lineRule="auto"/>
      <w:ind w:right="0"/>
    </w:pPr>
    <w:rPr>
      <w:rFonts w:eastAsia="Arial Unicode MS"/>
      <w:caps/>
      <w:color w:val="000000"/>
      <w:kern w:val="28"/>
      <w:sz w:val="32"/>
      <w:szCs w:val="32"/>
    </w:rPr>
  </w:style>
  <w:style w:type="character" w:customStyle="1" w:styleId="CharChar">
    <w:name w:val="Обычный Char Char"/>
    <w:link w:val="13"/>
    <w:uiPriority w:val="99"/>
    <w:locked/>
    <w:rsid w:val="004F29A7"/>
    <w:rPr>
      <w:sz w:val="24"/>
      <w:szCs w:val="24"/>
      <w:lang w:val="en-US" w:eastAsia="en-US"/>
    </w:rPr>
  </w:style>
  <w:style w:type="paragraph" w:customStyle="1" w:styleId="afffffffffffff2">
    <w:name w:val="Абзац"/>
    <w:basedOn w:val="ad"/>
    <w:uiPriority w:val="99"/>
    <w:rsid w:val="004F29A7"/>
    <w:pPr>
      <w:spacing w:line="360" w:lineRule="auto"/>
      <w:ind w:firstLine="567"/>
    </w:pPr>
    <w:rPr>
      <w:sz w:val="24"/>
      <w:szCs w:val="24"/>
    </w:rPr>
  </w:style>
  <w:style w:type="paragraph" w:customStyle="1" w:styleId="NormalParagraph">
    <w:name w:val="NormalParagraph"/>
    <w:next w:val="ad"/>
    <w:link w:val="NormalParagraph0"/>
    <w:uiPriority w:val="99"/>
    <w:rsid w:val="004F29A7"/>
    <w:pPr>
      <w:spacing w:before="160" w:after="120"/>
      <w:ind w:firstLine="709"/>
      <w:jc w:val="both"/>
    </w:pPr>
    <w:rPr>
      <w:lang w:eastAsia="en-US"/>
    </w:rPr>
  </w:style>
  <w:style w:type="character" w:customStyle="1" w:styleId="NormalParagraph0">
    <w:name w:val="NormalParagraph Знак"/>
    <w:link w:val="NormalParagraph"/>
    <w:uiPriority w:val="99"/>
    <w:locked/>
    <w:rsid w:val="004F29A7"/>
    <w:rPr>
      <w:sz w:val="22"/>
      <w:szCs w:val="22"/>
      <w:lang w:val="ru-RU" w:eastAsia="en-US"/>
    </w:rPr>
  </w:style>
  <w:style w:type="paragraph" w:customStyle="1" w:styleId="ShortSystemName">
    <w:name w:val="Short System Name"/>
    <w:next w:val="ad"/>
    <w:uiPriority w:val="99"/>
    <w:rsid w:val="004F29A7"/>
    <w:pPr>
      <w:spacing w:before="120" w:after="120" w:line="288" w:lineRule="auto"/>
      <w:ind w:firstLine="709"/>
      <w:jc w:val="center"/>
    </w:pPr>
    <w:rPr>
      <w:caps/>
      <w:sz w:val="28"/>
      <w:szCs w:val="28"/>
      <w:lang w:eastAsia="en-US"/>
    </w:rPr>
  </w:style>
  <w:style w:type="paragraph" w:customStyle="1" w:styleId="DocumentName">
    <w:name w:val="Document Name"/>
    <w:next w:val="ad"/>
    <w:uiPriority w:val="99"/>
    <w:rsid w:val="004F29A7"/>
    <w:pPr>
      <w:keepLines/>
      <w:spacing w:before="120" w:after="120" w:line="288" w:lineRule="auto"/>
      <w:ind w:firstLine="709"/>
      <w:jc w:val="center"/>
    </w:pPr>
    <w:rPr>
      <w:caps/>
      <w:sz w:val="28"/>
      <w:szCs w:val="28"/>
      <w:lang w:eastAsia="en-US"/>
    </w:rPr>
  </w:style>
  <w:style w:type="character" w:customStyle="1" w:styleId="postal-code">
    <w:name w:val="postal-code"/>
    <w:basedOn w:val="ae"/>
    <w:uiPriority w:val="99"/>
    <w:rsid w:val="004F29A7"/>
  </w:style>
  <w:style w:type="character" w:customStyle="1" w:styleId="locality">
    <w:name w:val="locality"/>
    <w:basedOn w:val="ae"/>
    <w:uiPriority w:val="99"/>
    <w:rsid w:val="004F29A7"/>
  </w:style>
  <w:style w:type="character" w:customStyle="1" w:styleId="street-address">
    <w:name w:val="street-address"/>
    <w:basedOn w:val="ae"/>
    <w:uiPriority w:val="99"/>
    <w:rsid w:val="004F29A7"/>
  </w:style>
  <w:style w:type="table" w:customStyle="1" w:styleId="540">
    <w:name w:val="Сетка таблицы54"/>
    <w:uiPriority w:val="99"/>
    <w:rsid w:val="004F29A7"/>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2">
    <w:name w:val="List2"/>
    <w:basedOn w:val="ad"/>
    <w:uiPriority w:val="99"/>
    <w:rsid w:val="008C2786"/>
    <w:pPr>
      <w:numPr>
        <w:numId w:val="45"/>
      </w:numPr>
      <w:spacing w:line="360" w:lineRule="auto"/>
    </w:pPr>
    <w:rPr>
      <w:rFonts w:ascii="Arial" w:hAnsi="Arial" w:cs="Arial"/>
      <w:sz w:val="24"/>
      <w:szCs w:val="24"/>
    </w:rPr>
  </w:style>
  <w:style w:type="table" w:customStyle="1" w:styleId="77">
    <w:name w:val="Тема таблицы7"/>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 17"/>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1">
    <w:name w:val="Сетка таблицы26"/>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Тема таблицы15"/>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 115"/>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3">
    <w:name w:val="Сетка таблицы2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0">
    <w:name w:val="Сетка таблицы1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 124"/>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7">
    <w:name w:val="Тема таблицы24"/>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Тема таблицы114"/>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 1114"/>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0">
    <w:name w:val="Сетка таблицы6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Тема таблицы3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0">
    <w:name w:val="Сетка таблицы 13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1">
    <w:name w:val="Сетка таблицы22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Тема таблицы4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 14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1">
    <w:name w:val="Сетка таблицы23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0">
    <w:name w:val="Сетка таблицы1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Тема таблицы12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 112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
    <w:name w:val="Сетка таблицы2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0">
    <w:name w:val="Сетка таблицы1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 121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4">
    <w:name w:val="Тема таблицы21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Тема таблицы111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0">
    <w:name w:val="Сетка таблицы 1111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
    <w:name w:val="Сетка таблицы6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Тема таблицы3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0">
    <w:name w:val="Сетка таблицы 13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0">
    <w:name w:val="Сетка таблицы22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0">
    <w:name w:val="Сетка таблицы3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Тема таблицы5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 15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20">
    <w:name w:val="Сетка таблицы24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0">
    <w:name w:val="Сетка таблицы3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0">
    <w:name w:val="Сетка таблицы4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етка таблицы1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Сетка таблицы5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Тема таблицы13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 113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0">
    <w:name w:val="Сетка таблицы2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0">
    <w:name w:val="Сетка таблицы1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етка таблицы1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 122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
    <w:name w:val="Тема таблицы22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Тема таблицы112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
    <w:name w:val="Сетка таблицы 1112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
    <w:name w:val="Сетка таблицы6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Тема таблицы3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0">
    <w:name w:val="Сетка таблицы 13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0">
    <w:name w:val="Сетка таблицы22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0">
    <w:name w:val="Сетка таблицы3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
    <w:name w:val="Сетка таблицы7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Тема таблицы4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 14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2">
    <w:name w:val="Сетка таблицы23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0">
    <w:name w:val="Сетка таблицы1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Тема таблицы12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
    <w:name w:val="Сетка таблицы 112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
    <w:name w:val="Сетка таблицы2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0">
    <w:name w:val="Сетка таблицы1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0">
    <w:name w:val="Сетка таблицы1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 121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
    <w:name w:val="Тема таблицы21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
    <w:name w:val="Тема таблицы111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
    <w:name w:val="Сетка таблицы 1111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2">
    <w:name w:val="Сетка таблицы6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Тема таблицы3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 13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2">
    <w:name w:val="Сетка таблицы22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0">
    <w:name w:val="Сетка таблицы13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Тема таблицы6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 16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0">
    <w:name w:val="Сетка таблицы25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Тема таблицы14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 114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0">
    <w:name w:val="Сетка таблицы21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0">
    <w:name w:val="Сетка таблицы12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0">
    <w:name w:val="Сетка таблицы3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0">
    <w:name w:val="Сетка таблицы111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
    <w:name w:val="Сетка таблицы 123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
    <w:name w:val="Тема таблицы23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Тема таблицы113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
    <w:name w:val="Сетка таблицы 1113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
    <w:name w:val="Сетка таблицы6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Тема таблицы33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0">
    <w:name w:val="Сетка таблицы 133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0">
    <w:name w:val="Сетка таблицы223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
    <w:name w:val="Сетка таблицы13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Тема таблицы4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 14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
    <w:name w:val="Сетка таблицы23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0">
    <w:name w:val="Сетка таблицы112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Тема таблицы12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
    <w:name w:val="Сетка таблицы 112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0">
    <w:name w:val="Сетка таблицы21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0">
    <w:name w:val="Сетка таблицы12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0">
    <w:name w:val="Сетка таблицы3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0">
    <w:name w:val="Сетка таблицы111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
    <w:name w:val="Сетка таблицы 1212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
    <w:name w:val="Тема таблицы212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
    <w:name w:val="Тема таблицы1112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
    <w:name w:val="Сетка таблицы 11112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1">
    <w:name w:val="Сетка таблицы6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Тема таблицы312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 1312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
    <w:name w:val="Сетка таблицы2212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0">
    <w:name w:val="Сетка таблицы13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ема таблицы5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 15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1">
    <w:name w:val="Сетка таблицы24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Тема таблицы13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
    <w:name w:val="Сетка таблицы 113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0">
    <w:name w:val="Сетка таблицы21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0">
    <w:name w:val="Сетка таблицы12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0">
    <w:name w:val="Сетка таблицы3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етка таблицы111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
    <w:name w:val="Сетка таблицы 1221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0">
    <w:name w:val="Тема таблицы221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
    <w:name w:val="Тема таблицы1121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
    <w:name w:val="Сетка таблицы 11121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1">
    <w:name w:val="Сетка таблицы6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Тема таблицы32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0">
    <w:name w:val="Сетка таблицы 132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1">
    <w:name w:val="Сетка таблицы222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
    <w:name w:val="Сетка таблицы13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
    <w:name w:val="Сетка таблицы72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Тема таблицы4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 14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1">
    <w:name w:val="Сетка таблицы23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0">
    <w:name w:val="Сетка таблицы112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Тема таблицы12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
    <w:name w:val="Сетка таблицы 112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
    <w:name w:val="Сетка таблицы21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0">
    <w:name w:val="Сетка таблицы12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
    <w:name w:val="Сетка таблицы4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0">
    <w:name w:val="Сетка таблицы111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
    <w:name w:val="Сетка таблицы 121111"/>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0">
    <w:name w:val="Тема таблицы21111"/>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
    <w:name w:val="Тема таблицы111111"/>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2">
    <w:name w:val="Сетка таблицы 1111111"/>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1">
    <w:name w:val="Сетка таблицы6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0">
    <w:name w:val="Тема таблицы31111"/>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0">
    <w:name w:val="Сетка таблицы 131111"/>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1">
    <w:name w:val="Сетка таблицы221111"/>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
    <w:name w:val="Сетка таблицы13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Тема таблицы8"/>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 18"/>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70">
    <w:name w:val="Сетка таблицы27"/>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Тема таблицы16"/>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 116"/>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0">
    <w:name w:val="Сетка таблицы21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2">
    <w:name w:val="Сетка таблицы 125"/>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
    <w:name w:val="Тема таблицы25"/>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Тема таблицы115"/>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0">
    <w:name w:val="Сетка таблицы 1115"/>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
    <w:name w:val="Сетка таблицы6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Тема таблицы35"/>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 135"/>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50">
    <w:name w:val="Сетка таблицы225"/>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2">
    <w:name w:val="Сетка таблицы13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Тема таблицы4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 14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40">
    <w:name w:val="Сетка таблицы23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2">
    <w:name w:val="Сетка таблицы14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2">
    <w:name w:val="Тема таблицы12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0">
    <w:name w:val="Сетка таблицы 112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
    <w:name w:val="Сетка таблицы21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0">
    <w:name w:val="Сетка таблицы 1214"/>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4">
    <w:name w:val="Тема таблицы214"/>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Тема таблицы1114"/>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0">
    <w:name w:val="Сетка таблицы 11114"/>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40">
    <w:name w:val="Сетка таблицы6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2">
    <w:name w:val="Тема таблицы314"/>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 1314"/>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4">
    <w:name w:val="Сетка таблицы2214"/>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0">
    <w:name w:val="Сетка таблицы13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Тема таблицы5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 15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30">
    <w:name w:val="Сетка таблицы24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2">
    <w:name w:val="Сетка таблицы15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0">
    <w:name w:val="Сетка таблицы34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Тема таблицы13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0">
    <w:name w:val="Сетка таблицы 113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0">
    <w:name w:val="Сетка таблицы21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0">
    <w:name w:val="Сетка таблицы 122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
    <w:name w:val="Тема таблицы22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Тема таблицы112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0">
    <w:name w:val="Сетка таблицы 1112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3">
    <w:name w:val="Сетка таблицы6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Тема таблицы32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 132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3">
    <w:name w:val="Сетка таблицы222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0">
    <w:name w:val="Сетка таблицы13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
    <w:name w:val="Сетка таблицы72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Тема таблицы4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0">
    <w:name w:val="Сетка таблицы 14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0">
    <w:name w:val="Сетка таблицы23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0">
    <w:name w:val="Сетка таблицы33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2">
    <w:name w:val="Тема таблицы12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0">
    <w:name w:val="Сетка таблицы 112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
    <w:name w:val="Сетка таблицы21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
    <w:name w:val="Сетка таблицы4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0">
    <w:name w:val="Сетка таблицы 12113"/>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0">
    <w:name w:val="Тема таблицы2113"/>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Тема таблицы11113"/>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0">
    <w:name w:val="Сетка таблицы 111113"/>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3">
    <w:name w:val="Сетка таблицы6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0">
    <w:name w:val="Тема таблицы3113"/>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0">
    <w:name w:val="Сетка таблицы 13113"/>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3">
    <w:name w:val="Сетка таблицы22113"/>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Тема таблицы6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 16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0">
    <w:name w:val="Сетка таблицы25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0">
    <w:name w:val="Сетка таблицы35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0">
    <w:name w:val="Сетка таблицы4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0">
    <w:name w:val="Сетка таблицы114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0">
    <w:name w:val="Сетка таблицы5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Тема таблицы14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 114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20">
    <w:name w:val="Сетка таблицы21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0">
    <w:name w:val="Сетка таблицы12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0">
    <w:name w:val="Сетка таблицы3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0">
    <w:name w:val="Сетка таблицы4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
    <w:name w:val="Сетка таблицы111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
    <w:name w:val="Сетка таблицы 123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
    <w:name w:val="Тема таблицы23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2">
    <w:name w:val="Тема таблицы113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0">
    <w:name w:val="Сетка таблицы 1113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
    <w:name w:val="Сетка таблицы6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Тема таблицы33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0">
    <w:name w:val="Сетка таблицы 133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0">
    <w:name w:val="Сетка таблицы223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
    <w:name w:val="Сетка таблицы13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0">
    <w:name w:val="Сетка таблицы32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0">
    <w:name w:val="Сетка таблицы73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Тема таблицы4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0">
    <w:name w:val="Сетка таблицы 14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0">
    <w:name w:val="Сетка таблицы23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0">
    <w:name w:val="Сетка таблицы33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0">
    <w:name w:val="Сетка таблицы4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0">
    <w:name w:val="Сетка таблицы112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2">
    <w:name w:val="Тема таблицы12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
    <w:name w:val="Сетка таблицы 112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2">
    <w:name w:val="Сетка таблицы21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0">
    <w:name w:val="Сетка таблицы12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
    <w:name w:val="Сетка таблицы4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0">
    <w:name w:val="Сетка таблицы111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
    <w:name w:val="Сетка таблицы 1212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
    <w:name w:val="Тема таблицы212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2">
    <w:name w:val="Тема таблицы1112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
    <w:name w:val="Сетка таблицы 11112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2">
    <w:name w:val="Сетка таблицы6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0">
    <w:name w:val="Тема таблицы312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 1312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2">
    <w:name w:val="Сетка таблицы2212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0">
    <w:name w:val="Сетка таблицы13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ема таблицы5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 15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2">
    <w:name w:val="Сетка таблицы24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0">
    <w:name w:val="Сетка таблицы113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
    <w:name w:val="Тема таблицы13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
    <w:name w:val="Сетка таблицы 113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2">
    <w:name w:val="Сетка таблицы21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0">
    <w:name w:val="Сетка таблицы12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
    <w:name w:val="Сетка таблицы3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0">
    <w:name w:val="Сетка таблицы111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
    <w:name w:val="Сетка таблицы 122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0">
    <w:name w:val="Тема таблицы22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2">
    <w:name w:val="Тема таблицы112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
    <w:name w:val="Сетка таблицы 1112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2">
    <w:name w:val="Сетка таблицы6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0">
    <w:name w:val="Тема таблицы32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 132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2">
    <w:name w:val="Сетка таблицы222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0">
    <w:name w:val="Сетка таблицы13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
    <w:name w:val="Сетка таблицы32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
    <w:name w:val="Сетка таблицы72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0">
    <w:name w:val="Тема таблицы4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 14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2">
    <w:name w:val="Сетка таблицы23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0">
    <w:name w:val="Сетка таблицы14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0">
    <w:name w:val="Сетка таблицы112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2">
    <w:name w:val="Тема таблицы12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
    <w:name w:val="Сетка таблицы 112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2">
    <w:name w:val="Сетка таблицы21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0">
    <w:name w:val="Сетка таблицы12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
    <w:name w:val="Сетка таблицы3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
    <w:name w:val="Сетка таблицы4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0">
    <w:name w:val="Сетка таблицы111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
    <w:name w:val="Сетка таблицы 121112"/>
    <w:uiPriority w:val="99"/>
    <w:semiHidden/>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0">
    <w:name w:val="Тема таблицы21112"/>
    <w:uiPriority w:val="99"/>
    <w:semiHidden/>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2">
    <w:name w:val="Тема таблицы111112"/>
    <w:uiPriority w:val="99"/>
    <w:rsid w:val="008C2786"/>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
    <w:name w:val="Сетка таблицы 1111112"/>
    <w:uiPriority w:val="99"/>
    <w:rsid w:val="008C2786"/>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2">
    <w:name w:val="Сетка таблицы6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0">
    <w:name w:val="Тема таблицы31112"/>
    <w:uiPriority w:val="99"/>
    <w:rsid w:val="008C2786"/>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 131112"/>
    <w:uiPriority w:val="99"/>
    <w:rsid w:val="008C2786"/>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2">
    <w:name w:val="Сетка таблицы221112"/>
    <w:uiPriority w:val="99"/>
    <w:rsid w:val="008C27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0">
    <w:name w:val="Сетка таблицы13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
    <w:name w:val="Сетка таблицы32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
    <w:name w:val="Сетка таблицы71112"/>
    <w:uiPriority w:val="99"/>
    <w:rsid w:val="008C2786"/>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6">
    <w:name w:val="xl10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mbria" w:hAnsi="Cambria" w:cs="Cambria"/>
      <w:sz w:val="24"/>
      <w:szCs w:val="24"/>
    </w:rPr>
  </w:style>
  <w:style w:type="paragraph" w:customStyle="1" w:styleId="xl107">
    <w:name w:val="xl10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08">
    <w:name w:val="xl10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09">
    <w:name w:val="xl10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0">
    <w:name w:val="xl11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11">
    <w:name w:val="xl11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sz w:val="24"/>
      <w:szCs w:val="24"/>
    </w:rPr>
  </w:style>
  <w:style w:type="paragraph" w:customStyle="1" w:styleId="xl112">
    <w:name w:val="xl11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3">
    <w:name w:val="xl11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sz w:val="24"/>
      <w:szCs w:val="24"/>
    </w:rPr>
  </w:style>
  <w:style w:type="paragraph" w:customStyle="1" w:styleId="xl114">
    <w:name w:val="xl11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cs="Calibri"/>
      <w:sz w:val="24"/>
      <w:szCs w:val="24"/>
    </w:rPr>
  </w:style>
  <w:style w:type="paragraph" w:customStyle="1" w:styleId="xl115">
    <w:name w:val="xl11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mbria" w:hAnsi="Cambria" w:cs="Cambria"/>
      <w:sz w:val="24"/>
      <w:szCs w:val="24"/>
    </w:rPr>
  </w:style>
  <w:style w:type="paragraph" w:customStyle="1" w:styleId="xl116">
    <w:name w:val="xl11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7">
    <w:name w:val="xl11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color w:val="000000"/>
      <w:sz w:val="24"/>
      <w:szCs w:val="24"/>
    </w:rPr>
  </w:style>
  <w:style w:type="paragraph" w:customStyle="1" w:styleId="xl118">
    <w:name w:val="xl11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mbria" w:hAnsi="Cambria" w:cs="Cambria"/>
      <w:sz w:val="24"/>
      <w:szCs w:val="24"/>
    </w:rPr>
  </w:style>
  <w:style w:type="paragraph" w:customStyle="1" w:styleId="xl119">
    <w:name w:val="xl11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mbria" w:hAnsi="Cambria" w:cs="Cambria"/>
      <w:sz w:val="24"/>
      <w:szCs w:val="24"/>
    </w:rPr>
  </w:style>
  <w:style w:type="paragraph" w:customStyle="1" w:styleId="xl120">
    <w:name w:val="xl12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Cambria" w:hAnsi="Cambria" w:cs="Cambria"/>
      <w:color w:val="000000"/>
      <w:sz w:val="24"/>
      <w:szCs w:val="24"/>
    </w:rPr>
  </w:style>
  <w:style w:type="paragraph" w:customStyle="1" w:styleId="xl121">
    <w:name w:val="xl121"/>
    <w:basedOn w:val="ad"/>
    <w:uiPriority w:val="99"/>
    <w:rsid w:val="008C2786"/>
    <w:pPr>
      <w:pBdr>
        <w:top w:val="single" w:sz="4" w:space="0" w:color="auto"/>
        <w:left w:val="single" w:sz="4" w:space="0" w:color="auto"/>
        <w:bottom w:val="single" w:sz="4" w:space="0" w:color="92CDDC"/>
        <w:right w:val="single" w:sz="4" w:space="0" w:color="auto"/>
      </w:pBdr>
      <w:spacing w:before="100" w:beforeAutospacing="1" w:after="100" w:afterAutospacing="1"/>
      <w:ind w:firstLine="0"/>
      <w:jc w:val="left"/>
      <w:textAlignment w:val="center"/>
    </w:pPr>
    <w:rPr>
      <w:rFonts w:ascii="Cambria" w:hAnsi="Cambria" w:cs="Cambria"/>
      <w:color w:val="000000"/>
      <w:sz w:val="24"/>
      <w:szCs w:val="24"/>
    </w:rPr>
  </w:style>
  <w:style w:type="paragraph" w:customStyle="1" w:styleId="xl122">
    <w:name w:val="xl122"/>
    <w:basedOn w:val="ad"/>
    <w:uiPriority w:val="99"/>
    <w:rsid w:val="008C2786"/>
    <w:pPr>
      <w:spacing w:before="100" w:beforeAutospacing="1" w:after="100" w:afterAutospacing="1"/>
      <w:ind w:firstLine="0"/>
      <w:jc w:val="center"/>
      <w:textAlignment w:val="center"/>
    </w:pPr>
    <w:rPr>
      <w:sz w:val="24"/>
      <w:szCs w:val="24"/>
    </w:rPr>
  </w:style>
  <w:style w:type="paragraph" w:customStyle="1" w:styleId="xl123">
    <w:name w:val="xl123"/>
    <w:basedOn w:val="ad"/>
    <w:uiPriority w:val="99"/>
    <w:rsid w:val="008C2786"/>
    <w:pPr>
      <w:spacing w:before="100" w:beforeAutospacing="1" w:after="100" w:afterAutospacing="1"/>
      <w:ind w:firstLine="0"/>
      <w:jc w:val="center"/>
      <w:textAlignment w:val="center"/>
    </w:pPr>
    <w:rPr>
      <w:i/>
      <w:iCs/>
      <w:sz w:val="24"/>
      <w:szCs w:val="24"/>
    </w:rPr>
  </w:style>
  <w:style w:type="paragraph" w:customStyle="1" w:styleId="xl124">
    <w:name w:val="xl12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customStyle="1" w:styleId="xl125">
    <w:name w:val="xl12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4"/>
      <w:szCs w:val="24"/>
    </w:rPr>
  </w:style>
  <w:style w:type="paragraph" w:customStyle="1" w:styleId="xl126">
    <w:name w:val="xl126"/>
    <w:basedOn w:val="ad"/>
    <w:uiPriority w:val="99"/>
    <w:rsid w:val="008C2786"/>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7">
    <w:name w:val="xl127"/>
    <w:basedOn w:val="ad"/>
    <w:uiPriority w:val="99"/>
    <w:rsid w:val="008C278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8">
    <w:name w:val="xl128"/>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xl129">
    <w:name w:val="xl12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b/>
      <w:bCs/>
      <w:color w:val="000000"/>
      <w:sz w:val="24"/>
      <w:szCs w:val="24"/>
    </w:rPr>
  </w:style>
  <w:style w:type="paragraph" w:customStyle="1" w:styleId="xl130">
    <w:name w:val="xl13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4"/>
      <w:szCs w:val="24"/>
    </w:rPr>
  </w:style>
  <w:style w:type="paragraph" w:customStyle="1" w:styleId="font8">
    <w:name w:val="font8"/>
    <w:basedOn w:val="ad"/>
    <w:uiPriority w:val="99"/>
    <w:rsid w:val="008C2786"/>
    <w:pPr>
      <w:spacing w:before="100" w:beforeAutospacing="1" w:after="100" w:afterAutospacing="1"/>
      <w:ind w:firstLine="0"/>
      <w:jc w:val="left"/>
    </w:pPr>
    <w:rPr>
      <w:rFonts w:ascii="Calibri" w:hAnsi="Calibri" w:cs="Calibri"/>
      <w:color w:val="000000"/>
      <w:sz w:val="20"/>
      <w:szCs w:val="20"/>
    </w:rPr>
  </w:style>
  <w:style w:type="paragraph" w:customStyle="1" w:styleId="font9">
    <w:name w:val="font9"/>
    <w:basedOn w:val="ad"/>
    <w:uiPriority w:val="99"/>
    <w:rsid w:val="008C2786"/>
    <w:pPr>
      <w:spacing w:before="100" w:beforeAutospacing="1" w:after="100" w:afterAutospacing="1"/>
      <w:ind w:firstLine="0"/>
      <w:jc w:val="left"/>
    </w:pPr>
    <w:rPr>
      <w:sz w:val="20"/>
      <w:szCs w:val="20"/>
    </w:rPr>
  </w:style>
  <w:style w:type="paragraph" w:customStyle="1" w:styleId="font10">
    <w:name w:val="font10"/>
    <w:basedOn w:val="ad"/>
    <w:uiPriority w:val="99"/>
    <w:rsid w:val="008C2786"/>
    <w:pPr>
      <w:spacing w:before="100" w:beforeAutospacing="1" w:after="100" w:afterAutospacing="1"/>
      <w:ind w:firstLine="0"/>
      <w:jc w:val="left"/>
    </w:pPr>
    <w:rPr>
      <w:color w:val="000000"/>
      <w:sz w:val="20"/>
      <w:szCs w:val="20"/>
    </w:rPr>
  </w:style>
  <w:style w:type="paragraph" w:customStyle="1" w:styleId="font11">
    <w:name w:val="font11"/>
    <w:basedOn w:val="ad"/>
    <w:uiPriority w:val="99"/>
    <w:rsid w:val="008C2786"/>
    <w:pPr>
      <w:spacing w:before="100" w:beforeAutospacing="1" w:after="100" w:afterAutospacing="1"/>
      <w:ind w:firstLine="0"/>
      <w:jc w:val="left"/>
    </w:pPr>
    <w:rPr>
      <w:b/>
      <w:bCs/>
      <w:color w:val="000000"/>
      <w:sz w:val="20"/>
      <w:szCs w:val="20"/>
    </w:rPr>
  </w:style>
  <w:style w:type="paragraph" w:customStyle="1" w:styleId="font12">
    <w:name w:val="font12"/>
    <w:basedOn w:val="ad"/>
    <w:uiPriority w:val="99"/>
    <w:rsid w:val="008C2786"/>
    <w:pPr>
      <w:spacing w:before="100" w:beforeAutospacing="1" w:after="100" w:afterAutospacing="1"/>
      <w:ind w:firstLine="0"/>
      <w:jc w:val="left"/>
    </w:pPr>
    <w:rPr>
      <w:b/>
      <w:bCs/>
      <w:color w:val="000000"/>
      <w:sz w:val="20"/>
      <w:szCs w:val="20"/>
    </w:rPr>
  </w:style>
  <w:style w:type="paragraph" w:customStyle="1" w:styleId="xl131">
    <w:name w:val="xl131"/>
    <w:basedOn w:val="ad"/>
    <w:uiPriority w:val="99"/>
    <w:rsid w:val="008C2786"/>
    <w:pPr>
      <w:pBdr>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sz w:val="20"/>
      <w:szCs w:val="20"/>
    </w:rPr>
  </w:style>
  <w:style w:type="paragraph" w:customStyle="1" w:styleId="xl132">
    <w:name w:val="xl132"/>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133">
    <w:name w:val="xl133"/>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134">
    <w:name w:val="xl134"/>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35">
    <w:name w:val="xl135"/>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36">
    <w:name w:val="xl136"/>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color w:val="0000FF"/>
      <w:sz w:val="20"/>
      <w:szCs w:val="20"/>
      <w:u w:val="single"/>
    </w:rPr>
  </w:style>
  <w:style w:type="paragraph" w:customStyle="1" w:styleId="xl137">
    <w:name w:val="xl137"/>
    <w:basedOn w:val="ad"/>
    <w:uiPriority w:val="99"/>
    <w:rsid w:val="008C2786"/>
    <w:pPr>
      <w:pBdr>
        <w:top w:val="single" w:sz="4" w:space="0" w:color="auto"/>
        <w:left w:val="single" w:sz="4" w:space="14" w:color="auto"/>
        <w:bottom w:val="single" w:sz="4" w:space="0" w:color="auto"/>
        <w:right w:val="single" w:sz="4" w:space="0" w:color="auto"/>
      </w:pBdr>
      <w:shd w:val="clear" w:color="000000" w:fill="8DB4E2"/>
      <w:spacing w:before="100" w:beforeAutospacing="1" w:after="100" w:afterAutospacing="1"/>
      <w:ind w:firstLineChars="200" w:firstLine="0"/>
      <w:jc w:val="left"/>
      <w:textAlignment w:val="top"/>
    </w:pPr>
    <w:rPr>
      <w:sz w:val="20"/>
      <w:szCs w:val="20"/>
    </w:rPr>
  </w:style>
  <w:style w:type="paragraph" w:customStyle="1" w:styleId="xl138">
    <w:name w:val="xl138"/>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39">
    <w:name w:val="xl139"/>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textAlignment w:val="top"/>
    </w:pPr>
    <w:rPr>
      <w:sz w:val="20"/>
      <w:szCs w:val="20"/>
    </w:rPr>
  </w:style>
  <w:style w:type="paragraph" w:customStyle="1" w:styleId="xl140">
    <w:name w:val="xl140"/>
    <w:basedOn w:val="ad"/>
    <w:uiPriority w:val="99"/>
    <w:rsid w:val="008C2786"/>
    <w:pPr>
      <w:pBdr>
        <w:top w:val="single" w:sz="4" w:space="0" w:color="auto"/>
        <w:bottom w:val="single" w:sz="4" w:space="0" w:color="auto"/>
        <w:right w:val="single" w:sz="4" w:space="0" w:color="auto"/>
      </w:pBdr>
      <w:shd w:val="clear" w:color="000000" w:fill="8DB4E2"/>
      <w:spacing w:before="100" w:beforeAutospacing="1" w:after="100" w:afterAutospacing="1"/>
      <w:ind w:firstLine="0"/>
      <w:textAlignment w:val="top"/>
    </w:pPr>
    <w:rPr>
      <w:sz w:val="20"/>
      <w:szCs w:val="20"/>
    </w:rPr>
  </w:style>
  <w:style w:type="paragraph" w:customStyle="1" w:styleId="xl141">
    <w:name w:val="xl14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42">
    <w:name w:val="xl14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43">
    <w:name w:val="xl143"/>
    <w:basedOn w:val="ad"/>
    <w:uiPriority w:val="99"/>
    <w:rsid w:val="008C2786"/>
    <w:pPr>
      <w:spacing w:before="100" w:beforeAutospacing="1" w:after="100" w:afterAutospacing="1"/>
      <w:ind w:firstLine="0"/>
      <w:jc w:val="left"/>
    </w:pPr>
    <w:rPr>
      <w:b/>
      <w:bCs/>
      <w:color w:val="FF0000"/>
      <w:sz w:val="20"/>
      <w:szCs w:val="20"/>
    </w:rPr>
  </w:style>
  <w:style w:type="paragraph" w:customStyle="1" w:styleId="xl144">
    <w:name w:val="xl14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color w:val="FF0000"/>
      <w:sz w:val="20"/>
      <w:szCs w:val="20"/>
    </w:rPr>
  </w:style>
  <w:style w:type="paragraph" w:customStyle="1" w:styleId="xl145">
    <w:name w:val="xl145"/>
    <w:basedOn w:val="ad"/>
    <w:uiPriority w:val="99"/>
    <w:rsid w:val="008C278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0"/>
      <w:szCs w:val="20"/>
      <w:u w:val="single"/>
    </w:rPr>
  </w:style>
  <w:style w:type="paragraph" w:customStyle="1" w:styleId="xl146">
    <w:name w:val="xl14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147">
    <w:name w:val="xl14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148">
    <w:name w:val="xl148"/>
    <w:basedOn w:val="ad"/>
    <w:uiPriority w:val="99"/>
    <w:rsid w:val="008C2786"/>
    <w:pPr>
      <w:pBdr>
        <w:top w:val="single" w:sz="4" w:space="0" w:color="auto"/>
        <w:left w:val="single" w:sz="4" w:space="0" w:color="auto"/>
        <w:right w:val="single" w:sz="4" w:space="0" w:color="auto"/>
      </w:pBdr>
      <w:shd w:val="clear" w:color="000000" w:fill="8DB4E2"/>
      <w:spacing w:before="100" w:beforeAutospacing="1" w:after="100" w:afterAutospacing="1"/>
      <w:ind w:firstLine="0"/>
      <w:jc w:val="center"/>
      <w:textAlignment w:val="center"/>
    </w:pPr>
    <w:rPr>
      <w:sz w:val="20"/>
      <w:szCs w:val="20"/>
    </w:rPr>
  </w:style>
  <w:style w:type="paragraph" w:customStyle="1" w:styleId="xl149">
    <w:name w:val="xl149"/>
    <w:basedOn w:val="ad"/>
    <w:uiPriority w:val="99"/>
    <w:rsid w:val="008C2786"/>
    <w:pPr>
      <w:spacing w:before="100" w:beforeAutospacing="1" w:after="100" w:afterAutospacing="1"/>
      <w:ind w:firstLine="0"/>
      <w:jc w:val="left"/>
    </w:pPr>
    <w:rPr>
      <w:sz w:val="20"/>
      <w:szCs w:val="20"/>
    </w:rPr>
  </w:style>
  <w:style w:type="paragraph" w:customStyle="1" w:styleId="xl150">
    <w:name w:val="xl150"/>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top"/>
    </w:pPr>
    <w:rPr>
      <w:sz w:val="20"/>
      <w:szCs w:val="20"/>
    </w:rPr>
  </w:style>
  <w:style w:type="paragraph" w:customStyle="1" w:styleId="xl151">
    <w:name w:val="xl15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top"/>
    </w:pPr>
    <w:rPr>
      <w:sz w:val="20"/>
      <w:szCs w:val="20"/>
    </w:rPr>
  </w:style>
  <w:style w:type="paragraph" w:customStyle="1" w:styleId="xl152">
    <w:name w:val="xl152"/>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53">
    <w:name w:val="xl15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u w:val="single"/>
    </w:rPr>
  </w:style>
  <w:style w:type="paragraph" w:customStyle="1" w:styleId="xl154">
    <w:name w:val="xl15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u w:val="single"/>
    </w:rPr>
  </w:style>
  <w:style w:type="paragraph" w:customStyle="1" w:styleId="xl155">
    <w:name w:val="xl155"/>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56">
    <w:name w:val="xl15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157">
    <w:name w:val="xl157"/>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0"/>
      <w:szCs w:val="20"/>
      <w:u w:val="single"/>
    </w:rPr>
  </w:style>
  <w:style w:type="paragraph" w:customStyle="1" w:styleId="xl158">
    <w:name w:val="xl158"/>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59">
    <w:name w:val="xl15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0">
    <w:name w:val="xl160"/>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textAlignment w:val="top"/>
    </w:pPr>
    <w:rPr>
      <w:sz w:val="20"/>
      <w:szCs w:val="20"/>
    </w:rPr>
  </w:style>
  <w:style w:type="paragraph" w:customStyle="1" w:styleId="xl161">
    <w:name w:val="xl161"/>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62">
    <w:name w:val="xl162"/>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63">
    <w:name w:val="xl16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4">
    <w:name w:val="xl16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165">
    <w:name w:val="xl165"/>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66">
    <w:name w:val="xl16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pPr>
    <w:rPr>
      <w:sz w:val="20"/>
      <w:szCs w:val="20"/>
    </w:rPr>
  </w:style>
  <w:style w:type="paragraph" w:customStyle="1" w:styleId="xl167">
    <w:name w:val="xl16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168">
    <w:name w:val="xl168"/>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169">
    <w:name w:val="xl169"/>
    <w:basedOn w:val="ad"/>
    <w:uiPriority w:val="99"/>
    <w:rsid w:val="008C2786"/>
    <w:pPr>
      <w:pBdr>
        <w:top w:val="single" w:sz="4" w:space="0" w:color="auto"/>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4"/>
      <w:szCs w:val="24"/>
      <w:u w:val="single"/>
    </w:rPr>
  </w:style>
  <w:style w:type="paragraph" w:customStyle="1" w:styleId="xl170">
    <w:name w:val="xl170"/>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textAlignment w:val="top"/>
    </w:pPr>
    <w:rPr>
      <w:sz w:val="20"/>
      <w:szCs w:val="20"/>
    </w:rPr>
  </w:style>
  <w:style w:type="paragraph" w:customStyle="1" w:styleId="xl171">
    <w:name w:val="xl17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72">
    <w:name w:val="xl17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173">
    <w:name w:val="xl17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174">
    <w:name w:val="xl17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sz w:val="20"/>
      <w:szCs w:val="20"/>
    </w:rPr>
  </w:style>
  <w:style w:type="paragraph" w:customStyle="1" w:styleId="xl175">
    <w:name w:val="xl175"/>
    <w:basedOn w:val="ad"/>
    <w:uiPriority w:val="99"/>
    <w:rsid w:val="008C2786"/>
    <w:pPr>
      <w:shd w:val="clear" w:color="000000" w:fill="FFFFFF"/>
      <w:spacing w:before="100" w:beforeAutospacing="1" w:after="100" w:afterAutospacing="1"/>
      <w:ind w:firstLine="0"/>
      <w:jc w:val="center"/>
      <w:textAlignment w:val="center"/>
    </w:pPr>
    <w:rPr>
      <w:sz w:val="20"/>
      <w:szCs w:val="20"/>
    </w:rPr>
  </w:style>
  <w:style w:type="paragraph" w:customStyle="1" w:styleId="xl176">
    <w:name w:val="xl17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sz w:val="20"/>
      <w:szCs w:val="20"/>
    </w:rPr>
  </w:style>
  <w:style w:type="paragraph" w:customStyle="1" w:styleId="xl177">
    <w:name w:val="xl177"/>
    <w:basedOn w:val="ad"/>
    <w:uiPriority w:val="99"/>
    <w:rsid w:val="008C2786"/>
    <w:pPr>
      <w:spacing w:before="100" w:beforeAutospacing="1" w:after="100" w:afterAutospacing="1"/>
      <w:ind w:firstLine="0"/>
      <w:jc w:val="center"/>
      <w:textAlignment w:val="center"/>
    </w:pPr>
    <w:rPr>
      <w:sz w:val="20"/>
      <w:szCs w:val="20"/>
    </w:rPr>
  </w:style>
  <w:style w:type="paragraph" w:customStyle="1" w:styleId="xl178">
    <w:name w:val="xl178"/>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b/>
      <w:bCs/>
      <w:sz w:val="20"/>
      <w:szCs w:val="20"/>
    </w:rPr>
  </w:style>
  <w:style w:type="paragraph" w:customStyle="1" w:styleId="xl179">
    <w:name w:val="xl179"/>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color w:val="0000FF"/>
      <w:sz w:val="24"/>
      <w:szCs w:val="24"/>
      <w:u w:val="single"/>
    </w:rPr>
  </w:style>
  <w:style w:type="paragraph" w:customStyle="1" w:styleId="xl180">
    <w:name w:val="xl18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FF0000"/>
      <w:sz w:val="20"/>
      <w:szCs w:val="20"/>
    </w:rPr>
  </w:style>
  <w:style w:type="paragraph" w:customStyle="1" w:styleId="xl181">
    <w:name w:val="xl18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182">
    <w:name w:val="xl182"/>
    <w:basedOn w:val="ad"/>
    <w:uiPriority w:val="99"/>
    <w:rsid w:val="008C278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top"/>
    </w:pPr>
    <w:rPr>
      <w:sz w:val="20"/>
      <w:szCs w:val="20"/>
    </w:rPr>
  </w:style>
  <w:style w:type="paragraph" w:customStyle="1" w:styleId="xl183">
    <w:name w:val="xl18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184">
    <w:name w:val="xl184"/>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85">
    <w:name w:val="xl18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186">
    <w:name w:val="xl186"/>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textAlignment w:val="top"/>
    </w:pPr>
    <w:rPr>
      <w:sz w:val="20"/>
      <w:szCs w:val="20"/>
    </w:rPr>
  </w:style>
  <w:style w:type="paragraph" w:customStyle="1" w:styleId="xl187">
    <w:name w:val="xl187"/>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top"/>
    </w:pPr>
    <w:rPr>
      <w:sz w:val="20"/>
      <w:szCs w:val="20"/>
    </w:rPr>
  </w:style>
  <w:style w:type="paragraph" w:customStyle="1" w:styleId="xl188">
    <w:name w:val="xl188"/>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89">
    <w:name w:val="xl189"/>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90">
    <w:name w:val="xl190"/>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sz w:val="20"/>
      <w:szCs w:val="20"/>
    </w:rPr>
  </w:style>
  <w:style w:type="paragraph" w:customStyle="1" w:styleId="xl191">
    <w:name w:val="xl191"/>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b/>
      <w:bCs/>
      <w:sz w:val="20"/>
      <w:szCs w:val="20"/>
    </w:rPr>
  </w:style>
  <w:style w:type="paragraph" w:customStyle="1" w:styleId="xl192">
    <w:name w:val="xl192"/>
    <w:basedOn w:val="ad"/>
    <w:uiPriority w:val="99"/>
    <w:rsid w:val="008C2786"/>
    <w:pPr>
      <w:pBdr>
        <w:top w:val="single" w:sz="4" w:space="0" w:color="auto"/>
        <w:left w:val="single" w:sz="4" w:space="0" w:color="auto"/>
        <w:right w:val="single" w:sz="4" w:space="0" w:color="auto"/>
      </w:pBdr>
      <w:shd w:val="clear" w:color="000000" w:fill="FFFF00"/>
      <w:spacing w:before="100" w:beforeAutospacing="1" w:after="100" w:afterAutospacing="1"/>
      <w:ind w:firstLine="0"/>
      <w:jc w:val="center"/>
      <w:textAlignment w:val="center"/>
    </w:pPr>
    <w:rPr>
      <w:color w:val="0000FF"/>
      <w:sz w:val="24"/>
      <w:szCs w:val="24"/>
      <w:u w:val="single"/>
    </w:rPr>
  </w:style>
  <w:style w:type="paragraph" w:customStyle="1" w:styleId="xl193">
    <w:name w:val="xl193"/>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194">
    <w:name w:val="xl194"/>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textAlignment w:val="top"/>
    </w:pPr>
    <w:rPr>
      <w:sz w:val="20"/>
      <w:szCs w:val="20"/>
    </w:rPr>
  </w:style>
  <w:style w:type="paragraph" w:customStyle="1" w:styleId="xl195">
    <w:name w:val="xl195"/>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6">
    <w:name w:val="xl196"/>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7">
    <w:name w:val="xl197"/>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color w:val="0000FF"/>
      <w:sz w:val="20"/>
      <w:szCs w:val="20"/>
      <w:u w:val="single"/>
    </w:rPr>
  </w:style>
  <w:style w:type="paragraph" w:customStyle="1" w:styleId="xl198">
    <w:name w:val="xl198"/>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sz w:val="20"/>
      <w:szCs w:val="20"/>
    </w:rPr>
  </w:style>
  <w:style w:type="paragraph" w:customStyle="1" w:styleId="xl199">
    <w:name w:val="xl199"/>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0">
    <w:name w:val="xl200"/>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1">
    <w:name w:val="xl201"/>
    <w:basedOn w:val="ad"/>
    <w:uiPriority w:val="99"/>
    <w:rsid w:val="008C2786"/>
    <w:pPr>
      <w:pBdr>
        <w:top w:val="single" w:sz="4" w:space="0" w:color="auto"/>
        <w:left w:val="single" w:sz="4" w:space="0" w:color="auto"/>
        <w:bottom w:val="single" w:sz="4" w:space="0" w:color="auto"/>
        <w:right w:val="single" w:sz="4" w:space="0" w:color="auto"/>
      </w:pBdr>
      <w:shd w:val="clear" w:color="000000" w:fill="92CDDC"/>
      <w:spacing w:before="100" w:beforeAutospacing="1" w:after="100" w:afterAutospacing="1"/>
      <w:ind w:firstLine="0"/>
      <w:jc w:val="center"/>
      <w:textAlignment w:val="center"/>
    </w:pPr>
    <w:rPr>
      <w:color w:val="0000FF"/>
      <w:sz w:val="24"/>
      <w:szCs w:val="24"/>
      <w:u w:val="single"/>
    </w:rPr>
  </w:style>
  <w:style w:type="paragraph" w:customStyle="1" w:styleId="xl202">
    <w:name w:val="xl202"/>
    <w:basedOn w:val="ad"/>
    <w:uiPriority w:val="99"/>
    <w:rsid w:val="008C2786"/>
    <w:pPr>
      <w:pBdr>
        <w:top w:val="single" w:sz="4" w:space="0" w:color="auto"/>
        <w:left w:val="single" w:sz="4" w:space="0" w:color="auto"/>
        <w:right w:val="single" w:sz="4" w:space="0" w:color="auto"/>
      </w:pBdr>
      <w:shd w:val="clear" w:color="000000" w:fill="92CDDC"/>
      <w:spacing w:before="100" w:beforeAutospacing="1" w:after="100" w:afterAutospacing="1"/>
      <w:ind w:firstLine="0"/>
      <w:jc w:val="left"/>
      <w:textAlignment w:val="top"/>
    </w:pPr>
    <w:rPr>
      <w:sz w:val="20"/>
      <w:szCs w:val="20"/>
    </w:rPr>
  </w:style>
  <w:style w:type="paragraph" w:customStyle="1" w:styleId="xl203">
    <w:name w:val="xl203"/>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204">
    <w:name w:val="xl204"/>
    <w:basedOn w:val="ad"/>
    <w:uiPriority w:val="99"/>
    <w:rsid w:val="008C278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0"/>
      <w:jc w:val="left"/>
      <w:textAlignment w:val="top"/>
    </w:pPr>
    <w:rPr>
      <w:sz w:val="20"/>
      <w:szCs w:val="20"/>
    </w:rPr>
  </w:style>
  <w:style w:type="paragraph" w:customStyle="1" w:styleId="xl205">
    <w:name w:val="xl205"/>
    <w:basedOn w:val="ad"/>
    <w:uiPriority w:val="99"/>
    <w:rsid w:val="008C2786"/>
    <w:pPr>
      <w:pBdr>
        <w:top w:val="single" w:sz="4" w:space="0" w:color="auto"/>
        <w:bottom w:val="single" w:sz="4" w:space="0" w:color="auto"/>
        <w:right w:val="single" w:sz="4" w:space="0" w:color="auto"/>
      </w:pBdr>
      <w:shd w:val="clear" w:color="000000" w:fill="92CDDC"/>
      <w:spacing w:before="100" w:beforeAutospacing="1" w:after="100" w:afterAutospacing="1"/>
      <w:ind w:firstLine="0"/>
      <w:textAlignment w:val="top"/>
    </w:pPr>
    <w:rPr>
      <w:sz w:val="20"/>
      <w:szCs w:val="20"/>
    </w:rPr>
  </w:style>
  <w:style w:type="paragraph" w:customStyle="1" w:styleId="xl206">
    <w:name w:val="xl20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07">
    <w:name w:val="xl207"/>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sz w:val="20"/>
      <w:szCs w:val="20"/>
    </w:rPr>
  </w:style>
  <w:style w:type="paragraph" w:customStyle="1" w:styleId="xl208">
    <w:name w:val="xl208"/>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09">
    <w:name w:val="xl209"/>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0">
    <w:name w:val="xl210"/>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11">
    <w:name w:val="xl211"/>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12">
    <w:name w:val="xl21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13">
    <w:name w:val="xl21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textAlignment w:val="top"/>
    </w:pPr>
    <w:rPr>
      <w:sz w:val="20"/>
      <w:szCs w:val="20"/>
    </w:rPr>
  </w:style>
  <w:style w:type="paragraph" w:customStyle="1" w:styleId="xl214">
    <w:name w:val="xl214"/>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15">
    <w:name w:val="xl215"/>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color w:val="0000FF"/>
      <w:sz w:val="24"/>
      <w:szCs w:val="24"/>
      <w:u w:val="single"/>
    </w:rPr>
  </w:style>
  <w:style w:type="paragraph" w:customStyle="1" w:styleId="xl216">
    <w:name w:val="xl21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17">
    <w:name w:val="xl217"/>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18">
    <w:name w:val="xl218"/>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219">
    <w:name w:val="xl21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220">
    <w:name w:val="xl22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1">
    <w:name w:val="xl221"/>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2">
    <w:name w:val="xl222"/>
    <w:basedOn w:val="ad"/>
    <w:uiPriority w:val="99"/>
    <w:rsid w:val="008C278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23">
    <w:name w:val="xl223"/>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224">
    <w:name w:val="xl224"/>
    <w:basedOn w:val="ad"/>
    <w:uiPriority w:val="99"/>
    <w:rsid w:val="008C2786"/>
    <w:pPr>
      <w:pBdr>
        <w:top w:val="single" w:sz="4" w:space="0" w:color="auto"/>
        <w:left w:val="single" w:sz="4" w:space="0" w:color="auto"/>
        <w:right w:val="single" w:sz="4" w:space="0" w:color="auto"/>
      </w:pBdr>
      <w:shd w:val="clear" w:color="000000" w:fill="8DB4E2"/>
      <w:spacing w:before="100" w:beforeAutospacing="1" w:after="100" w:afterAutospacing="1"/>
      <w:ind w:firstLine="0"/>
      <w:jc w:val="left"/>
      <w:textAlignment w:val="top"/>
    </w:pPr>
    <w:rPr>
      <w:sz w:val="20"/>
      <w:szCs w:val="20"/>
    </w:rPr>
  </w:style>
  <w:style w:type="paragraph" w:customStyle="1" w:styleId="xl225">
    <w:name w:val="xl225"/>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26">
    <w:name w:val="xl226"/>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0"/>
      <w:szCs w:val="20"/>
    </w:rPr>
  </w:style>
  <w:style w:type="paragraph" w:customStyle="1" w:styleId="xl227">
    <w:name w:val="xl227"/>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228">
    <w:name w:val="xl228"/>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29">
    <w:name w:val="xl22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30">
    <w:name w:val="xl23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FF0000"/>
      <w:sz w:val="20"/>
      <w:szCs w:val="20"/>
    </w:rPr>
  </w:style>
  <w:style w:type="paragraph" w:customStyle="1" w:styleId="xl231">
    <w:name w:val="xl23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color w:val="FF0000"/>
      <w:sz w:val="20"/>
      <w:szCs w:val="20"/>
    </w:rPr>
  </w:style>
  <w:style w:type="paragraph" w:customStyle="1" w:styleId="xl232">
    <w:name w:val="xl23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color w:val="FF0000"/>
      <w:sz w:val="20"/>
      <w:szCs w:val="20"/>
      <w:u w:val="single"/>
    </w:rPr>
  </w:style>
  <w:style w:type="paragraph" w:customStyle="1" w:styleId="xl233">
    <w:name w:val="xl233"/>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34">
    <w:name w:val="xl234"/>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5">
    <w:name w:val="xl235"/>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rPr>
  </w:style>
  <w:style w:type="paragraph" w:customStyle="1" w:styleId="xl236">
    <w:name w:val="xl236"/>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sz w:val="20"/>
      <w:szCs w:val="20"/>
    </w:rPr>
  </w:style>
  <w:style w:type="paragraph" w:customStyle="1" w:styleId="xl237">
    <w:name w:val="xl237"/>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38">
    <w:name w:val="xl238"/>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39">
    <w:name w:val="xl239"/>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40">
    <w:name w:val="xl240"/>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rPr>
  </w:style>
  <w:style w:type="paragraph" w:customStyle="1" w:styleId="xl241">
    <w:name w:val="xl241"/>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42">
    <w:name w:val="xl242"/>
    <w:basedOn w:val="ad"/>
    <w:uiPriority w:val="99"/>
    <w:rsid w:val="008C2786"/>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u w:val="single"/>
    </w:rPr>
  </w:style>
  <w:style w:type="paragraph" w:customStyle="1" w:styleId="xl243">
    <w:name w:val="xl243"/>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sz w:val="20"/>
      <w:szCs w:val="20"/>
    </w:rPr>
  </w:style>
  <w:style w:type="paragraph" w:customStyle="1" w:styleId="xl244">
    <w:name w:val="xl244"/>
    <w:basedOn w:val="ad"/>
    <w:uiPriority w:val="99"/>
    <w:rsid w:val="008C2786"/>
    <w:pPr>
      <w:pBdr>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sz w:val="20"/>
      <w:szCs w:val="20"/>
    </w:rPr>
  </w:style>
  <w:style w:type="paragraph" w:customStyle="1" w:styleId="xl245">
    <w:name w:val="xl245"/>
    <w:basedOn w:val="ad"/>
    <w:uiPriority w:val="99"/>
    <w:rsid w:val="008C27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rPr>
  </w:style>
  <w:style w:type="paragraph" w:customStyle="1" w:styleId="xl246">
    <w:name w:val="xl246"/>
    <w:basedOn w:val="ad"/>
    <w:uiPriority w:val="99"/>
    <w:rsid w:val="008C278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ind w:firstLine="0"/>
      <w:jc w:val="center"/>
      <w:textAlignment w:val="center"/>
    </w:pPr>
    <w:rPr>
      <w:color w:val="0000FF"/>
      <w:sz w:val="24"/>
      <w:szCs w:val="24"/>
      <w:u w:val="single"/>
    </w:rPr>
  </w:style>
  <w:style w:type="paragraph" w:customStyle="1" w:styleId="xl247">
    <w:name w:val="xl247"/>
    <w:basedOn w:val="ad"/>
    <w:uiPriority w:val="99"/>
    <w:rsid w:val="008C2786"/>
    <w:pPr>
      <w:pBdr>
        <w:left w:val="single" w:sz="4" w:space="0" w:color="auto"/>
        <w:bottom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0"/>
      <w:szCs w:val="20"/>
      <w:u w:val="single"/>
    </w:rPr>
  </w:style>
  <w:style w:type="paragraph" w:customStyle="1" w:styleId="xl248">
    <w:name w:val="xl248"/>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49">
    <w:name w:val="xl249"/>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50">
    <w:name w:val="xl250"/>
    <w:basedOn w:val="ad"/>
    <w:uiPriority w:val="99"/>
    <w:rsid w:val="008C2786"/>
    <w:pPr>
      <w:pBdr>
        <w:left w:val="single" w:sz="4" w:space="0" w:color="auto"/>
        <w:bottom w:val="single" w:sz="4" w:space="0" w:color="auto"/>
        <w:right w:val="single" w:sz="4" w:space="0" w:color="auto"/>
      </w:pBdr>
      <w:shd w:val="clear" w:color="000000" w:fill="DA9694"/>
      <w:spacing w:before="100" w:beforeAutospacing="1" w:after="100" w:afterAutospacing="1"/>
      <w:ind w:firstLine="0"/>
      <w:jc w:val="center"/>
      <w:textAlignment w:val="center"/>
    </w:pPr>
    <w:rPr>
      <w:color w:val="0000FF"/>
      <w:sz w:val="20"/>
      <w:szCs w:val="20"/>
      <w:u w:val="single"/>
    </w:rPr>
  </w:style>
  <w:style w:type="paragraph" w:customStyle="1" w:styleId="xl251">
    <w:name w:val="xl251"/>
    <w:basedOn w:val="ad"/>
    <w:uiPriority w:val="99"/>
    <w:rsid w:val="008C278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color w:val="0000FF"/>
      <w:sz w:val="20"/>
      <w:szCs w:val="20"/>
      <w:u w:val="single"/>
    </w:rPr>
  </w:style>
  <w:style w:type="paragraph" w:customStyle="1" w:styleId="xl252">
    <w:name w:val="xl252"/>
    <w:basedOn w:val="ad"/>
    <w:uiPriority w:val="99"/>
    <w:rsid w:val="008C278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color w:val="0000FF"/>
      <w:sz w:val="24"/>
      <w:szCs w:val="24"/>
      <w:u w:val="single"/>
    </w:rPr>
  </w:style>
  <w:style w:type="paragraph" w:customStyle="1" w:styleId="xl253">
    <w:name w:val="xl253"/>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b/>
      <w:bCs/>
      <w:sz w:val="20"/>
      <w:szCs w:val="20"/>
    </w:rPr>
  </w:style>
  <w:style w:type="paragraph" w:customStyle="1" w:styleId="xl254">
    <w:name w:val="xl254"/>
    <w:basedOn w:val="ad"/>
    <w:uiPriority w:val="99"/>
    <w:rsid w:val="008C278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color w:val="0000FF"/>
      <w:sz w:val="24"/>
      <w:szCs w:val="24"/>
      <w:u w:val="single"/>
    </w:rPr>
  </w:style>
  <w:style w:type="paragraph" w:customStyle="1" w:styleId="xl255">
    <w:name w:val="xl255"/>
    <w:basedOn w:val="ad"/>
    <w:uiPriority w:val="99"/>
    <w:rsid w:val="008C278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textAlignment w:val="top"/>
    </w:pPr>
    <w:rPr>
      <w:sz w:val="20"/>
      <w:szCs w:val="20"/>
    </w:rPr>
  </w:style>
  <w:style w:type="paragraph" w:customStyle="1" w:styleId="xl256">
    <w:name w:val="xl256"/>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sz w:val="20"/>
      <w:szCs w:val="20"/>
    </w:rPr>
  </w:style>
  <w:style w:type="paragraph" w:customStyle="1" w:styleId="xl257">
    <w:name w:val="xl257"/>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b/>
      <w:bCs/>
      <w:sz w:val="20"/>
      <w:szCs w:val="20"/>
    </w:rPr>
  </w:style>
  <w:style w:type="paragraph" w:customStyle="1" w:styleId="xl258">
    <w:name w:val="xl258"/>
    <w:basedOn w:val="ad"/>
    <w:uiPriority w:val="99"/>
    <w:rsid w:val="008C2786"/>
    <w:pPr>
      <w:pBdr>
        <w:top w:val="single" w:sz="4" w:space="0" w:color="auto"/>
        <w:left w:val="single" w:sz="4" w:space="0" w:color="auto"/>
        <w:right w:val="single" w:sz="4" w:space="0" w:color="auto"/>
      </w:pBdr>
      <w:shd w:val="clear" w:color="000000" w:fill="92D050"/>
      <w:spacing w:before="100" w:beforeAutospacing="1" w:after="100" w:afterAutospacing="1"/>
      <w:ind w:firstLine="0"/>
      <w:jc w:val="center"/>
      <w:textAlignment w:val="center"/>
    </w:pPr>
    <w:rPr>
      <w:color w:val="0000FF"/>
      <w:sz w:val="24"/>
      <w:szCs w:val="24"/>
      <w:u w:val="single"/>
    </w:rPr>
  </w:style>
  <w:style w:type="paragraph" w:customStyle="1" w:styleId="xl259">
    <w:name w:val="xl259"/>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sz w:val="20"/>
      <w:szCs w:val="20"/>
    </w:rPr>
  </w:style>
  <w:style w:type="paragraph" w:customStyle="1" w:styleId="xl260">
    <w:name w:val="xl260"/>
    <w:basedOn w:val="ad"/>
    <w:uiPriority w:val="99"/>
    <w:rsid w:val="008C2786"/>
    <w:pPr>
      <w:pBdr>
        <w:top w:val="single" w:sz="4" w:space="0" w:color="auto"/>
        <w:left w:val="single" w:sz="4" w:space="0" w:color="auto"/>
        <w:right w:val="single" w:sz="4" w:space="0" w:color="auto"/>
      </w:pBdr>
      <w:shd w:val="clear" w:color="000000" w:fill="FF0000"/>
      <w:spacing w:before="100" w:beforeAutospacing="1" w:after="100" w:afterAutospacing="1"/>
      <w:ind w:firstLine="0"/>
      <w:textAlignment w:val="top"/>
    </w:pPr>
    <w:rPr>
      <w:sz w:val="20"/>
      <w:szCs w:val="20"/>
    </w:rPr>
  </w:style>
  <w:style w:type="paragraph" w:customStyle="1" w:styleId="xl261">
    <w:name w:val="xl261"/>
    <w:basedOn w:val="ad"/>
    <w:uiPriority w:val="99"/>
    <w:rsid w:val="008C2786"/>
    <w:pPr>
      <w:pBdr>
        <w:top w:val="single" w:sz="4" w:space="0" w:color="auto"/>
        <w:left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2">
    <w:name w:val="xl262"/>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3">
    <w:name w:val="xl263"/>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4">
    <w:name w:val="xl264"/>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color w:val="0000FF"/>
      <w:sz w:val="24"/>
      <w:szCs w:val="24"/>
      <w:u w:val="single"/>
    </w:rPr>
  </w:style>
  <w:style w:type="paragraph" w:customStyle="1" w:styleId="xl265">
    <w:name w:val="xl265"/>
    <w:basedOn w:val="ad"/>
    <w:uiPriority w:val="99"/>
    <w:rsid w:val="008C2786"/>
    <w:pPr>
      <w:pBdr>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color w:val="0000FF"/>
      <w:sz w:val="24"/>
      <w:szCs w:val="24"/>
      <w:u w:val="single"/>
    </w:rPr>
  </w:style>
  <w:style w:type="paragraph" w:customStyle="1" w:styleId="xl266">
    <w:name w:val="xl266"/>
    <w:basedOn w:val="ad"/>
    <w:uiPriority w:val="99"/>
    <w:rsid w:val="008C2786"/>
    <w:pPr>
      <w:pBdr>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67">
    <w:name w:val="xl267"/>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top"/>
    </w:pPr>
    <w:rPr>
      <w:sz w:val="20"/>
      <w:szCs w:val="20"/>
    </w:rPr>
  </w:style>
  <w:style w:type="paragraph" w:customStyle="1" w:styleId="xl268">
    <w:name w:val="xl268"/>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textAlignment w:val="top"/>
    </w:pPr>
    <w:rPr>
      <w:sz w:val="20"/>
      <w:szCs w:val="20"/>
    </w:rPr>
  </w:style>
  <w:style w:type="paragraph" w:customStyle="1" w:styleId="xl269">
    <w:name w:val="xl269"/>
    <w:basedOn w:val="ad"/>
    <w:uiPriority w:val="99"/>
    <w:rsid w:val="008C2786"/>
    <w:pPr>
      <w:pBdr>
        <w:top w:val="single" w:sz="4" w:space="0" w:color="auto"/>
        <w:bottom w:val="single" w:sz="4" w:space="0" w:color="auto"/>
        <w:right w:val="single" w:sz="4" w:space="0" w:color="auto"/>
      </w:pBdr>
      <w:shd w:val="clear" w:color="000000" w:fill="00B0F0"/>
      <w:spacing w:before="100" w:beforeAutospacing="1" w:after="100" w:afterAutospacing="1"/>
      <w:ind w:firstLine="0"/>
      <w:textAlignment w:val="top"/>
    </w:pPr>
    <w:rPr>
      <w:sz w:val="20"/>
      <w:szCs w:val="20"/>
    </w:rPr>
  </w:style>
  <w:style w:type="paragraph" w:customStyle="1" w:styleId="xl270">
    <w:name w:val="xl270"/>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20"/>
      <w:szCs w:val="20"/>
    </w:rPr>
  </w:style>
  <w:style w:type="paragraph" w:customStyle="1" w:styleId="xl271">
    <w:name w:val="xl271"/>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sz w:val="20"/>
      <w:szCs w:val="20"/>
    </w:rPr>
  </w:style>
  <w:style w:type="paragraph" w:customStyle="1" w:styleId="xl272">
    <w:name w:val="xl272"/>
    <w:basedOn w:val="ad"/>
    <w:uiPriority w:val="99"/>
    <w:rsid w:val="008C278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center"/>
      <w:textAlignment w:val="center"/>
    </w:pPr>
    <w:rPr>
      <w:color w:val="0000FF"/>
      <w:sz w:val="20"/>
      <w:szCs w:val="20"/>
      <w:u w:val="single"/>
    </w:rPr>
  </w:style>
  <w:style w:type="paragraph" w:customStyle="1" w:styleId="xl273">
    <w:name w:val="xl273"/>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top"/>
    </w:pPr>
    <w:rPr>
      <w:sz w:val="20"/>
      <w:szCs w:val="20"/>
    </w:rPr>
  </w:style>
  <w:style w:type="paragraph" w:customStyle="1" w:styleId="xl274">
    <w:name w:val="xl274"/>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75">
    <w:name w:val="xl275"/>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76">
    <w:name w:val="xl276"/>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color w:val="0000FF"/>
      <w:sz w:val="24"/>
      <w:szCs w:val="24"/>
      <w:u w:val="single"/>
    </w:rPr>
  </w:style>
  <w:style w:type="paragraph" w:customStyle="1" w:styleId="xl277">
    <w:name w:val="xl277"/>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textAlignment w:val="top"/>
    </w:pPr>
    <w:rPr>
      <w:sz w:val="20"/>
      <w:szCs w:val="20"/>
    </w:rPr>
  </w:style>
  <w:style w:type="paragraph" w:customStyle="1" w:styleId="xl278">
    <w:name w:val="xl278"/>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textAlignment w:val="top"/>
    </w:pPr>
    <w:rPr>
      <w:sz w:val="20"/>
      <w:szCs w:val="20"/>
    </w:rPr>
  </w:style>
  <w:style w:type="paragraph" w:customStyle="1" w:styleId="xl279">
    <w:name w:val="xl279"/>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sz w:val="20"/>
      <w:szCs w:val="20"/>
    </w:rPr>
  </w:style>
  <w:style w:type="paragraph" w:customStyle="1" w:styleId="xl280">
    <w:name w:val="xl280"/>
    <w:basedOn w:val="ad"/>
    <w:uiPriority w:val="99"/>
    <w:rsid w:val="008C278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center"/>
      <w:textAlignment w:val="center"/>
    </w:pPr>
    <w:rPr>
      <w:color w:val="0000FF"/>
      <w:sz w:val="20"/>
      <w:szCs w:val="20"/>
      <w:u w:val="single"/>
    </w:rPr>
  </w:style>
  <w:style w:type="paragraph" w:customStyle="1" w:styleId="xl281">
    <w:name w:val="xl281"/>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textAlignment w:val="top"/>
    </w:pPr>
    <w:rPr>
      <w:sz w:val="20"/>
      <w:szCs w:val="20"/>
    </w:rPr>
  </w:style>
  <w:style w:type="paragraph" w:customStyle="1" w:styleId="xl282">
    <w:name w:val="xl282"/>
    <w:basedOn w:val="ad"/>
    <w:uiPriority w:val="99"/>
    <w:rsid w:val="008C278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rPr>
  </w:style>
  <w:style w:type="paragraph" w:customStyle="1" w:styleId="xl283">
    <w:name w:val="xl283"/>
    <w:basedOn w:val="ad"/>
    <w:uiPriority w:val="99"/>
    <w:rsid w:val="008C2786"/>
    <w:pPr>
      <w:shd w:val="clear" w:color="000000" w:fill="FFFFFF"/>
      <w:spacing w:before="100" w:beforeAutospacing="1" w:after="100" w:afterAutospacing="1"/>
      <w:ind w:firstLine="0"/>
      <w:jc w:val="left"/>
      <w:textAlignment w:val="top"/>
    </w:pPr>
    <w:rPr>
      <w:b/>
      <w:bCs/>
      <w:sz w:val="20"/>
      <w:szCs w:val="20"/>
    </w:rPr>
  </w:style>
  <w:style w:type="paragraph" w:customStyle="1" w:styleId="xl284">
    <w:name w:val="xl284"/>
    <w:basedOn w:val="ad"/>
    <w:uiPriority w:val="99"/>
    <w:rsid w:val="008C2786"/>
    <w:pPr>
      <w:pBdr>
        <w:top w:val="single" w:sz="4" w:space="0" w:color="auto"/>
        <w:left w:val="single" w:sz="4" w:space="0" w:color="auto"/>
        <w:bottom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5">
    <w:name w:val="xl285"/>
    <w:basedOn w:val="ad"/>
    <w:uiPriority w:val="99"/>
    <w:rsid w:val="008C2786"/>
    <w:pPr>
      <w:pBdr>
        <w:top w:val="single" w:sz="4" w:space="0" w:color="auto"/>
        <w:bottom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6">
    <w:name w:val="xl286"/>
    <w:basedOn w:val="ad"/>
    <w:uiPriority w:val="99"/>
    <w:rsid w:val="008C2786"/>
    <w:pPr>
      <w:pBdr>
        <w:top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top"/>
    </w:pPr>
    <w:rPr>
      <w:b/>
      <w:bCs/>
      <w:color w:val="FF0000"/>
      <w:sz w:val="20"/>
      <w:szCs w:val="20"/>
    </w:rPr>
  </w:style>
  <w:style w:type="paragraph" w:customStyle="1" w:styleId="xl287">
    <w:name w:val="xl287"/>
    <w:basedOn w:val="ad"/>
    <w:uiPriority w:val="99"/>
    <w:rsid w:val="008C2786"/>
    <w:pPr>
      <w:pBdr>
        <w:top w:val="single" w:sz="4" w:space="0" w:color="auto"/>
        <w:left w:val="single" w:sz="4" w:space="0" w:color="auto"/>
        <w:bottom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288">
    <w:name w:val="xl288"/>
    <w:basedOn w:val="ad"/>
    <w:uiPriority w:val="99"/>
    <w:rsid w:val="008C2786"/>
    <w:pPr>
      <w:pBdr>
        <w:top w:val="single" w:sz="4" w:space="0" w:color="auto"/>
        <w:bottom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xl289">
    <w:name w:val="xl289"/>
    <w:basedOn w:val="ad"/>
    <w:uiPriority w:val="99"/>
    <w:rsid w:val="008C2786"/>
    <w:pPr>
      <w:pBdr>
        <w:top w:val="single" w:sz="4" w:space="0" w:color="auto"/>
        <w:bottom w:val="single" w:sz="4" w:space="0" w:color="auto"/>
        <w:right w:val="single" w:sz="4" w:space="0" w:color="auto"/>
      </w:pBdr>
      <w:spacing w:before="100" w:beforeAutospacing="1" w:after="100" w:afterAutospacing="1"/>
      <w:ind w:firstLine="0"/>
      <w:jc w:val="left"/>
      <w:textAlignment w:val="top"/>
    </w:pPr>
    <w:rPr>
      <w:b/>
      <w:bCs/>
      <w:color w:val="FF0000"/>
      <w:sz w:val="20"/>
      <w:szCs w:val="20"/>
    </w:rPr>
  </w:style>
  <w:style w:type="paragraph" w:customStyle="1" w:styleId="94">
    <w:name w:val="Обычный9"/>
    <w:uiPriority w:val="99"/>
    <w:rsid w:val="002D1F59"/>
    <w:pPr>
      <w:widowControl w:val="0"/>
      <w:spacing w:after="80" w:line="300" w:lineRule="auto"/>
      <w:ind w:firstLine="720"/>
      <w:jc w:val="both"/>
    </w:pPr>
    <w:rPr>
      <w:sz w:val="24"/>
      <w:szCs w:val="24"/>
    </w:rPr>
  </w:style>
  <w:style w:type="table" w:customStyle="1" w:styleId="200">
    <w:name w:val="Сетка таблицы20"/>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Тема таблицы9"/>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 19"/>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80">
    <w:name w:val="Сетка таблицы28"/>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Тема таблицы17"/>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 117"/>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60">
    <w:name w:val="Сетка таблицы21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 126"/>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2">
    <w:name w:val="Тема таблицы26"/>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
    <w:name w:val="Тема таблицы116"/>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0">
    <w:name w:val="Сетка таблицы 1116"/>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6">
    <w:name w:val="Сетка таблицы6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Тема таблицы36"/>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Сетка таблицы 136"/>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60">
    <w:name w:val="Сетка таблицы226"/>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Тема таблицы4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 14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50">
    <w:name w:val="Сетка таблицы23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3">
    <w:name w:val="Тема таблицы12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0">
    <w:name w:val="Сетка таблицы 112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5">
    <w:name w:val="Сетка таблицы21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0">
    <w:name w:val="Сетка таблицы 1215"/>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1">
    <w:name w:val="Тема таблицы215"/>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Тема таблицы1115"/>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0">
    <w:name w:val="Сетка таблицы 11115"/>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5">
    <w:name w:val="Сетка таблицы6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Тема таблицы315"/>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 1315"/>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5">
    <w:name w:val="Сетка таблицы2215"/>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0">
    <w:name w:val="Сетка таблицы13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ема таблицы5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0">
    <w:name w:val="Сетка таблицы 15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40">
    <w:name w:val="Сетка таблицы24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0">
    <w:name w:val="Сетка таблицы34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2">
    <w:name w:val="Тема таблицы13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0">
    <w:name w:val="Сетка таблицы 113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4">
    <w:name w:val="Сетка таблицы21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0">
    <w:name w:val="Сетка таблицы 1224"/>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2">
    <w:name w:val="Тема таблицы224"/>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Тема таблицы1124"/>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0">
    <w:name w:val="Сетка таблицы 11124"/>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40">
    <w:name w:val="Сетка таблицы6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Тема таблицы32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 132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4">
    <w:name w:val="Сетка таблицы222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0">
    <w:name w:val="Сетка таблицы13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4">
    <w:name w:val="Сетка таблицы32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Тема таблицы4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 14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4">
    <w:name w:val="Сетка таблицы23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0">
    <w:name w:val="Сетка таблицы14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Тема таблицы12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0">
    <w:name w:val="Сетка таблицы 112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4">
    <w:name w:val="Сетка таблицы21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4">
    <w:name w:val="Сетка таблицы4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0">
    <w:name w:val="Сетка таблицы 12114"/>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0">
    <w:name w:val="Тема таблицы2114"/>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Тема таблицы11114"/>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0">
    <w:name w:val="Сетка таблицы 111114"/>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4">
    <w:name w:val="Сетка таблицы6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0">
    <w:name w:val="Тема таблицы3114"/>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 13114"/>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4">
    <w:name w:val="Сетка таблицы22114"/>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0">
    <w:name w:val="Сетка таблицы13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4">
    <w:name w:val="Сетка таблицы32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Тема таблицы6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 16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3">
    <w:name w:val="Сетка таблицы25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0">
    <w:name w:val="Сетка таблицы35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3">
    <w:name w:val="Тема таблицы14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0">
    <w:name w:val="Сетка таблицы 114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30">
    <w:name w:val="Сетка таблицы21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3">
    <w:name w:val="Сетка таблицы3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3">
    <w:name w:val="Сетка таблицы4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
    <w:name w:val="Сетка таблицы111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0">
    <w:name w:val="Сетка таблицы 123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2">
    <w:name w:val="Тема таблицы23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
    <w:name w:val="Тема таблицы113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30">
    <w:name w:val="Сетка таблицы 1113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30">
    <w:name w:val="Сетка таблицы6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Тема таблицы33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
    <w:name w:val="Сетка таблицы 133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3">
    <w:name w:val="Сетка таблицы223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30">
    <w:name w:val="Сетка таблицы13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3">
    <w:name w:val="Сетка таблицы32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0">
    <w:name w:val="Сетка таблицы73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0">
    <w:name w:val="Тема таблицы4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 14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3">
    <w:name w:val="Сетка таблицы23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0">
    <w:name w:val="Сетка таблицы14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3">
    <w:name w:val="Сетка таблицы33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3">
    <w:name w:val="Сетка таблицы42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3">
    <w:name w:val="Сетка таблицы5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Тема таблицы12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0">
    <w:name w:val="Сетка таблицы 112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3">
    <w:name w:val="Сетка таблицы21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
    <w:name w:val="Сетка таблицы12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3">
    <w:name w:val="Сетка таблицы3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3">
    <w:name w:val="Сетка таблицы4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
    <w:name w:val="Сетка таблицы111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30">
    <w:name w:val="Сетка таблицы 1212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1">
    <w:name w:val="Тема таблицы212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
    <w:name w:val="Тема таблицы1112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30">
    <w:name w:val="Сетка таблицы 11112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3">
    <w:name w:val="Сетка таблицы6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0">
    <w:name w:val="Тема таблицы312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0">
    <w:name w:val="Сетка таблицы 1312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3">
    <w:name w:val="Сетка таблицы2212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31">
    <w:name w:val="Сетка таблицы13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3">
    <w:name w:val="Сетка таблицы32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Тема таблицы5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 15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3">
    <w:name w:val="Сетка таблицы24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0">
    <w:name w:val="Сетка таблицы15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
    <w:name w:val="Сетка таблицы113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2">
    <w:name w:val="Тема таблицы13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30">
    <w:name w:val="Сетка таблицы 113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3">
    <w:name w:val="Сетка таблицы21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3">
    <w:name w:val="Сетка таблицы3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3">
    <w:name w:val="Сетка таблицы4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
    <w:name w:val="Сетка таблицы111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0">
    <w:name w:val="Сетка таблицы 1221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1">
    <w:name w:val="Тема таблицы221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
    <w:name w:val="Тема таблицы1121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30">
    <w:name w:val="Сетка таблицы 11121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3">
    <w:name w:val="Сетка таблицы6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Тема таблицы32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 132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3">
    <w:name w:val="Сетка таблицы222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0">
    <w:name w:val="Сетка таблицы13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3">
    <w:name w:val="Сетка таблицы32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3">
    <w:name w:val="Сетка таблицы72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0">
    <w:name w:val="Тема таблицы4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 14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3">
    <w:name w:val="Сетка таблицы23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0">
    <w:name w:val="Сетка таблицы14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3">
    <w:name w:val="Сетка таблицы33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
    <w:name w:val="Сетка таблицы112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3">
    <w:name w:val="Сетка таблицы5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Тема таблицы12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30">
    <w:name w:val="Сетка таблицы 112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3">
    <w:name w:val="Сетка таблицы21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3">
    <w:name w:val="Сетка таблицы3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3">
    <w:name w:val="Сетка таблицы4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
    <w:name w:val="Сетка таблицы111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0">
    <w:name w:val="Сетка таблицы 121113"/>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0">
    <w:name w:val="Тема таблицы21113"/>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
    <w:name w:val="Тема таблицы111113"/>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30">
    <w:name w:val="Сетка таблицы 1111113"/>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3">
    <w:name w:val="Сетка таблицы6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0">
    <w:name w:val="Тема таблицы31113"/>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 131113"/>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3">
    <w:name w:val="Сетка таблицы221113"/>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0">
    <w:name w:val="Сетка таблицы13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3">
    <w:name w:val="Сетка таблицы32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Обычная таблица 111"/>
    <w:uiPriority w:val="99"/>
    <w:rsid w:val="00522B8B"/>
    <w:pPr>
      <w:jc w:val="center"/>
    </w:pPr>
    <w:rPr>
      <w:rFonts w:ascii="Calibri" w:hAnsi="Calibri" w:cs="Calibri"/>
      <w:sz w:val="20"/>
      <w:szCs w:val="20"/>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710">
    <w:name w:val="Сетка таблицы17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оздание11"/>
    <w:uiPriority w:val="99"/>
    <w:locked/>
    <w:rsid w:val="00522B8B"/>
    <w:pPr>
      <w:spacing w:before="60" w:after="6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Тема таблицы7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 17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610">
    <w:name w:val="Сетка таблицы26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0">
    <w:name w:val="Сетка таблицы1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Тема таблицы15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 115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10">
    <w:name w:val="Сетка таблицы2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0">
    <w:name w:val="Сетка таблицы1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0">
    <w:name w:val="Сетка таблицы3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0">
    <w:name w:val="Сетка таблицы1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1">
    <w:name w:val="Сетка таблицы 124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4">
    <w:name w:val="Тема таблицы24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2">
    <w:name w:val="Тема таблицы114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1">
    <w:name w:val="Сетка таблицы 1114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41">
    <w:name w:val="Сетка таблицы6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Тема таблицы3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0">
    <w:name w:val="Сетка таблицы 13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410">
    <w:name w:val="Сетка таблицы22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1">
    <w:name w:val="Сетка таблицы13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0">
    <w:name w:val="Сетка таблицы7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0">
    <w:name w:val="Сетка таблицы8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Тема таблицы4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0">
    <w:name w:val="Сетка таблицы 14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310">
    <w:name w:val="Сетка таблицы23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1">
    <w:name w:val="Сетка таблицы14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0">
    <w:name w:val="Сетка таблицы3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0">
    <w:name w:val="Сетка таблицы1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0">
    <w:name w:val="Сетка таблицы5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2">
    <w:name w:val="Тема таблицы12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1">
    <w:name w:val="Сетка таблицы 112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1">
    <w:name w:val="Сетка таблицы2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0">
    <w:name w:val="Сетка таблицы1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1">
    <w:name w:val="Сетка таблицы4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0">
    <w:name w:val="Сетка таблицы1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1">
    <w:name w:val="Сетка таблицы 121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1">
    <w:name w:val="Тема таблицы21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2">
    <w:name w:val="Тема таблицы111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1">
    <w:name w:val="Сетка таблицы 1111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31">
    <w:name w:val="Сетка таблицы6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Тема таблицы3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0">
    <w:name w:val="Сетка таблицы 13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310">
    <w:name w:val="Сетка таблицы22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1">
    <w:name w:val="Сетка таблицы13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0">
    <w:name w:val="Сетка таблицы3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ема таблицы5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 15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21">
    <w:name w:val="Сетка таблицы24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0">
    <w:name w:val="Сетка таблицы1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4">
    <w:name w:val="Тема таблицы13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1">
    <w:name w:val="Сетка таблицы 113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0">
    <w:name w:val="Сетка таблицы2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0">
    <w:name w:val="Сетка таблицы1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
    <w:name w:val="Сетка таблицы3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0">
    <w:name w:val="Сетка таблицы1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1">
    <w:name w:val="Сетка таблицы 122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0">
    <w:name w:val="Тема таблицы22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2">
    <w:name w:val="Тема таблицы112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1">
    <w:name w:val="Сетка таблицы 1112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21">
    <w:name w:val="Сетка таблицы6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0">
    <w:name w:val="Тема таблицы3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0">
    <w:name w:val="Сетка таблицы 13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21">
    <w:name w:val="Сетка таблицы22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1">
    <w:name w:val="Сетка таблицы13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1">
    <w:name w:val="Сетка таблицы3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21">
    <w:name w:val="Сетка таблицы7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Тема таблицы4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 14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21">
    <w:name w:val="Сетка таблицы23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0">
    <w:name w:val="Сетка таблицы14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0">
    <w:name w:val="Сетка таблицы1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2">
    <w:name w:val="Тема таблицы12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1">
    <w:name w:val="Сетка таблицы 112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1">
    <w:name w:val="Сетка таблицы2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0">
    <w:name w:val="Сетка таблицы1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
    <w:name w:val="Сетка таблицы3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1">
    <w:name w:val="Сетка таблицы4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0">
    <w:name w:val="Сетка таблицы1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1">
    <w:name w:val="Сетка таблицы 121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1">
    <w:name w:val="Тема таблицы21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2">
    <w:name w:val="Тема таблицы111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1">
    <w:name w:val="Сетка таблицы 1111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21">
    <w:name w:val="Сетка таблицы6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Тема таблицы3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 13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21">
    <w:name w:val="Сетка таблицы22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0">
    <w:name w:val="Сетка таблицы13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1">
    <w:name w:val="Сетка таблицы3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Тема таблицы6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 16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1">
    <w:name w:val="Сетка таблицы25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0">
    <w:name w:val="Сетка таблицы114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Тема таблицы14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1">
    <w:name w:val="Сетка таблицы 114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110">
    <w:name w:val="Сетка таблицы21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0">
    <w:name w:val="Сетка таблицы12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0">
    <w:name w:val="Сетка таблицы3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1">
    <w:name w:val="Сетка таблицы4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0">
    <w:name w:val="Сетка таблицы111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11">
    <w:name w:val="Сетка таблицы 123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0">
    <w:name w:val="Тема таблицы23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2">
    <w:name w:val="Тема таблицы113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11">
    <w:name w:val="Сетка таблицы 1113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11">
    <w:name w:val="Сетка таблицы6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Тема таблицы33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0">
    <w:name w:val="Сетка таблицы 133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1">
    <w:name w:val="Сетка таблицы223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11">
    <w:name w:val="Сетка таблицы13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1">
    <w:name w:val="Сетка таблицы73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Тема таблицы4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0">
    <w:name w:val="Сетка таблицы 14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1">
    <w:name w:val="Сетка таблицы23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1">
    <w:name w:val="Сетка таблицы14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1">
    <w:name w:val="Сетка таблицы42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0">
    <w:name w:val="Сетка таблицы112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2">
    <w:name w:val="Тема таблицы12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11">
    <w:name w:val="Сетка таблицы 112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110">
    <w:name w:val="Сетка таблицы21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0">
    <w:name w:val="Сетка таблицы12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0">
    <w:name w:val="Сетка таблицы3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1">
    <w:name w:val="Сетка таблицы4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0">
    <w:name w:val="Сетка таблицы111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11">
    <w:name w:val="Сетка таблицы 1212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1">
    <w:name w:val="Тема таблицы212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2">
    <w:name w:val="Тема таблицы1112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11">
    <w:name w:val="Сетка таблицы 11112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11">
    <w:name w:val="Сетка таблицы6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
    <w:name w:val="Тема таблицы312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
    <w:name w:val="Сетка таблицы 1312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1">
    <w:name w:val="Сетка таблицы2212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10">
    <w:name w:val="Сетка таблицы13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Тема таблицы5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 15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11">
    <w:name w:val="Сетка таблицы24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0">
    <w:name w:val="Сетка таблицы113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1">
    <w:name w:val="Сетка таблицы5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Тема таблицы13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11">
    <w:name w:val="Сетка таблицы 113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110">
    <w:name w:val="Сетка таблицы21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0">
    <w:name w:val="Сетка таблицы12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10">
    <w:name w:val="Сетка таблицы3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1">
    <w:name w:val="Сетка таблицы4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0">
    <w:name w:val="Сетка таблицы111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11">
    <w:name w:val="Сетка таблицы 1221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0">
    <w:name w:val="Тема таблицы221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2">
    <w:name w:val="Тема таблицы1121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11">
    <w:name w:val="Сетка таблицы 11121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11">
    <w:name w:val="Сетка таблицы6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0">
    <w:name w:val="Тема таблицы32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0">
    <w:name w:val="Сетка таблицы 132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11">
    <w:name w:val="Сетка таблицы222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11">
    <w:name w:val="Сетка таблицы13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1">
    <w:name w:val="Сетка таблицы32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11">
    <w:name w:val="Сетка таблицы72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0">
    <w:name w:val="Тема таблицы4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0">
    <w:name w:val="Сетка таблицы 14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11">
    <w:name w:val="Сетка таблицы23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1">
    <w:name w:val="Сетка таблицы14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1">
    <w:name w:val="Сетка таблицы42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0">
    <w:name w:val="Сетка таблицы112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1">
    <w:name w:val="Сетка таблицы5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2">
    <w:name w:val="Тема таблицы12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11">
    <w:name w:val="Сетка таблицы 112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1">
    <w:name w:val="Сетка таблицы21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0">
    <w:name w:val="Сетка таблицы12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1">
    <w:name w:val="Сетка таблицы3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11">
    <w:name w:val="Сетка таблицы4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0">
    <w:name w:val="Сетка таблицы111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11">
    <w:name w:val="Сетка таблицы 121111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10">
    <w:name w:val="Тема таблицы21111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3">
    <w:name w:val="Тема таблицы111111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111">
    <w:name w:val="Сетка таблицы 1111111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11">
    <w:name w:val="Сетка таблицы6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0">
    <w:name w:val="Тема таблицы31111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0">
    <w:name w:val="Сетка таблицы 131111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11">
    <w:name w:val="Сетка таблицы221111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11">
    <w:name w:val="Сетка таблицы13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1">
    <w:name w:val="Сетка таблицы32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Тема таблицы8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 18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71">
    <w:name w:val="Сетка таблицы27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0">
    <w:name w:val="Сетка таблицы116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Тема таблицы16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 116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510">
    <w:name w:val="Сетка таблицы21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0">
    <w:name w:val="Сетка таблицы12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0">
    <w:name w:val="Сетка таблицы3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0">
    <w:name w:val="Сетка таблицы111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 125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12">
    <w:name w:val="Тема таблицы25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2">
    <w:name w:val="Тема таблицы115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1">
    <w:name w:val="Сетка таблицы 1115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51">
    <w:name w:val="Сетка таблицы6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Тема таблицы35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Сетка таблицы 135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51">
    <w:name w:val="Сетка таблицы225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1">
    <w:name w:val="Сетка таблицы13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Тема таблицы4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0">
    <w:name w:val="Сетка таблицы 14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41">
    <w:name w:val="Сетка таблицы23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1">
    <w:name w:val="Сетка таблицы14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0">
    <w:name w:val="Сетка таблицы112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2">
    <w:name w:val="Тема таблицы12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1">
    <w:name w:val="Сетка таблицы 112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41">
    <w:name w:val="Сетка таблицы21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0">
    <w:name w:val="Сетка таблицы12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1">
    <w:name w:val="Сетка таблицы4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0">
    <w:name w:val="Сетка таблицы111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1">
    <w:name w:val="Сетка таблицы 1214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411">
    <w:name w:val="Тема таблицы214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2">
    <w:name w:val="Тема таблицы1114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1">
    <w:name w:val="Сетка таблицы 11114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41">
    <w:name w:val="Сетка таблицы6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1">
    <w:name w:val="Тема таблицы314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 1314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41">
    <w:name w:val="Сетка таблицы2214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0">
    <w:name w:val="Сетка таблицы13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Тема таблицы5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0">
    <w:name w:val="Сетка таблицы 15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31">
    <w:name w:val="Сетка таблицы24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1">
    <w:name w:val="Сетка таблицы15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0">
    <w:name w:val="Сетка таблицы113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2">
    <w:name w:val="Тема таблицы13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11">
    <w:name w:val="Сетка таблицы 113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310">
    <w:name w:val="Сетка таблицы21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0">
    <w:name w:val="Сетка таблицы12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1">
    <w:name w:val="Сетка таблицы3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1">
    <w:name w:val="Сетка таблицы4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0">
    <w:name w:val="Сетка таблицы111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1">
    <w:name w:val="Сетка таблицы 122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12">
    <w:name w:val="Тема таблицы22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2">
    <w:name w:val="Тема таблицы112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11">
    <w:name w:val="Сетка таблицы 1112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31">
    <w:name w:val="Сетка таблицы6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0">
    <w:name w:val="Тема таблицы32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 132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31">
    <w:name w:val="Сетка таблицы222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0">
    <w:name w:val="Сетка таблицы13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1">
    <w:name w:val="Сетка таблицы32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31">
    <w:name w:val="Сетка таблицы72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0">
    <w:name w:val="Сетка таблицы8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0">
    <w:name w:val="Тема таблицы4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0">
    <w:name w:val="Сетка таблицы 14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31">
    <w:name w:val="Сетка таблицы23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1">
    <w:name w:val="Сетка таблицы14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0">
    <w:name w:val="Сетка таблицы112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2">
    <w:name w:val="Тема таблицы12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11">
    <w:name w:val="Сетка таблицы 112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31">
    <w:name w:val="Сетка таблицы21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0">
    <w:name w:val="Сетка таблицы12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1">
    <w:name w:val="Сетка таблицы3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31">
    <w:name w:val="Сетка таблицы4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0">
    <w:name w:val="Сетка таблицы111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1">
    <w:name w:val="Сетка таблицы 12113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310">
    <w:name w:val="Тема таблицы2113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2">
    <w:name w:val="Тема таблицы11113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11">
    <w:name w:val="Сетка таблицы 111113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31">
    <w:name w:val="Сетка таблицы6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0">
    <w:name w:val="Тема таблицы3113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0">
    <w:name w:val="Сетка таблицы 13113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31">
    <w:name w:val="Сетка таблицы22113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1">
    <w:name w:val="Сетка таблицы13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1">
    <w:name w:val="Сетка таблицы32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Тема таблицы6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 16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521">
    <w:name w:val="Сетка таблицы25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0">
    <w:name w:val="Сетка таблицы114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2">
    <w:name w:val="Тема таблицы14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1">
    <w:name w:val="Сетка таблицы 114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321">
    <w:name w:val="Сетка таблицы21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0">
    <w:name w:val="Сетка таблицы12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1">
    <w:name w:val="Сетка таблицы3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1">
    <w:name w:val="Сетка таблицы4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
    <w:name w:val="Сетка таблицы111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11">
    <w:name w:val="Сетка таблицы 123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10">
    <w:name w:val="Тема таблицы23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2">
    <w:name w:val="Тема таблицы113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210">
    <w:name w:val="Сетка таблицы 1113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321">
    <w:name w:val="Сетка таблицы6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0">
    <w:name w:val="Тема таблицы33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0">
    <w:name w:val="Сетка таблицы 133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321">
    <w:name w:val="Сетка таблицы223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11">
    <w:name w:val="Сетка таблицы13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1">
    <w:name w:val="Сетка таблицы32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0">
    <w:name w:val="Тема таблицы4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0">
    <w:name w:val="Сетка таблицы 14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221">
    <w:name w:val="Сетка таблицы23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1">
    <w:name w:val="Сетка таблицы14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1">
    <w:name w:val="Сетка таблицы33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1">
    <w:name w:val="Сетка таблицы4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0">
    <w:name w:val="Сетка таблицы112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1">
    <w:name w:val="Сетка таблицы5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2">
    <w:name w:val="Тема таблицы12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11">
    <w:name w:val="Сетка таблицы 112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221">
    <w:name w:val="Сетка таблицы21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0">
    <w:name w:val="Сетка таблицы12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1">
    <w:name w:val="Сетка таблицы3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21">
    <w:name w:val="Сетка таблицы4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0">
    <w:name w:val="Сетка таблицы111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11">
    <w:name w:val="Сетка таблицы 1212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211">
    <w:name w:val="Тема таблицы212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12">
    <w:name w:val="Тема таблицы1112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211">
    <w:name w:val="Сетка таблицы 11112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221">
    <w:name w:val="Сетка таблицы6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10">
    <w:name w:val="Тема таблицы312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
    <w:name w:val="Сетка таблицы 1312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21">
    <w:name w:val="Сетка таблицы2212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10">
    <w:name w:val="Сетка таблицы13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1">
    <w:name w:val="Сетка таблицы32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0">
    <w:name w:val="Тема таблицы5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 15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4121">
    <w:name w:val="Сетка таблицы24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0">
    <w:name w:val="Сетка таблицы15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1">
    <w:name w:val="Сетка таблицы34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1">
    <w:name w:val="Сетка таблицы4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0">
    <w:name w:val="Сетка таблицы113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1">
    <w:name w:val="Сетка таблицы5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2">
    <w:name w:val="Тема таблицы13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11">
    <w:name w:val="Сетка таблицы 113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2121">
    <w:name w:val="Сетка таблицы21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0">
    <w:name w:val="Сетка таблицы12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21">
    <w:name w:val="Сетка таблицы3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1">
    <w:name w:val="Сетка таблицы4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0">
    <w:name w:val="Сетка таблицы111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11">
    <w:name w:val="Сетка таблицы 122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210">
    <w:name w:val="Тема таблицы22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12">
    <w:name w:val="Тема таблицы112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211">
    <w:name w:val="Сетка таблицы 1112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2121">
    <w:name w:val="Сетка таблицы6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0">
    <w:name w:val="Тема таблицы32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
    <w:name w:val="Сетка таблицы 132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2121">
    <w:name w:val="Сетка таблицы222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10">
    <w:name w:val="Сетка таблицы13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21">
    <w:name w:val="Сетка таблицы32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21">
    <w:name w:val="Сетка таблицы72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Сетка таблицы8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0">
    <w:name w:val="Тема таблицы4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 14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31121">
    <w:name w:val="Сетка таблицы23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0">
    <w:name w:val="Сетка таблицы14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1">
    <w:name w:val="Сетка таблицы33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1">
    <w:name w:val="Сетка таблицы4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0">
    <w:name w:val="Сетка таблицы112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1">
    <w:name w:val="Сетка таблицы5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2">
    <w:name w:val="Тема таблицы12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211">
    <w:name w:val="Сетка таблицы 112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121">
    <w:name w:val="Сетка таблицы21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0">
    <w:name w:val="Сетка таблицы12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21">
    <w:name w:val="Сетка таблицы3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21">
    <w:name w:val="Сетка таблицы4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0">
    <w:name w:val="Сетка таблицы111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11">
    <w:name w:val="Сетка таблицы 1211121"/>
    <w:uiPriority w:val="99"/>
    <w:semiHidden/>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11210">
    <w:name w:val="Тема таблицы211121"/>
    <w:uiPriority w:val="99"/>
    <w:semiHidden/>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12">
    <w:name w:val="Тема таблицы1111121"/>
    <w:uiPriority w:val="99"/>
    <w:rsid w:val="00522B8B"/>
    <w:pPr>
      <w:widowControl w:val="0"/>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211">
    <w:name w:val="Сетка таблицы 11111121"/>
    <w:uiPriority w:val="99"/>
    <w:rsid w:val="00522B8B"/>
    <w:pPr>
      <w:widowControl w:val="0"/>
      <w:autoSpaceDE w:val="0"/>
      <w:autoSpaceDN w:val="0"/>
      <w:adjustRightInd w:val="0"/>
      <w:spacing w:line="300" w:lineRule="auto"/>
      <w:ind w:firstLine="680"/>
    </w:pPr>
    <w:rPr>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1121">
    <w:name w:val="Сетка таблицы6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10">
    <w:name w:val="Тема таблицы311121"/>
    <w:uiPriority w:val="99"/>
    <w:rsid w:val="00522B8B"/>
    <w:pPr>
      <w:widowControl w:val="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
    <w:name w:val="Сетка таблицы 1311121"/>
    <w:uiPriority w:val="99"/>
    <w:rsid w:val="00522B8B"/>
    <w:pPr>
      <w:widowControl w:val="0"/>
      <w:autoSpaceDE w:val="0"/>
      <w:autoSpaceDN w:val="0"/>
      <w:adjustRightInd w:val="0"/>
      <w:spacing w:line="300" w:lineRule="auto"/>
      <w:ind w:firstLine="680"/>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11121">
    <w:name w:val="Сетка таблицы2211121"/>
    <w:uiPriority w:val="99"/>
    <w:rsid w:val="00522B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10">
    <w:name w:val="Сетка таблицы13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21">
    <w:name w:val="Сетка таблицы32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uiPriority w:val="99"/>
    <w:rsid w:val="00522B8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FF4B3B"/>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6">
    <w:name w:val="Основной текст 211"/>
    <w:basedOn w:val="12a"/>
    <w:uiPriority w:val="99"/>
    <w:rsid w:val="00BB5C45"/>
    <w:pPr>
      <w:widowControl/>
      <w:tabs>
        <w:tab w:val="left" w:pos="7088"/>
      </w:tabs>
      <w:spacing w:line="240" w:lineRule="auto"/>
      <w:ind w:firstLine="851"/>
    </w:pPr>
    <w:rPr>
      <w:sz w:val="28"/>
      <w:szCs w:val="28"/>
    </w:rPr>
  </w:style>
  <w:style w:type="paragraph" w:customStyle="1" w:styleId="3116">
    <w:name w:val="Основной текст с отступом 311"/>
    <w:basedOn w:val="ad"/>
    <w:uiPriority w:val="99"/>
    <w:rsid w:val="00BB5C45"/>
    <w:pPr>
      <w:tabs>
        <w:tab w:val="left" w:pos="7088"/>
      </w:tabs>
      <w:spacing w:line="280" w:lineRule="exact"/>
      <w:ind w:firstLine="851"/>
    </w:pPr>
    <w:rPr>
      <w:sz w:val="24"/>
      <w:szCs w:val="24"/>
    </w:rPr>
  </w:style>
  <w:style w:type="paragraph" w:customStyle="1" w:styleId="2CharCharCharCharCharCharCharCharCharCharCharCharCharCharCharChar2">
    <w:name w:val="Знак Знак2 Char Char Знак Знак Char Char Знак Знак Char Char Знак Знак Char Char Знак Знак Char Char Знак Знак Char Char Знак Знак Char Char Знак Знак Char Char2"/>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12a">
    <w:name w:val="Обычный12"/>
    <w:uiPriority w:val="99"/>
    <w:rsid w:val="00BB5C45"/>
    <w:pPr>
      <w:widowControl w:val="0"/>
      <w:spacing w:after="80" w:line="300" w:lineRule="auto"/>
      <w:ind w:firstLine="720"/>
      <w:jc w:val="both"/>
    </w:pPr>
    <w:rPr>
      <w:sz w:val="24"/>
      <w:szCs w:val="24"/>
    </w:rPr>
  </w:style>
  <w:style w:type="paragraph" w:customStyle="1" w:styleId="12b">
    <w:name w:val="Знак Знак Знак Знак Знак Знак1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3ff8">
    <w:name w:val="Знак Знак Знак Знак3"/>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48">
    <w:name w:val="Знак Знак Знак2 Знак Знак Знак Знак4"/>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c">
    <w:name w:val="Абзац списка12"/>
    <w:basedOn w:val="ad"/>
    <w:uiPriority w:val="99"/>
    <w:rsid w:val="00BB5C45"/>
    <w:pPr>
      <w:ind w:left="720"/>
    </w:pPr>
    <w:rPr>
      <w:sz w:val="26"/>
      <w:szCs w:val="26"/>
    </w:rPr>
  </w:style>
  <w:style w:type="paragraph" w:customStyle="1" w:styleId="1118">
    <w:name w:val="Заголовок 111"/>
    <w:basedOn w:val="12a"/>
    <w:next w:val="12a"/>
    <w:uiPriority w:val="99"/>
    <w:rsid w:val="00BB5C45"/>
    <w:pPr>
      <w:keepNext/>
      <w:widowControl/>
      <w:spacing w:line="240" w:lineRule="auto"/>
      <w:jc w:val="center"/>
    </w:pPr>
    <w:rPr>
      <w:b/>
      <w:bCs/>
      <w:sz w:val="22"/>
      <w:szCs w:val="22"/>
    </w:rPr>
  </w:style>
  <w:style w:type="paragraph" w:customStyle="1" w:styleId="2117">
    <w:name w:val="Основной текст с отступом 211"/>
    <w:basedOn w:val="ad"/>
    <w:uiPriority w:val="99"/>
    <w:rsid w:val="00BB5C45"/>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color w:val="000000"/>
      <w:sz w:val="28"/>
      <w:szCs w:val="28"/>
    </w:rPr>
  </w:style>
  <w:style w:type="paragraph" w:customStyle="1" w:styleId="2125">
    <w:name w:val="Знак Знак Знак2 Знак Знак Знак Знак1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CharCharCharChar2">
    <w:name w:val="Знак Знак Char Char Знак Знак Char Char2"/>
    <w:basedOn w:val="ad"/>
    <w:uiPriority w:val="99"/>
    <w:rsid w:val="00BB5C45"/>
    <w:pPr>
      <w:spacing w:before="120" w:after="200" w:line="276" w:lineRule="auto"/>
      <w:ind w:firstLine="720"/>
      <w:jc w:val="left"/>
    </w:pPr>
    <w:rPr>
      <w:rFonts w:ascii="Calibri" w:hAnsi="Calibri" w:cs="Calibri"/>
      <w:sz w:val="24"/>
      <w:szCs w:val="24"/>
      <w:lang w:val="en-US" w:eastAsia="en-US"/>
    </w:rPr>
  </w:style>
  <w:style w:type="paragraph" w:customStyle="1" w:styleId="2fff1">
    <w:name w:val="Знак Знак Знак Знак Знак Знак Знак Знак Знак Знак Знак Знак2"/>
    <w:basedOn w:val="ad"/>
    <w:link w:val="2fff2"/>
    <w:uiPriority w:val="99"/>
    <w:rsid w:val="00BB5C45"/>
    <w:pPr>
      <w:spacing w:after="160" w:line="240" w:lineRule="exact"/>
      <w:ind w:firstLine="0"/>
      <w:jc w:val="left"/>
    </w:pPr>
    <w:rPr>
      <w:rFonts w:ascii="Calibri" w:hAnsi="Calibri" w:cs="Calibri"/>
      <w:sz w:val="24"/>
      <w:szCs w:val="24"/>
      <w:lang w:val="en-US" w:eastAsia="en-US"/>
    </w:rPr>
  </w:style>
  <w:style w:type="character" w:customStyle="1" w:styleId="2fff2">
    <w:name w:val="Знак Знак Знак Знак Знак Знак Знак Знак Знак Знак Знак Знак Знак2"/>
    <w:link w:val="2fff1"/>
    <w:uiPriority w:val="99"/>
    <w:locked/>
    <w:rsid w:val="00BB5C45"/>
    <w:rPr>
      <w:rFonts w:ascii="Calibri" w:hAnsi="Calibri" w:cs="Calibri"/>
      <w:sz w:val="24"/>
      <w:szCs w:val="24"/>
      <w:lang w:val="en-US" w:eastAsia="en-US"/>
    </w:rPr>
  </w:style>
  <w:style w:type="character" w:customStyle="1" w:styleId="11c">
    <w:name w:val="Знак Знак11"/>
    <w:uiPriority w:val="99"/>
    <w:rsid w:val="00BB5C45"/>
    <w:rPr>
      <w:sz w:val="24"/>
      <w:szCs w:val="24"/>
      <w:lang w:val="ru-RU" w:eastAsia="ru-RU"/>
    </w:rPr>
  </w:style>
  <w:style w:type="paragraph" w:customStyle="1" w:styleId="11d">
    <w:name w:val="Без интервала11"/>
    <w:uiPriority w:val="99"/>
    <w:rsid w:val="00BB5C45"/>
    <w:pPr>
      <w:spacing w:after="80"/>
      <w:ind w:firstLine="709"/>
      <w:jc w:val="both"/>
    </w:pPr>
    <w:rPr>
      <w:rFonts w:ascii="Calibri" w:hAnsi="Calibri" w:cs="Calibri"/>
      <w:lang w:eastAsia="en-US"/>
    </w:rPr>
  </w:style>
  <w:style w:type="paragraph" w:customStyle="1" w:styleId="229">
    <w:name w:val="Знак Знак Знак2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d">
    <w:name w:val="Знак Знак Знак Знак Знак Знак Знак Знак Знак1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e">
    <w:name w:val="Знак Знак Знак Знак Знак Знак Знак Знак Знак Знак Знак Знак Знак Знак Знак Знак Знак Знак Знак Знак Знак Знак Знак Знак Знак1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character" w:customStyle="1" w:styleId="327">
    <w:name w:val="Знак Знак32"/>
    <w:uiPriority w:val="99"/>
    <w:rsid w:val="00BB5C45"/>
    <w:rPr>
      <w:lang w:val="ru-RU" w:eastAsia="ru-RU"/>
    </w:rPr>
  </w:style>
  <w:style w:type="paragraph" w:customStyle="1" w:styleId="2fff3">
    <w:name w:val="Знак Знак Знак Знак Знак Знак Знак2"/>
    <w:basedOn w:val="ad"/>
    <w:uiPriority w:val="99"/>
    <w:rsid w:val="00BB5C45"/>
    <w:pPr>
      <w:spacing w:after="160" w:line="240" w:lineRule="exact"/>
      <w:ind w:firstLine="0"/>
      <w:jc w:val="right"/>
    </w:pPr>
    <w:rPr>
      <w:rFonts w:ascii="Calibri" w:hAnsi="Calibri" w:cs="Calibri"/>
      <w:sz w:val="20"/>
      <w:szCs w:val="20"/>
      <w:lang w:val="en-GB" w:eastAsia="en-US"/>
    </w:rPr>
  </w:style>
  <w:style w:type="paragraph" w:customStyle="1" w:styleId="2fff4">
    <w:name w:val="Знак Знак Знак Знак Знак Знак Знак Знак Знак Знак Знак Знак Знак Знак Знак Знак Знак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fff5">
    <w:name w:val="Знак Знак Знак Знак Знак Знак Знак 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118">
    <w:name w:val="Заголовок 211"/>
    <w:basedOn w:val="12a"/>
    <w:next w:val="12a"/>
    <w:uiPriority w:val="99"/>
    <w:rsid w:val="00BB5C45"/>
    <w:pPr>
      <w:keepNext/>
      <w:keepLines/>
      <w:widowControl/>
      <w:spacing w:before="360" w:after="60" w:line="240" w:lineRule="auto"/>
      <w:ind w:left="567" w:hanging="567"/>
    </w:pPr>
    <w:rPr>
      <w:b/>
      <w:bCs/>
      <w:sz w:val="22"/>
      <w:szCs w:val="22"/>
    </w:rPr>
  </w:style>
  <w:style w:type="paragraph" w:customStyle="1" w:styleId="13d">
    <w:name w:val="Знак Знак Знак Знак13"/>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fff6">
    <w:name w:val="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2a">
    <w:name w:val="Знак Знак Знак2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22b">
    <w:name w:val="Знак Знак Знак Знак Знак Знак Знак Знак Знак2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
    <w:name w:val="Знак1 Знак Знак Знак2"/>
    <w:basedOn w:val="ad"/>
    <w:uiPriority w:val="99"/>
    <w:rsid w:val="00BB5C45"/>
    <w:pPr>
      <w:snapToGrid w:val="0"/>
      <w:spacing w:after="160" w:line="240" w:lineRule="exact"/>
      <w:ind w:firstLine="0"/>
      <w:jc w:val="left"/>
    </w:pPr>
    <w:rPr>
      <w:rFonts w:ascii="Calibri" w:hAnsi="Calibri" w:cs="Calibri"/>
      <w:sz w:val="26"/>
      <w:szCs w:val="26"/>
      <w:lang w:val="en-US" w:eastAsia="en-US"/>
    </w:rPr>
  </w:style>
  <w:style w:type="paragraph" w:customStyle="1" w:styleId="2fff7">
    <w:name w:val="Знак Знак Знак Знак Знак Знак Знак Знак 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0">
    <w:name w:val="Знак Знак Знак1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1">
    <w:name w:val="Знак Знак Знак Знак Знак Знак1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2">
    <w:name w:val="Знак Знак Знак1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character" w:customStyle="1" w:styleId="1820">
    <w:name w:val="Знак Знак182"/>
    <w:uiPriority w:val="99"/>
    <w:rsid w:val="00BB5C45"/>
    <w:rPr>
      <w:b/>
      <w:bCs/>
      <w:kern w:val="28"/>
      <w:sz w:val="36"/>
      <w:szCs w:val="36"/>
      <w:lang w:val="ru-RU" w:eastAsia="ru-RU"/>
    </w:rPr>
  </w:style>
  <w:style w:type="paragraph" w:customStyle="1" w:styleId="Char2">
    <w:name w:val="Char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1f3">
    <w:name w:val="Обычный21"/>
    <w:basedOn w:val="ad"/>
    <w:uiPriority w:val="99"/>
    <w:rsid w:val="00BB5C45"/>
    <w:pPr>
      <w:spacing w:after="75"/>
      <w:ind w:firstLine="284"/>
    </w:pPr>
    <w:rPr>
      <w:sz w:val="24"/>
      <w:szCs w:val="24"/>
    </w:rPr>
  </w:style>
  <w:style w:type="paragraph" w:customStyle="1" w:styleId="11e">
    <w:name w:val="Список11"/>
    <w:basedOn w:val="ad"/>
    <w:uiPriority w:val="99"/>
    <w:rsid w:val="00BB5C45"/>
    <w:pPr>
      <w:suppressAutoHyphens/>
      <w:spacing w:line="360" w:lineRule="auto"/>
      <w:ind w:left="360" w:hanging="360"/>
      <w:jc w:val="left"/>
    </w:pPr>
    <w:rPr>
      <w:sz w:val="24"/>
      <w:szCs w:val="24"/>
      <w:lang w:eastAsia="ar-SA"/>
    </w:rPr>
  </w:style>
  <w:style w:type="paragraph" w:customStyle="1" w:styleId="2fff8">
    <w:name w:val="Знак Знак Знак Знак Знак Знак Знак Знак Знак2"/>
    <w:basedOn w:val="ad"/>
    <w:uiPriority w:val="99"/>
    <w:rsid w:val="00BB5C45"/>
    <w:pPr>
      <w:spacing w:after="160" w:line="240" w:lineRule="exact"/>
      <w:ind w:firstLine="0"/>
      <w:jc w:val="left"/>
    </w:pPr>
    <w:rPr>
      <w:rFonts w:ascii="Verdana" w:hAnsi="Verdana" w:cs="Verdana"/>
      <w:sz w:val="24"/>
      <w:szCs w:val="24"/>
      <w:lang w:val="en-US" w:eastAsia="en-US"/>
    </w:rPr>
  </w:style>
  <w:style w:type="character" w:customStyle="1" w:styleId="336">
    <w:name w:val="Знак3 Знак Знак3"/>
    <w:uiPriority w:val="99"/>
    <w:rsid w:val="00BB5C45"/>
    <w:rPr>
      <w:sz w:val="24"/>
      <w:szCs w:val="24"/>
      <w:lang w:val="ru-RU" w:eastAsia="ru-RU"/>
    </w:rPr>
  </w:style>
  <w:style w:type="paragraph" w:customStyle="1" w:styleId="22c">
    <w:name w:val="Знак Знак Знак2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CharChar2">
    <w:name w:val="Char Char2"/>
    <w:basedOn w:val="ad"/>
    <w:uiPriority w:val="99"/>
    <w:rsid w:val="00BB5C45"/>
    <w:pPr>
      <w:spacing w:after="160" w:line="240" w:lineRule="exact"/>
      <w:ind w:firstLine="0"/>
      <w:jc w:val="left"/>
    </w:pPr>
    <w:rPr>
      <w:rFonts w:ascii="Calibri" w:hAnsi="Calibri" w:cs="Calibri"/>
      <w:sz w:val="20"/>
      <w:szCs w:val="20"/>
      <w:lang w:eastAsia="zh-CN"/>
    </w:rPr>
  </w:style>
  <w:style w:type="paragraph" w:customStyle="1" w:styleId="328">
    <w:name w:val="Знак32"/>
    <w:basedOn w:val="ad"/>
    <w:uiPriority w:val="99"/>
    <w:rsid w:val="00BB5C45"/>
    <w:pPr>
      <w:suppressAutoHyphens/>
      <w:spacing w:after="160" w:line="240" w:lineRule="exact"/>
      <w:ind w:firstLine="0"/>
      <w:jc w:val="left"/>
    </w:pPr>
    <w:rPr>
      <w:rFonts w:ascii="Calibri" w:hAnsi="Calibri" w:cs="Calibri"/>
      <w:sz w:val="24"/>
      <w:szCs w:val="24"/>
      <w:lang w:val="en-US" w:eastAsia="ar-SA"/>
    </w:rPr>
  </w:style>
  <w:style w:type="character" w:customStyle="1" w:styleId="1022">
    <w:name w:val="Знак Знак102"/>
    <w:uiPriority w:val="99"/>
    <w:rsid w:val="00BB5C45"/>
    <w:rPr>
      <w:b/>
      <w:bCs/>
      <w:i/>
      <w:iCs/>
      <w:kern w:val="32"/>
      <w:sz w:val="32"/>
      <w:szCs w:val="32"/>
    </w:rPr>
  </w:style>
  <w:style w:type="character" w:customStyle="1" w:styleId="1522">
    <w:name w:val="Знак Знак152"/>
    <w:uiPriority w:val="99"/>
    <w:rsid w:val="00BB5C45"/>
    <w:rPr>
      <w:rFonts w:ascii="Arial" w:hAnsi="Arial" w:cs="Arial"/>
      <w:b/>
      <w:bCs/>
      <w:kern w:val="32"/>
      <w:sz w:val="32"/>
      <w:szCs w:val="32"/>
      <w:lang w:val="ru-RU" w:eastAsia="ru-RU"/>
    </w:rPr>
  </w:style>
  <w:style w:type="character" w:customStyle="1" w:styleId="1424">
    <w:name w:val="Знак Знак142"/>
    <w:uiPriority w:val="99"/>
    <w:locked/>
    <w:rsid w:val="00BB5C45"/>
    <w:rPr>
      <w:b/>
      <w:bCs/>
      <w:kern w:val="32"/>
      <w:sz w:val="32"/>
      <w:szCs w:val="32"/>
    </w:rPr>
  </w:style>
  <w:style w:type="character" w:customStyle="1" w:styleId="2225">
    <w:name w:val="Знак2 Знак Знак22"/>
    <w:uiPriority w:val="99"/>
    <w:rsid w:val="00BB5C45"/>
    <w:rPr>
      <w:lang w:val="ru-RU" w:eastAsia="ru-RU"/>
    </w:rPr>
  </w:style>
  <w:style w:type="character" w:customStyle="1" w:styleId="3125">
    <w:name w:val="Знак3 Знак Знак12"/>
    <w:uiPriority w:val="99"/>
    <w:locked/>
    <w:rsid w:val="00BB5C45"/>
    <w:rPr>
      <w:lang w:val="ru-RU" w:eastAsia="ru-RU"/>
    </w:rPr>
  </w:style>
  <w:style w:type="paragraph" w:customStyle="1" w:styleId="725">
    <w:name w:val="Знак Знак7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726">
    <w:name w:val="Знак Знак7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character" w:customStyle="1" w:styleId="2324">
    <w:name w:val="Знак Знак232"/>
    <w:uiPriority w:val="99"/>
    <w:rsid w:val="00BB5C45"/>
    <w:rPr>
      <w:sz w:val="24"/>
      <w:szCs w:val="24"/>
      <w:lang w:val="ru-RU" w:eastAsia="ru-RU"/>
    </w:rPr>
  </w:style>
  <w:style w:type="character" w:customStyle="1" w:styleId="2126">
    <w:name w:val="Знак Знак212"/>
    <w:uiPriority w:val="99"/>
    <w:rsid w:val="00BB5C45"/>
    <w:rPr>
      <w:rFonts w:ascii="Arial" w:hAnsi="Arial" w:cs="Arial"/>
      <w:noProof/>
      <w:sz w:val="24"/>
      <w:szCs w:val="24"/>
      <w:lang w:val="ru-RU" w:eastAsia="ru-RU"/>
    </w:rPr>
  </w:style>
  <w:style w:type="paragraph" w:customStyle="1" w:styleId="2127">
    <w:name w:val="Знак Знак Знак2 Знак Знак Знак1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435">
    <w:name w:val="Знак Знак Знак4 Знак Знак Знак Знак3"/>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12f3">
    <w:name w:val="Знак Знак1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fff9">
    <w:name w:val="Знак Знак Знак Знак Знак Знак Знак Знак2"/>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426">
    <w:name w:val="Знак Знак Знак4 Знак Знак Знак Знак2"/>
    <w:basedOn w:val="ad"/>
    <w:autoRedefine/>
    <w:uiPriority w:val="99"/>
    <w:rsid w:val="00BB5C45"/>
    <w:pPr>
      <w:spacing w:after="160" w:line="240" w:lineRule="exact"/>
      <w:ind w:firstLine="0"/>
      <w:jc w:val="left"/>
    </w:pPr>
    <w:rPr>
      <w:rFonts w:ascii="Calibri" w:hAnsi="Calibri" w:cs="Calibri"/>
      <w:sz w:val="28"/>
      <w:szCs w:val="28"/>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5b">
    <w:name w:val="Знак5"/>
    <w:basedOn w:val="ad"/>
    <w:uiPriority w:val="99"/>
    <w:rsid w:val="00BB5C45"/>
    <w:pPr>
      <w:spacing w:before="100" w:beforeAutospacing="1" w:after="100" w:afterAutospacing="1"/>
      <w:ind w:firstLine="0"/>
      <w:jc w:val="left"/>
    </w:pPr>
    <w:rPr>
      <w:rFonts w:ascii="Tahoma" w:hAnsi="Tahoma" w:cs="Tahoma"/>
      <w:sz w:val="20"/>
      <w:szCs w:val="20"/>
      <w:lang w:val="en-US" w:eastAsia="en-US"/>
    </w:rPr>
  </w:style>
  <w:style w:type="paragraph" w:customStyle="1" w:styleId="2fffa">
    <w:name w:val="Знак Знак Знак Знак2"/>
    <w:basedOn w:val="ad"/>
    <w:uiPriority w:val="99"/>
    <w:rsid w:val="00BB5C45"/>
    <w:pPr>
      <w:spacing w:after="160" w:line="240" w:lineRule="exact"/>
      <w:ind w:firstLine="0"/>
    </w:pPr>
    <w:rPr>
      <w:sz w:val="24"/>
      <w:szCs w:val="24"/>
      <w:lang w:val="en-US" w:eastAsia="en-US"/>
    </w:rPr>
  </w:style>
  <w:style w:type="paragraph" w:customStyle="1" w:styleId="23a">
    <w:name w:val="Знак Знак Знак2 Знак Знак Знак Знак3"/>
    <w:basedOn w:val="ad"/>
    <w:uiPriority w:val="99"/>
    <w:rsid w:val="00BB5C45"/>
    <w:pPr>
      <w:spacing w:after="160" w:line="240" w:lineRule="exact"/>
      <w:ind w:firstLine="0"/>
    </w:pPr>
    <w:rPr>
      <w:sz w:val="24"/>
      <w:szCs w:val="24"/>
      <w:lang w:val="en-US" w:eastAsia="en-US"/>
    </w:rPr>
  </w:style>
  <w:style w:type="paragraph" w:customStyle="1" w:styleId="21f4">
    <w:name w:val="Знак Знак Знак2 Знак1"/>
    <w:basedOn w:val="ad"/>
    <w:uiPriority w:val="99"/>
    <w:rsid w:val="00BB5C45"/>
    <w:pPr>
      <w:spacing w:after="160" w:line="240" w:lineRule="exact"/>
      <w:ind w:firstLine="0"/>
    </w:pPr>
    <w:rPr>
      <w:sz w:val="24"/>
      <w:szCs w:val="24"/>
      <w:lang w:val="en-US" w:eastAsia="en-US"/>
    </w:rPr>
  </w:style>
  <w:style w:type="paragraph" w:customStyle="1" w:styleId="11f">
    <w:name w:val="Знак Знак Знак Знак Знак Знак1 Знак1"/>
    <w:basedOn w:val="ad"/>
    <w:uiPriority w:val="99"/>
    <w:rsid w:val="00BB5C45"/>
    <w:pPr>
      <w:spacing w:after="160" w:line="240" w:lineRule="exact"/>
      <w:ind w:firstLine="0"/>
    </w:pPr>
    <w:rPr>
      <w:sz w:val="24"/>
      <w:szCs w:val="24"/>
      <w:lang w:val="en-US" w:eastAsia="en-US"/>
    </w:rPr>
  </w:style>
  <w:style w:type="paragraph" w:customStyle="1" w:styleId="11f0">
    <w:name w:val="Знак Знак Знак Знак Знак Знак Знак Знак Знак1 Знак1"/>
    <w:basedOn w:val="ad"/>
    <w:uiPriority w:val="99"/>
    <w:rsid w:val="00BB5C45"/>
    <w:pPr>
      <w:spacing w:after="160" w:line="240" w:lineRule="exact"/>
      <w:ind w:firstLine="0"/>
    </w:pPr>
    <w:rPr>
      <w:sz w:val="24"/>
      <w:szCs w:val="24"/>
      <w:lang w:val="en-US" w:eastAsia="en-US"/>
    </w:rPr>
  </w:style>
  <w:style w:type="paragraph" w:customStyle="1" w:styleId="2119">
    <w:name w:val="Знак Знак Знак2 Знак Знак Знак Знак11"/>
    <w:basedOn w:val="ad"/>
    <w:uiPriority w:val="99"/>
    <w:rsid w:val="00BB5C45"/>
    <w:pPr>
      <w:spacing w:after="160" w:line="240" w:lineRule="exact"/>
      <w:ind w:firstLine="0"/>
    </w:pPr>
    <w:rPr>
      <w:sz w:val="24"/>
      <w:szCs w:val="24"/>
      <w:lang w:val="en-US" w:eastAsia="en-US"/>
    </w:rPr>
  </w:style>
  <w:style w:type="paragraph" w:customStyle="1" w:styleId="11f1">
    <w:name w:val="Знак Знак Знак Знак Знак Знак Знак Знак Знак Знак Знак Знак Знак Знак Знак Знак Знак Знак Знак Знак Знак Знак Знак Знак Знак11"/>
    <w:basedOn w:val="ad"/>
    <w:autoRedefine/>
    <w:uiPriority w:val="99"/>
    <w:rsid w:val="00BB5C45"/>
    <w:pPr>
      <w:spacing w:after="160" w:line="240" w:lineRule="exact"/>
      <w:ind w:firstLine="0"/>
      <w:jc w:val="left"/>
    </w:pPr>
    <w:rPr>
      <w:sz w:val="28"/>
      <w:szCs w:val="28"/>
      <w:lang w:val="en-US" w:eastAsia="en-US"/>
    </w:rPr>
  </w:style>
  <w:style w:type="character" w:customStyle="1" w:styleId="319">
    <w:name w:val="Знак Знак31"/>
    <w:uiPriority w:val="99"/>
    <w:rsid w:val="00BB5C45"/>
    <w:rPr>
      <w:lang w:val="ru-RU" w:eastAsia="ru-RU"/>
    </w:rPr>
  </w:style>
  <w:style w:type="paragraph" w:customStyle="1" w:styleId="1ffff9">
    <w:name w:val="Знак Знак Знак Знак Знак Знак Знак1"/>
    <w:basedOn w:val="ad"/>
    <w:uiPriority w:val="99"/>
    <w:rsid w:val="00BB5C45"/>
    <w:pPr>
      <w:spacing w:after="160" w:line="240" w:lineRule="exact"/>
      <w:ind w:firstLine="0"/>
      <w:jc w:val="right"/>
    </w:pPr>
    <w:rPr>
      <w:sz w:val="20"/>
      <w:szCs w:val="20"/>
      <w:lang w:val="en-GB" w:eastAsia="en-US"/>
    </w:rPr>
  </w:style>
  <w:style w:type="paragraph" w:customStyle="1" w:styleId="1ffffa">
    <w:name w:val="Знак Знак Знак Знак Знак Знак Знак Знак Знак Знак Знак Знак Знак Знак Знак Знак Знак Знак Знак1"/>
    <w:basedOn w:val="ad"/>
    <w:autoRedefine/>
    <w:uiPriority w:val="99"/>
    <w:rsid w:val="00BB5C45"/>
    <w:pPr>
      <w:spacing w:after="160" w:line="240" w:lineRule="exact"/>
      <w:ind w:firstLine="0"/>
      <w:jc w:val="left"/>
    </w:pPr>
    <w:rPr>
      <w:sz w:val="28"/>
      <w:szCs w:val="28"/>
      <w:lang w:val="en-US" w:eastAsia="en-US"/>
    </w:rPr>
  </w:style>
  <w:style w:type="paragraph" w:customStyle="1" w:styleId="1ffffb">
    <w:name w:val="Знак Знак Знак Знак Знак Знак 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2">
    <w:name w:val="Знак Знак Знак11"/>
    <w:basedOn w:val="ad"/>
    <w:uiPriority w:val="99"/>
    <w:rsid w:val="00BB5C45"/>
    <w:pPr>
      <w:spacing w:after="160" w:line="240" w:lineRule="exact"/>
      <w:ind w:firstLine="0"/>
      <w:jc w:val="left"/>
    </w:pPr>
    <w:rPr>
      <w:rFonts w:ascii="Calibri" w:hAnsi="Calibri" w:cs="Calibri"/>
      <w:sz w:val="24"/>
      <w:szCs w:val="24"/>
      <w:lang w:val="en-US" w:eastAsia="en-US"/>
    </w:rPr>
  </w:style>
  <w:style w:type="paragraph" w:customStyle="1" w:styleId="12f4">
    <w:name w:val="Знак Знак Знак Знак12"/>
    <w:basedOn w:val="ad"/>
    <w:uiPriority w:val="99"/>
    <w:rsid w:val="00BB5C45"/>
    <w:pPr>
      <w:spacing w:after="160" w:line="240" w:lineRule="exact"/>
      <w:ind w:firstLine="0"/>
    </w:pPr>
    <w:rPr>
      <w:sz w:val="24"/>
      <w:szCs w:val="24"/>
      <w:lang w:val="en-US" w:eastAsia="en-US"/>
    </w:rPr>
  </w:style>
  <w:style w:type="paragraph" w:customStyle="1" w:styleId="1ffffc">
    <w:name w:val="Знак Знак Знак Знак Знак Знак Знак Знак Знак Знак Знак Знак1"/>
    <w:basedOn w:val="ad"/>
    <w:link w:val="1ffffd"/>
    <w:uiPriority w:val="99"/>
    <w:rsid w:val="00BB5C45"/>
    <w:pPr>
      <w:spacing w:after="160" w:line="240" w:lineRule="exact"/>
      <w:ind w:firstLine="0"/>
    </w:pPr>
    <w:rPr>
      <w:sz w:val="24"/>
      <w:szCs w:val="24"/>
      <w:lang w:val="en-US" w:eastAsia="en-US"/>
    </w:rPr>
  </w:style>
  <w:style w:type="paragraph" w:customStyle="1" w:styleId="1ffffe">
    <w:name w:val="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5">
    <w:name w:val="Знак Знак Знак2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6">
    <w:name w:val="Знак Знак Знак Знак Знак Знак Знак Знак Знак2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3">
    <w:name w:val="Знак1 Знак Знак Знак1"/>
    <w:basedOn w:val="ad"/>
    <w:uiPriority w:val="99"/>
    <w:rsid w:val="00BB5C45"/>
    <w:pPr>
      <w:snapToGrid w:val="0"/>
      <w:spacing w:after="160" w:line="240" w:lineRule="exact"/>
      <w:ind w:firstLine="0"/>
    </w:pPr>
    <w:rPr>
      <w:sz w:val="26"/>
      <w:szCs w:val="26"/>
      <w:lang w:val="en-US" w:eastAsia="en-US"/>
    </w:rPr>
  </w:style>
  <w:style w:type="paragraph" w:customStyle="1" w:styleId="11f4">
    <w:name w:val="Знак11"/>
    <w:basedOn w:val="ad"/>
    <w:uiPriority w:val="99"/>
    <w:rsid w:val="00BB5C45"/>
    <w:pPr>
      <w:snapToGrid w:val="0"/>
      <w:spacing w:after="160" w:line="240" w:lineRule="exact"/>
      <w:ind w:firstLine="0"/>
      <w:jc w:val="left"/>
    </w:pPr>
    <w:rPr>
      <w:rFonts w:ascii="Calibri" w:hAnsi="Calibri" w:cs="Calibri"/>
      <w:sz w:val="26"/>
      <w:szCs w:val="26"/>
      <w:lang w:val="en-US" w:eastAsia="en-US"/>
    </w:rPr>
  </w:style>
  <w:style w:type="paragraph" w:customStyle="1" w:styleId="1fffff">
    <w:name w:val="Знак Знак Знак Знак Знак Знак Знак 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5">
    <w:name w:val="Знак Знак Знак1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1f6">
    <w:name w:val="Знак Знак Знак Знак Знак Знак1 Знак Знак Знак1"/>
    <w:basedOn w:val="ad"/>
    <w:uiPriority w:val="99"/>
    <w:rsid w:val="00BB5C45"/>
    <w:pPr>
      <w:spacing w:after="160" w:line="240" w:lineRule="exact"/>
      <w:ind w:firstLine="0"/>
    </w:pPr>
    <w:rPr>
      <w:sz w:val="24"/>
      <w:szCs w:val="24"/>
      <w:lang w:val="en-US" w:eastAsia="en-US"/>
    </w:rPr>
  </w:style>
  <w:style w:type="paragraph" w:customStyle="1" w:styleId="11f7">
    <w:name w:val="Знак Знак Знак1 Знак Знак Знак1"/>
    <w:basedOn w:val="ad"/>
    <w:uiPriority w:val="99"/>
    <w:rsid w:val="00BB5C45"/>
    <w:pPr>
      <w:spacing w:after="160" w:line="240" w:lineRule="exact"/>
      <w:ind w:firstLine="0"/>
    </w:pPr>
    <w:rPr>
      <w:sz w:val="24"/>
      <w:szCs w:val="24"/>
      <w:lang w:val="en-US" w:eastAsia="en-US"/>
    </w:rPr>
  </w:style>
  <w:style w:type="character" w:customStyle="1" w:styleId="2315">
    <w:name w:val="Знак Знак231"/>
    <w:uiPriority w:val="99"/>
    <w:rsid w:val="00BB5C45"/>
    <w:rPr>
      <w:sz w:val="24"/>
      <w:szCs w:val="24"/>
      <w:lang w:val="ru-RU" w:eastAsia="ru-RU"/>
    </w:rPr>
  </w:style>
  <w:style w:type="character" w:customStyle="1" w:styleId="211a">
    <w:name w:val="Знак Знак211"/>
    <w:uiPriority w:val="99"/>
    <w:rsid w:val="00BB5C45"/>
    <w:rPr>
      <w:rFonts w:ascii="Arial" w:hAnsi="Arial" w:cs="Arial"/>
      <w:noProof/>
      <w:sz w:val="24"/>
      <w:szCs w:val="24"/>
      <w:lang w:val="ru-RU" w:eastAsia="ru-RU"/>
    </w:rPr>
  </w:style>
  <w:style w:type="paragraph" w:customStyle="1" w:styleId="CharCharCharChar1">
    <w:name w:val="Знак Знак Char Char Знак Знак Char Char1"/>
    <w:basedOn w:val="ad"/>
    <w:uiPriority w:val="99"/>
    <w:rsid w:val="00BB5C45"/>
    <w:pPr>
      <w:spacing w:before="120"/>
      <w:ind w:firstLine="720"/>
    </w:pPr>
    <w:rPr>
      <w:sz w:val="24"/>
      <w:szCs w:val="24"/>
      <w:lang w:val="en-US" w:eastAsia="en-US"/>
    </w:rPr>
  </w:style>
  <w:style w:type="character" w:customStyle="1" w:styleId="1ffffd">
    <w:name w:val="Знак Знак Знак Знак Знак Знак Знак Знак Знак Знак Знак Знак Знак1"/>
    <w:link w:val="1ffffc"/>
    <w:uiPriority w:val="99"/>
    <w:locked/>
    <w:rsid w:val="00BB5C45"/>
    <w:rPr>
      <w:sz w:val="24"/>
      <w:szCs w:val="24"/>
      <w:lang w:val="en-US" w:eastAsia="en-US"/>
    </w:rPr>
  </w:style>
  <w:style w:type="paragraph" w:customStyle="1" w:styleId="211b">
    <w:name w:val="Знак Знак Знак2 Знак Знак Знак11"/>
    <w:basedOn w:val="ad"/>
    <w:uiPriority w:val="99"/>
    <w:rsid w:val="00BB5C45"/>
    <w:pPr>
      <w:spacing w:after="160" w:line="240" w:lineRule="exact"/>
      <w:ind w:firstLine="0"/>
    </w:pPr>
    <w:rPr>
      <w:sz w:val="24"/>
      <w:szCs w:val="24"/>
      <w:lang w:val="en-US" w:eastAsia="en-US"/>
    </w:rPr>
  </w:style>
  <w:style w:type="paragraph" w:customStyle="1" w:styleId="417">
    <w:name w:val="Знак Знак Знак4 Знак Знак Знак Знак1"/>
    <w:basedOn w:val="ad"/>
    <w:autoRedefine/>
    <w:uiPriority w:val="99"/>
    <w:rsid w:val="00BB5C45"/>
    <w:pPr>
      <w:spacing w:after="160" w:line="240" w:lineRule="exact"/>
      <w:ind w:firstLine="0"/>
      <w:jc w:val="left"/>
    </w:pPr>
    <w:rPr>
      <w:sz w:val="28"/>
      <w:szCs w:val="28"/>
      <w:lang w:val="en-US" w:eastAsia="en-US"/>
    </w:rPr>
  </w:style>
  <w:style w:type="paragraph" w:customStyle="1" w:styleId="Char1">
    <w:name w:val="Char1"/>
    <w:basedOn w:val="ad"/>
    <w:autoRedefine/>
    <w:uiPriority w:val="99"/>
    <w:rsid w:val="00BB5C45"/>
    <w:pPr>
      <w:spacing w:after="160" w:line="240" w:lineRule="exact"/>
      <w:ind w:firstLine="0"/>
      <w:jc w:val="left"/>
    </w:pPr>
    <w:rPr>
      <w:sz w:val="28"/>
      <w:szCs w:val="28"/>
      <w:lang w:val="en-US" w:eastAsia="en-US"/>
    </w:rPr>
  </w:style>
  <w:style w:type="paragraph" w:customStyle="1" w:styleId="11f8">
    <w:name w:val="Знак Знак1 Знак1"/>
    <w:basedOn w:val="ad"/>
    <w:autoRedefine/>
    <w:uiPriority w:val="99"/>
    <w:rsid w:val="00BB5C45"/>
    <w:pPr>
      <w:spacing w:after="160" w:line="240" w:lineRule="exact"/>
      <w:ind w:firstLine="0"/>
      <w:jc w:val="left"/>
    </w:pPr>
    <w:rPr>
      <w:sz w:val="28"/>
      <w:szCs w:val="28"/>
      <w:lang w:val="en-US" w:eastAsia="en-US"/>
    </w:rPr>
  </w:style>
  <w:style w:type="character" w:customStyle="1" w:styleId="824">
    <w:name w:val="Знак8 Знак Знак2"/>
    <w:uiPriority w:val="99"/>
    <w:locked/>
    <w:rsid w:val="00BB5C45"/>
    <w:rPr>
      <w:lang w:val="ru-RU" w:eastAsia="ru-RU"/>
    </w:rPr>
  </w:style>
  <w:style w:type="paragraph" w:customStyle="1" w:styleId="1fffff0">
    <w:name w:val="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1fffff1">
    <w:name w:val="Знак Знак Знак Знак Знак Знак Знак Знак Знак1"/>
    <w:basedOn w:val="ad"/>
    <w:uiPriority w:val="99"/>
    <w:rsid w:val="00BB5C45"/>
    <w:pPr>
      <w:spacing w:after="160" w:line="240" w:lineRule="exact"/>
      <w:ind w:firstLine="0"/>
    </w:pPr>
    <w:rPr>
      <w:sz w:val="24"/>
      <w:szCs w:val="24"/>
      <w:lang w:val="en-US" w:eastAsia="en-US"/>
    </w:rPr>
  </w:style>
  <w:style w:type="paragraph" w:customStyle="1" w:styleId="21f7">
    <w:name w:val="Знак Знак Знак2 Знак Знак Знак Знак Знак Знак Знак1"/>
    <w:basedOn w:val="ad"/>
    <w:uiPriority w:val="99"/>
    <w:rsid w:val="00BB5C45"/>
    <w:pPr>
      <w:spacing w:after="160" w:line="240" w:lineRule="exact"/>
      <w:ind w:firstLine="0"/>
    </w:pPr>
    <w:rPr>
      <w:sz w:val="24"/>
      <w:szCs w:val="24"/>
      <w:lang w:val="en-US" w:eastAsia="en-US"/>
    </w:rPr>
  </w:style>
  <w:style w:type="character" w:customStyle="1" w:styleId="22d">
    <w:name w:val="Знак Знак22"/>
    <w:uiPriority w:val="99"/>
    <w:rsid w:val="00BB5C45"/>
    <w:rPr>
      <w:sz w:val="22"/>
      <w:szCs w:val="22"/>
      <w:lang w:val="ru-RU" w:eastAsia="ru-RU"/>
    </w:rPr>
  </w:style>
  <w:style w:type="paragraph" w:customStyle="1" w:styleId="CharChar1">
    <w:name w:val="Char Char1"/>
    <w:basedOn w:val="ad"/>
    <w:uiPriority w:val="99"/>
    <w:rsid w:val="00BB5C45"/>
    <w:pPr>
      <w:spacing w:after="160" w:line="240" w:lineRule="exact"/>
      <w:ind w:firstLine="0"/>
      <w:jc w:val="left"/>
    </w:pPr>
    <w:rPr>
      <w:sz w:val="20"/>
      <w:szCs w:val="20"/>
      <w:lang w:eastAsia="zh-CN"/>
    </w:rPr>
  </w:style>
  <w:style w:type="character" w:customStyle="1" w:styleId="1012">
    <w:name w:val="Знак Знак101"/>
    <w:uiPriority w:val="99"/>
    <w:rsid w:val="00BB5C45"/>
    <w:rPr>
      <w:b/>
      <w:bCs/>
      <w:i/>
      <w:iCs/>
      <w:kern w:val="32"/>
      <w:sz w:val="32"/>
      <w:szCs w:val="32"/>
    </w:rPr>
  </w:style>
  <w:style w:type="character" w:customStyle="1" w:styleId="1812">
    <w:name w:val="Знак Знак181"/>
    <w:uiPriority w:val="99"/>
    <w:locked/>
    <w:rsid w:val="00BB5C45"/>
    <w:rPr>
      <w:b/>
      <w:bCs/>
      <w:kern w:val="28"/>
      <w:sz w:val="36"/>
      <w:szCs w:val="36"/>
      <w:lang w:val="ru-RU" w:eastAsia="ru-RU"/>
    </w:rPr>
  </w:style>
  <w:style w:type="character" w:customStyle="1" w:styleId="1515">
    <w:name w:val="Знак Знак151"/>
    <w:uiPriority w:val="99"/>
    <w:rsid w:val="00BB5C45"/>
    <w:rPr>
      <w:rFonts w:ascii="Arial" w:hAnsi="Arial" w:cs="Arial"/>
      <w:b/>
      <w:bCs/>
      <w:kern w:val="32"/>
      <w:sz w:val="32"/>
      <w:szCs w:val="32"/>
      <w:lang w:val="ru-RU" w:eastAsia="ru-RU"/>
    </w:rPr>
  </w:style>
  <w:style w:type="character" w:customStyle="1" w:styleId="1415">
    <w:name w:val="Знак Знак141"/>
    <w:uiPriority w:val="99"/>
    <w:locked/>
    <w:rsid w:val="00BB5C45"/>
    <w:rPr>
      <w:b/>
      <w:bCs/>
      <w:kern w:val="32"/>
      <w:sz w:val="32"/>
      <w:szCs w:val="32"/>
    </w:rPr>
  </w:style>
  <w:style w:type="character" w:customStyle="1" w:styleId="2216">
    <w:name w:val="Знак2 Знак Знак21"/>
    <w:uiPriority w:val="99"/>
    <w:rsid w:val="00BB5C45"/>
    <w:rPr>
      <w:lang w:val="ru-RU" w:eastAsia="ru-RU"/>
    </w:rPr>
  </w:style>
  <w:style w:type="character" w:customStyle="1" w:styleId="8114">
    <w:name w:val="Знак8 Знак Знак11"/>
    <w:uiPriority w:val="99"/>
    <w:rsid w:val="00BB5C45"/>
    <w:rPr>
      <w:lang w:val="ru-RU" w:eastAsia="ar-SA" w:bidi="ar-SA"/>
    </w:rPr>
  </w:style>
  <w:style w:type="paragraph" w:customStyle="1" w:styleId="31a">
    <w:name w:val="Знак31"/>
    <w:basedOn w:val="ad"/>
    <w:uiPriority w:val="99"/>
    <w:rsid w:val="00BB5C45"/>
    <w:pPr>
      <w:suppressAutoHyphens/>
      <w:spacing w:after="160" w:line="240" w:lineRule="exact"/>
      <w:ind w:firstLine="0"/>
    </w:pPr>
    <w:rPr>
      <w:sz w:val="24"/>
      <w:szCs w:val="24"/>
      <w:lang w:val="en-US" w:eastAsia="ar-SA"/>
    </w:rPr>
  </w:style>
  <w:style w:type="character" w:customStyle="1" w:styleId="3117">
    <w:name w:val="Знак3 Знак Знак11"/>
    <w:uiPriority w:val="99"/>
    <w:locked/>
    <w:rsid w:val="00BB5C45"/>
    <w:rPr>
      <w:lang w:val="ru-RU" w:eastAsia="ru-RU"/>
    </w:rPr>
  </w:style>
  <w:style w:type="character" w:customStyle="1" w:styleId="329">
    <w:name w:val="Знак3 Знак Знак2"/>
    <w:uiPriority w:val="99"/>
    <w:rsid w:val="00BB5C45"/>
    <w:rPr>
      <w:lang w:val="ru-RU" w:eastAsia="ru-RU"/>
    </w:rPr>
  </w:style>
  <w:style w:type="paragraph" w:customStyle="1" w:styleId="717">
    <w:name w:val="Знак Знак71"/>
    <w:basedOn w:val="ad"/>
    <w:autoRedefine/>
    <w:uiPriority w:val="99"/>
    <w:rsid w:val="00BB5C45"/>
    <w:pPr>
      <w:spacing w:after="160" w:line="240" w:lineRule="exact"/>
      <w:ind w:firstLine="0"/>
      <w:jc w:val="left"/>
    </w:pPr>
    <w:rPr>
      <w:sz w:val="28"/>
      <w:szCs w:val="28"/>
      <w:lang w:val="en-US" w:eastAsia="en-US"/>
    </w:rPr>
  </w:style>
  <w:style w:type="paragraph" w:customStyle="1" w:styleId="718">
    <w:name w:val="Знак Знак7 Знак Знак1"/>
    <w:basedOn w:val="ad"/>
    <w:autoRedefine/>
    <w:uiPriority w:val="99"/>
    <w:rsid w:val="00BB5C45"/>
    <w:pPr>
      <w:spacing w:after="160" w:line="240" w:lineRule="exact"/>
      <w:ind w:firstLine="0"/>
      <w:jc w:val="left"/>
    </w:pPr>
    <w:rPr>
      <w:sz w:val="28"/>
      <w:szCs w:val="28"/>
      <w:lang w:val="en-US" w:eastAsia="en-US"/>
    </w:rPr>
  </w:style>
  <w:style w:type="character" w:customStyle="1" w:styleId="DocNormal">
    <w:name w:val="Doc_Normal Знак"/>
    <w:link w:val="DocNormal0"/>
    <w:uiPriority w:val="99"/>
    <w:locked/>
    <w:rsid w:val="00E541F3"/>
    <w:rPr>
      <w:sz w:val="24"/>
      <w:szCs w:val="24"/>
    </w:rPr>
  </w:style>
  <w:style w:type="paragraph" w:customStyle="1" w:styleId="DocNormal0">
    <w:name w:val="Doc_Normal"/>
    <w:basedOn w:val="ad"/>
    <w:link w:val="DocNormal"/>
    <w:uiPriority w:val="99"/>
    <w:rsid w:val="00E541F3"/>
    <w:pPr>
      <w:spacing w:after="0" w:line="360" w:lineRule="auto"/>
      <w:ind w:firstLine="851"/>
    </w:pPr>
    <w:rPr>
      <w:sz w:val="24"/>
      <w:szCs w:val="24"/>
    </w:rPr>
  </w:style>
  <w:style w:type="paragraph" w:customStyle="1" w:styleId="14">
    <w:name w:val="* 1 Заголовок"/>
    <w:basedOn w:val="15"/>
    <w:next w:val="ad"/>
    <w:uiPriority w:val="99"/>
    <w:rsid w:val="00E541F3"/>
    <w:pPr>
      <w:numPr>
        <w:ilvl w:val="3"/>
        <w:numId w:val="51"/>
      </w:numPr>
      <w:tabs>
        <w:tab w:val="num" w:pos="1080"/>
        <w:tab w:val="num" w:pos="1209"/>
        <w:tab w:val="num" w:pos="3738"/>
      </w:tabs>
      <w:spacing w:before="240" w:after="240"/>
      <w:ind w:left="0" w:right="0" w:firstLine="0"/>
    </w:pPr>
    <w:rPr>
      <w:caps/>
      <w:kern w:val="28"/>
      <w:lang w:eastAsia="en-US"/>
    </w:rPr>
  </w:style>
  <w:style w:type="paragraph" w:customStyle="1" w:styleId="25">
    <w:name w:val="* 2 Заголовок"/>
    <w:basedOn w:val="27"/>
    <w:next w:val="ad"/>
    <w:uiPriority w:val="99"/>
    <w:rsid w:val="00E541F3"/>
    <w:pPr>
      <w:numPr>
        <w:ilvl w:val="4"/>
        <w:numId w:val="51"/>
      </w:numPr>
      <w:tabs>
        <w:tab w:val="left" w:pos="851"/>
        <w:tab w:val="left" w:pos="993"/>
        <w:tab w:val="num" w:pos="1209"/>
        <w:tab w:val="num" w:pos="1800"/>
        <w:tab w:val="num" w:pos="3882"/>
      </w:tabs>
      <w:spacing w:before="0" w:after="585"/>
      <w:ind w:left="502" w:right="0" w:firstLine="0"/>
    </w:pPr>
    <w:rPr>
      <w:rFonts w:ascii="Times New Roman" w:hAnsi="Times New Roman" w:cs="Times New Roman"/>
      <w:b/>
      <w:bCs/>
      <w:i w:val="0"/>
      <w:iCs w:val="0"/>
      <w:sz w:val="26"/>
      <w:szCs w:val="26"/>
      <w:lang w:eastAsia="en-US"/>
    </w:rPr>
  </w:style>
  <w:style w:type="paragraph" w:customStyle="1" w:styleId="34">
    <w:name w:val="* 3 Заголовок"/>
    <w:basedOn w:val="35"/>
    <w:next w:val="ad"/>
    <w:uiPriority w:val="99"/>
    <w:rsid w:val="00E541F3"/>
    <w:pPr>
      <w:keepLines/>
      <w:numPr>
        <w:numId w:val="51"/>
      </w:numPr>
      <w:tabs>
        <w:tab w:val="num" w:pos="720"/>
        <w:tab w:val="num" w:pos="1134"/>
        <w:tab w:val="num" w:pos="1209"/>
      </w:tabs>
      <w:spacing w:before="120" w:after="120"/>
      <w:ind w:left="0" w:right="0" w:firstLine="0"/>
      <w:jc w:val="left"/>
    </w:pPr>
    <w:rPr>
      <w:rFonts w:ascii="Times New Roman" w:hAnsi="Times New Roman" w:cs="Times New Roman"/>
      <w:b/>
      <w:bCs/>
      <w:sz w:val="26"/>
      <w:szCs w:val="26"/>
      <w:lang w:eastAsia="en-US"/>
    </w:rPr>
  </w:style>
  <w:style w:type="paragraph" w:customStyle="1" w:styleId="ittTableText">
    <w:name w:val="itt_TableText"/>
    <w:basedOn w:val="ad"/>
    <w:link w:val="ittTableText0"/>
    <w:uiPriority w:val="99"/>
    <w:rsid w:val="00E541F3"/>
    <w:pPr>
      <w:spacing w:after="60" w:line="276" w:lineRule="auto"/>
      <w:ind w:firstLine="0"/>
      <w:jc w:val="left"/>
    </w:pPr>
    <w:rPr>
      <w:sz w:val="24"/>
      <w:szCs w:val="24"/>
    </w:rPr>
  </w:style>
  <w:style w:type="character" w:customStyle="1" w:styleId="ittTableText0">
    <w:name w:val="itt_TableText Знак"/>
    <w:link w:val="ittTableText"/>
    <w:uiPriority w:val="99"/>
    <w:locked/>
    <w:rsid w:val="00E541F3"/>
    <w:rPr>
      <w:sz w:val="24"/>
      <w:szCs w:val="24"/>
    </w:rPr>
  </w:style>
  <w:style w:type="table" w:customStyle="1" w:styleId="-421">
    <w:name w:val="Таблица-сетка 4 — акцент 21"/>
    <w:uiPriority w:val="99"/>
    <w:rsid w:val="00E541F3"/>
    <w:pPr>
      <w:spacing w:before="100"/>
    </w:pPr>
    <w:rPr>
      <w:rFonts w:ascii="Calibri" w:hAnsi="Calibri" w:cs="Calibri"/>
      <w:sz w:val="20"/>
      <w:szCs w:val="20"/>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00">
    <w:name w:val="Сетка таблицы30"/>
    <w:uiPriority w:val="99"/>
    <w:rsid w:val="003475F1"/>
    <w:pPr>
      <w:jc w:val="both"/>
    </w:pPr>
    <w:rPr>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Таблица-сетка 4 — акцент 211"/>
    <w:uiPriority w:val="99"/>
    <w:rsid w:val="003475F1"/>
    <w:pPr>
      <w:spacing w:before="100"/>
    </w:pPr>
    <w:rPr>
      <w:rFonts w:ascii="Calibri" w:hAnsi="Calibri" w:cs="Calibri"/>
      <w:sz w:val="20"/>
      <w:szCs w:val="20"/>
    </w:rPr>
    <w:tblPr>
      <w:tblStyleRowBandSize w:val="1"/>
      <w:tblStyleColBandSize w:val="1"/>
      <w:tblBorders>
        <w:top w:val="single" w:sz="4" w:space="0" w:color="A0C3E3"/>
        <w:left w:val="single" w:sz="4" w:space="0" w:color="A0C3E3"/>
        <w:bottom w:val="single" w:sz="4" w:space="0" w:color="A0C3E3"/>
        <w:right w:val="single" w:sz="4" w:space="0" w:color="A0C3E3"/>
        <w:insideH w:val="single" w:sz="4" w:space="0" w:color="A0C3E3"/>
        <w:insideV w:val="single" w:sz="4" w:space="0" w:color="A0C3E3"/>
      </w:tblBorders>
      <w:tblCellMar>
        <w:top w:w="0" w:type="dxa"/>
        <w:left w:w="108" w:type="dxa"/>
        <w:bottom w:w="0" w:type="dxa"/>
        <w:right w:w="108" w:type="dxa"/>
      </w:tblCellMar>
    </w:tblPr>
    <w:tblStylePr w:type="firstRow">
      <w:rPr>
        <w:b/>
        <w:bCs/>
        <w:color w:val="FFFFFF"/>
      </w:rPr>
      <w:tblPr/>
      <w:tcPr>
        <w:tcBorders>
          <w:top w:val="single" w:sz="4" w:space="0" w:color="629DD1"/>
          <w:left w:val="single" w:sz="4" w:space="0" w:color="629DD1"/>
          <w:bottom w:val="single" w:sz="4" w:space="0" w:color="629DD1"/>
          <w:right w:val="single" w:sz="4" w:space="0" w:color="629DD1"/>
          <w:insideH w:val="nil"/>
          <w:insideV w:val="nil"/>
        </w:tcBorders>
        <w:shd w:val="clear" w:color="auto" w:fill="629DD1"/>
      </w:tcPr>
    </w:tblStylePr>
    <w:tblStylePr w:type="lastRow">
      <w:rPr>
        <w:b/>
        <w:bCs/>
      </w:rPr>
      <w:tblPr/>
      <w:tcPr>
        <w:tcBorders>
          <w:top w:val="double" w:sz="4" w:space="0" w:color="629DD1"/>
        </w:tcBorders>
      </w:tcPr>
    </w:tblStylePr>
    <w:tblStylePr w:type="firstCol">
      <w:rPr>
        <w:b/>
        <w:bCs/>
      </w:rPr>
    </w:tblStylePr>
    <w:tblStylePr w:type="lastCol">
      <w:rPr>
        <w:b/>
        <w:bCs/>
      </w:rPr>
    </w:tblStylePr>
    <w:tblStylePr w:type="band1Vert">
      <w:tblPr/>
      <w:tcPr>
        <w:shd w:val="clear" w:color="auto" w:fill="DFEBF5"/>
      </w:tcPr>
    </w:tblStylePr>
    <w:tblStylePr w:type="band1Horz">
      <w:tblPr/>
      <w:tcPr>
        <w:shd w:val="clear" w:color="auto" w:fill="DFEBF5"/>
      </w:tcPr>
    </w:tblStylePr>
  </w:style>
  <w:style w:type="table" w:customStyle="1" w:styleId="390">
    <w:name w:val="Сетка таблицы39"/>
    <w:uiPriority w:val="99"/>
    <w:rsid w:val="00352CDC"/>
    <w:pPr>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3">
    <w:name w:val="a"/>
    <w:uiPriority w:val="99"/>
    <w:rsid w:val="00F86EB5"/>
  </w:style>
  <w:style w:type="character" w:customStyle="1" w:styleId="a00">
    <w:name w:val="a0"/>
    <w:uiPriority w:val="99"/>
    <w:rsid w:val="00F86EB5"/>
  </w:style>
  <w:style w:type="numbering" w:customStyle="1" w:styleId="11111111215">
    <w:name w:val="1 / 1.1 / 1.1.111215"/>
    <w:rsid w:val="009D156F"/>
    <w:pPr>
      <w:numPr>
        <w:numId w:val="30"/>
      </w:numPr>
    </w:pPr>
  </w:style>
  <w:style w:type="numbering" w:customStyle="1" w:styleId="111111118">
    <w:name w:val="1 / 1.1 / 1.1.1118"/>
    <w:rsid w:val="009D156F"/>
    <w:pPr>
      <w:numPr>
        <w:numId w:val="37"/>
      </w:numPr>
    </w:pPr>
  </w:style>
  <w:style w:type="numbering" w:customStyle="1" w:styleId="1111111135">
    <w:name w:val="1 / 1.1 / 1.1.11135"/>
    <w:rsid w:val="009D156F"/>
    <w:pPr>
      <w:numPr>
        <w:numId w:val="34"/>
      </w:numPr>
    </w:pPr>
  </w:style>
  <w:style w:type="numbering" w:customStyle="1" w:styleId="11111111321">
    <w:name w:val="1 / 1.1 / 1.1.111321"/>
    <w:rsid w:val="009D156F"/>
    <w:pPr>
      <w:numPr>
        <w:numId w:val="28"/>
      </w:numPr>
    </w:pPr>
  </w:style>
  <w:style w:type="numbering" w:customStyle="1" w:styleId="111111111115">
    <w:name w:val="1 / 1.1 / 1.1.1111115"/>
    <w:rsid w:val="009D156F"/>
    <w:pPr>
      <w:numPr>
        <w:numId w:val="26"/>
      </w:numPr>
    </w:pPr>
  </w:style>
  <w:style w:type="numbering" w:customStyle="1" w:styleId="111111261">
    <w:name w:val="1 / 1.1 / 1.1.1261"/>
    <w:rsid w:val="009D156F"/>
    <w:pPr>
      <w:numPr>
        <w:numId w:val="21"/>
      </w:numPr>
    </w:pPr>
  </w:style>
  <w:style w:type="numbering" w:customStyle="1" w:styleId="1111111141">
    <w:name w:val="1 / 1.1 / 1.1.11141"/>
    <w:rsid w:val="009D156F"/>
    <w:pPr>
      <w:numPr>
        <w:numId w:val="46"/>
      </w:numPr>
    </w:pPr>
  </w:style>
  <w:style w:type="numbering" w:customStyle="1" w:styleId="1111111142">
    <w:name w:val="1 / 1.1 / 1.1.11142"/>
    <w:rsid w:val="009D156F"/>
    <w:pPr>
      <w:numPr>
        <w:numId w:val="35"/>
      </w:numPr>
    </w:pPr>
  </w:style>
  <w:style w:type="numbering" w:customStyle="1" w:styleId="111111111114">
    <w:name w:val="1 / 1.1 / 1.1.1111114"/>
    <w:rsid w:val="009D156F"/>
    <w:pPr>
      <w:numPr>
        <w:numId w:val="25"/>
      </w:numPr>
    </w:pPr>
  </w:style>
  <w:style w:type="numbering" w:customStyle="1" w:styleId="111111115">
    <w:name w:val="1 / 1.1 / 1.1.1115"/>
    <w:rsid w:val="009D156F"/>
    <w:pPr>
      <w:numPr>
        <w:numId w:val="44"/>
      </w:numPr>
    </w:pPr>
  </w:style>
  <w:style w:type="numbering" w:customStyle="1" w:styleId="1111111134">
    <w:name w:val="1 / 1.1 / 1.1.11134"/>
    <w:rsid w:val="009D156F"/>
    <w:pPr>
      <w:numPr>
        <w:numId w:val="33"/>
      </w:numPr>
    </w:pPr>
  </w:style>
  <w:style w:type="numbering" w:customStyle="1" w:styleId="1111111151">
    <w:name w:val="1 / 1.1 / 1.1.11151"/>
    <w:rsid w:val="009D156F"/>
    <w:pPr>
      <w:numPr>
        <w:numId w:val="41"/>
      </w:numPr>
    </w:pPr>
  </w:style>
  <w:style w:type="numbering" w:customStyle="1" w:styleId="111111112121">
    <w:name w:val="1 / 1.1 / 1.1.1112121"/>
    <w:rsid w:val="009D156F"/>
    <w:pPr>
      <w:numPr>
        <w:numId w:val="24"/>
      </w:numPr>
    </w:pPr>
  </w:style>
  <w:style w:type="numbering" w:customStyle="1" w:styleId="11111111214">
    <w:name w:val="1 / 1.1 / 1.1.111214"/>
    <w:rsid w:val="009D156F"/>
    <w:pPr>
      <w:numPr>
        <w:numId w:val="29"/>
      </w:numPr>
    </w:pPr>
  </w:style>
  <w:style w:type="numbering" w:customStyle="1" w:styleId="1111111161">
    <w:name w:val="1 / 1.1 / 1.1.11161"/>
    <w:rsid w:val="009D156F"/>
    <w:pPr>
      <w:numPr>
        <w:numId w:val="13"/>
      </w:numPr>
    </w:pPr>
  </w:style>
  <w:style w:type="numbering" w:customStyle="1" w:styleId="1111111111121">
    <w:name w:val="1 / 1.1 / 1.1.11111121"/>
    <w:rsid w:val="009D156F"/>
    <w:pPr>
      <w:numPr>
        <w:numId w:val="23"/>
      </w:numPr>
    </w:pPr>
  </w:style>
  <w:style w:type="numbering" w:customStyle="1" w:styleId="11111111">
    <w:name w:val="1 / 1.1 / 1.1.111"/>
    <w:rsid w:val="009D156F"/>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720060">
      <w:marLeft w:val="0"/>
      <w:marRight w:val="0"/>
      <w:marTop w:val="0"/>
      <w:marBottom w:val="0"/>
      <w:divBdr>
        <w:top w:val="none" w:sz="0" w:space="0" w:color="auto"/>
        <w:left w:val="none" w:sz="0" w:space="0" w:color="auto"/>
        <w:bottom w:val="none" w:sz="0" w:space="0" w:color="auto"/>
        <w:right w:val="none" w:sz="0" w:space="0" w:color="auto"/>
      </w:divBdr>
    </w:div>
    <w:div w:id="615720061">
      <w:marLeft w:val="0"/>
      <w:marRight w:val="0"/>
      <w:marTop w:val="0"/>
      <w:marBottom w:val="0"/>
      <w:divBdr>
        <w:top w:val="none" w:sz="0" w:space="0" w:color="auto"/>
        <w:left w:val="none" w:sz="0" w:space="0" w:color="auto"/>
        <w:bottom w:val="none" w:sz="0" w:space="0" w:color="auto"/>
        <w:right w:val="none" w:sz="0" w:space="0" w:color="auto"/>
      </w:divBdr>
    </w:div>
    <w:div w:id="615720062">
      <w:marLeft w:val="0"/>
      <w:marRight w:val="0"/>
      <w:marTop w:val="0"/>
      <w:marBottom w:val="0"/>
      <w:divBdr>
        <w:top w:val="none" w:sz="0" w:space="0" w:color="auto"/>
        <w:left w:val="none" w:sz="0" w:space="0" w:color="auto"/>
        <w:bottom w:val="none" w:sz="0" w:space="0" w:color="auto"/>
        <w:right w:val="none" w:sz="0" w:space="0" w:color="auto"/>
      </w:divBdr>
    </w:div>
    <w:div w:id="615720063">
      <w:marLeft w:val="0"/>
      <w:marRight w:val="0"/>
      <w:marTop w:val="0"/>
      <w:marBottom w:val="0"/>
      <w:divBdr>
        <w:top w:val="none" w:sz="0" w:space="0" w:color="auto"/>
        <w:left w:val="none" w:sz="0" w:space="0" w:color="auto"/>
        <w:bottom w:val="none" w:sz="0" w:space="0" w:color="auto"/>
        <w:right w:val="none" w:sz="0" w:space="0" w:color="auto"/>
      </w:divBdr>
    </w:div>
    <w:div w:id="615720064">
      <w:marLeft w:val="0"/>
      <w:marRight w:val="0"/>
      <w:marTop w:val="0"/>
      <w:marBottom w:val="0"/>
      <w:divBdr>
        <w:top w:val="none" w:sz="0" w:space="0" w:color="auto"/>
        <w:left w:val="none" w:sz="0" w:space="0" w:color="auto"/>
        <w:bottom w:val="none" w:sz="0" w:space="0" w:color="auto"/>
        <w:right w:val="none" w:sz="0" w:space="0" w:color="auto"/>
      </w:divBdr>
    </w:div>
    <w:div w:id="615720065">
      <w:marLeft w:val="0"/>
      <w:marRight w:val="0"/>
      <w:marTop w:val="0"/>
      <w:marBottom w:val="0"/>
      <w:divBdr>
        <w:top w:val="none" w:sz="0" w:space="0" w:color="auto"/>
        <w:left w:val="none" w:sz="0" w:space="0" w:color="auto"/>
        <w:bottom w:val="none" w:sz="0" w:space="0" w:color="auto"/>
        <w:right w:val="none" w:sz="0" w:space="0" w:color="auto"/>
      </w:divBdr>
    </w:div>
    <w:div w:id="615720066">
      <w:marLeft w:val="0"/>
      <w:marRight w:val="0"/>
      <w:marTop w:val="0"/>
      <w:marBottom w:val="0"/>
      <w:divBdr>
        <w:top w:val="none" w:sz="0" w:space="0" w:color="auto"/>
        <w:left w:val="none" w:sz="0" w:space="0" w:color="auto"/>
        <w:bottom w:val="none" w:sz="0" w:space="0" w:color="auto"/>
        <w:right w:val="none" w:sz="0" w:space="0" w:color="auto"/>
      </w:divBdr>
    </w:div>
    <w:div w:id="615720067">
      <w:marLeft w:val="0"/>
      <w:marRight w:val="0"/>
      <w:marTop w:val="0"/>
      <w:marBottom w:val="0"/>
      <w:divBdr>
        <w:top w:val="none" w:sz="0" w:space="0" w:color="auto"/>
        <w:left w:val="none" w:sz="0" w:space="0" w:color="auto"/>
        <w:bottom w:val="none" w:sz="0" w:space="0" w:color="auto"/>
        <w:right w:val="none" w:sz="0" w:space="0" w:color="auto"/>
      </w:divBdr>
    </w:div>
    <w:div w:id="615720068">
      <w:marLeft w:val="0"/>
      <w:marRight w:val="0"/>
      <w:marTop w:val="0"/>
      <w:marBottom w:val="0"/>
      <w:divBdr>
        <w:top w:val="none" w:sz="0" w:space="0" w:color="auto"/>
        <w:left w:val="none" w:sz="0" w:space="0" w:color="auto"/>
        <w:bottom w:val="none" w:sz="0" w:space="0" w:color="auto"/>
        <w:right w:val="none" w:sz="0" w:space="0" w:color="auto"/>
      </w:divBdr>
    </w:div>
    <w:div w:id="615720069">
      <w:marLeft w:val="0"/>
      <w:marRight w:val="0"/>
      <w:marTop w:val="0"/>
      <w:marBottom w:val="0"/>
      <w:divBdr>
        <w:top w:val="none" w:sz="0" w:space="0" w:color="auto"/>
        <w:left w:val="none" w:sz="0" w:space="0" w:color="auto"/>
        <w:bottom w:val="none" w:sz="0" w:space="0" w:color="auto"/>
        <w:right w:val="none" w:sz="0" w:space="0" w:color="auto"/>
      </w:divBdr>
    </w:div>
    <w:div w:id="615720070">
      <w:marLeft w:val="0"/>
      <w:marRight w:val="0"/>
      <w:marTop w:val="0"/>
      <w:marBottom w:val="0"/>
      <w:divBdr>
        <w:top w:val="none" w:sz="0" w:space="0" w:color="auto"/>
        <w:left w:val="none" w:sz="0" w:space="0" w:color="auto"/>
        <w:bottom w:val="none" w:sz="0" w:space="0" w:color="auto"/>
        <w:right w:val="none" w:sz="0" w:space="0" w:color="auto"/>
      </w:divBdr>
    </w:div>
    <w:div w:id="615720071">
      <w:marLeft w:val="0"/>
      <w:marRight w:val="0"/>
      <w:marTop w:val="0"/>
      <w:marBottom w:val="0"/>
      <w:divBdr>
        <w:top w:val="none" w:sz="0" w:space="0" w:color="auto"/>
        <w:left w:val="none" w:sz="0" w:space="0" w:color="auto"/>
        <w:bottom w:val="none" w:sz="0" w:space="0" w:color="auto"/>
        <w:right w:val="none" w:sz="0" w:space="0" w:color="auto"/>
      </w:divBdr>
    </w:div>
    <w:div w:id="615720072">
      <w:marLeft w:val="0"/>
      <w:marRight w:val="0"/>
      <w:marTop w:val="0"/>
      <w:marBottom w:val="0"/>
      <w:divBdr>
        <w:top w:val="none" w:sz="0" w:space="0" w:color="auto"/>
        <w:left w:val="none" w:sz="0" w:space="0" w:color="auto"/>
        <w:bottom w:val="none" w:sz="0" w:space="0" w:color="auto"/>
        <w:right w:val="none" w:sz="0" w:space="0" w:color="auto"/>
      </w:divBdr>
    </w:div>
    <w:div w:id="615720073">
      <w:marLeft w:val="0"/>
      <w:marRight w:val="0"/>
      <w:marTop w:val="0"/>
      <w:marBottom w:val="0"/>
      <w:divBdr>
        <w:top w:val="none" w:sz="0" w:space="0" w:color="auto"/>
        <w:left w:val="none" w:sz="0" w:space="0" w:color="auto"/>
        <w:bottom w:val="none" w:sz="0" w:space="0" w:color="auto"/>
        <w:right w:val="none" w:sz="0" w:space="0" w:color="auto"/>
      </w:divBdr>
    </w:div>
    <w:div w:id="615720074">
      <w:marLeft w:val="0"/>
      <w:marRight w:val="0"/>
      <w:marTop w:val="0"/>
      <w:marBottom w:val="0"/>
      <w:divBdr>
        <w:top w:val="none" w:sz="0" w:space="0" w:color="auto"/>
        <w:left w:val="none" w:sz="0" w:space="0" w:color="auto"/>
        <w:bottom w:val="none" w:sz="0" w:space="0" w:color="auto"/>
        <w:right w:val="none" w:sz="0" w:space="0" w:color="auto"/>
      </w:divBdr>
    </w:div>
    <w:div w:id="615720075">
      <w:marLeft w:val="0"/>
      <w:marRight w:val="0"/>
      <w:marTop w:val="0"/>
      <w:marBottom w:val="0"/>
      <w:divBdr>
        <w:top w:val="none" w:sz="0" w:space="0" w:color="auto"/>
        <w:left w:val="none" w:sz="0" w:space="0" w:color="auto"/>
        <w:bottom w:val="none" w:sz="0" w:space="0" w:color="auto"/>
        <w:right w:val="none" w:sz="0" w:space="0" w:color="auto"/>
      </w:divBdr>
    </w:div>
    <w:div w:id="615720076">
      <w:marLeft w:val="0"/>
      <w:marRight w:val="0"/>
      <w:marTop w:val="0"/>
      <w:marBottom w:val="0"/>
      <w:divBdr>
        <w:top w:val="none" w:sz="0" w:space="0" w:color="auto"/>
        <w:left w:val="none" w:sz="0" w:space="0" w:color="auto"/>
        <w:bottom w:val="none" w:sz="0" w:space="0" w:color="auto"/>
        <w:right w:val="none" w:sz="0" w:space="0" w:color="auto"/>
      </w:divBdr>
    </w:div>
    <w:div w:id="615720077">
      <w:marLeft w:val="0"/>
      <w:marRight w:val="0"/>
      <w:marTop w:val="0"/>
      <w:marBottom w:val="0"/>
      <w:divBdr>
        <w:top w:val="none" w:sz="0" w:space="0" w:color="auto"/>
        <w:left w:val="none" w:sz="0" w:space="0" w:color="auto"/>
        <w:bottom w:val="none" w:sz="0" w:space="0" w:color="auto"/>
        <w:right w:val="none" w:sz="0" w:space="0" w:color="auto"/>
      </w:divBdr>
    </w:div>
    <w:div w:id="615720078">
      <w:marLeft w:val="0"/>
      <w:marRight w:val="0"/>
      <w:marTop w:val="0"/>
      <w:marBottom w:val="0"/>
      <w:divBdr>
        <w:top w:val="none" w:sz="0" w:space="0" w:color="auto"/>
        <w:left w:val="none" w:sz="0" w:space="0" w:color="auto"/>
        <w:bottom w:val="none" w:sz="0" w:space="0" w:color="auto"/>
        <w:right w:val="none" w:sz="0" w:space="0" w:color="auto"/>
      </w:divBdr>
    </w:div>
    <w:div w:id="615720079">
      <w:marLeft w:val="0"/>
      <w:marRight w:val="0"/>
      <w:marTop w:val="0"/>
      <w:marBottom w:val="0"/>
      <w:divBdr>
        <w:top w:val="none" w:sz="0" w:space="0" w:color="auto"/>
        <w:left w:val="none" w:sz="0" w:space="0" w:color="auto"/>
        <w:bottom w:val="none" w:sz="0" w:space="0" w:color="auto"/>
        <w:right w:val="none" w:sz="0" w:space="0" w:color="auto"/>
      </w:divBdr>
    </w:div>
    <w:div w:id="6157200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CA188-6A50-4E7C-9E83-4AAD211B6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10707</Words>
  <Characters>61031</Characters>
  <Application>Microsoft Office Word</Application>
  <DocSecurity>0</DocSecurity>
  <Lines>508</Lines>
  <Paragraphs>143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Проект Государственного контракта</vt:lpstr>
      <vt:lpstr>Проект Государственного контракта</vt:lpstr>
    </vt:vector>
  </TitlesOfParts>
  <Company>fns</Company>
  <LinksUpToDate>false</LinksUpToDate>
  <CharactersWithSpaces>71595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Государственного контракта</dc:title>
  <dc:creator>0000-07-342</dc:creator>
  <cp:lastModifiedBy>Максим Н. Лепин</cp:lastModifiedBy>
  <cp:revision>2</cp:revision>
  <cp:lastPrinted>2017-02-27T16:40:00Z</cp:lastPrinted>
  <dcterms:created xsi:type="dcterms:W3CDTF">2017-07-04T06:54:00Z</dcterms:created>
  <dcterms:modified xsi:type="dcterms:W3CDTF">2017-07-04T06:54:00Z</dcterms:modified>
</cp:coreProperties>
</file>